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AC4B50" w:rsidRDefault="002549D0" w:rsidP="006406ED">
      <w:pPr>
        <w:jc w:val="center"/>
        <w:rPr>
          <w:rFonts w:ascii="Montserrat" w:eastAsiaTheme="minorHAnsi" w:hAnsi="Montserrat" w:cs="Arial"/>
          <w:bCs/>
          <w:sz w:val="22"/>
          <w:szCs w:val="22"/>
        </w:rPr>
      </w:pPr>
    </w:p>
    <w:p w14:paraId="69344C4F" w14:textId="77777777" w:rsidR="00620964" w:rsidRPr="00AC4B50" w:rsidRDefault="00620964" w:rsidP="006406ED">
      <w:pPr>
        <w:jc w:val="center"/>
        <w:rPr>
          <w:rFonts w:ascii="Montserrat" w:eastAsiaTheme="minorHAnsi" w:hAnsi="Montserrat" w:cs="Arial"/>
          <w:bCs/>
          <w:sz w:val="22"/>
          <w:szCs w:val="22"/>
        </w:rPr>
      </w:pPr>
    </w:p>
    <w:p w14:paraId="0C5E8284" w14:textId="77777777" w:rsidR="00620964" w:rsidRPr="00AC4B50" w:rsidRDefault="00620964" w:rsidP="006406ED">
      <w:pPr>
        <w:jc w:val="center"/>
        <w:rPr>
          <w:rFonts w:ascii="Montserrat" w:eastAsiaTheme="minorHAnsi" w:hAnsi="Montserrat" w:cs="Arial"/>
          <w:bCs/>
          <w:sz w:val="22"/>
          <w:szCs w:val="22"/>
        </w:rPr>
      </w:pPr>
    </w:p>
    <w:p w14:paraId="60BB8A1C" w14:textId="77777777" w:rsidR="00076152" w:rsidRPr="00AC4B50" w:rsidRDefault="00076152" w:rsidP="006406ED">
      <w:pPr>
        <w:jc w:val="center"/>
        <w:rPr>
          <w:rFonts w:ascii="Montserrat" w:eastAsiaTheme="minorHAnsi" w:hAnsi="Montserrat" w:cs="Arial"/>
          <w:bCs/>
          <w:sz w:val="22"/>
          <w:szCs w:val="22"/>
        </w:rPr>
      </w:pPr>
    </w:p>
    <w:p w14:paraId="57F6C5F0" w14:textId="77777777" w:rsidR="00076152" w:rsidRPr="00AC4B50" w:rsidRDefault="00076152" w:rsidP="006406ED">
      <w:pPr>
        <w:jc w:val="center"/>
        <w:rPr>
          <w:rFonts w:ascii="Montserrat" w:eastAsiaTheme="minorHAnsi" w:hAnsi="Montserrat" w:cs="Arial"/>
          <w:bCs/>
          <w:sz w:val="22"/>
          <w:szCs w:val="22"/>
        </w:rPr>
      </w:pPr>
    </w:p>
    <w:p w14:paraId="79FDEA4D" w14:textId="77777777" w:rsidR="00076152" w:rsidRPr="00AC4B50" w:rsidRDefault="00076152" w:rsidP="006406ED">
      <w:pPr>
        <w:jc w:val="center"/>
        <w:rPr>
          <w:rFonts w:ascii="Montserrat" w:eastAsiaTheme="minorHAnsi" w:hAnsi="Montserrat" w:cs="Arial"/>
          <w:bCs/>
          <w:sz w:val="22"/>
          <w:szCs w:val="22"/>
        </w:rPr>
      </w:pPr>
    </w:p>
    <w:p w14:paraId="6AC0D5B7" w14:textId="77777777" w:rsidR="00076152" w:rsidRPr="00AC4B50" w:rsidRDefault="00076152" w:rsidP="006406ED">
      <w:pPr>
        <w:jc w:val="center"/>
        <w:rPr>
          <w:rFonts w:ascii="Montserrat" w:eastAsiaTheme="minorHAnsi" w:hAnsi="Montserrat" w:cs="Arial"/>
          <w:bCs/>
          <w:sz w:val="22"/>
          <w:szCs w:val="22"/>
        </w:rPr>
      </w:pPr>
    </w:p>
    <w:p w14:paraId="2579F051" w14:textId="77777777" w:rsidR="00620964" w:rsidRPr="00AC4B50" w:rsidRDefault="00620964" w:rsidP="006406ED">
      <w:pPr>
        <w:jc w:val="center"/>
        <w:rPr>
          <w:rFonts w:ascii="Montserrat" w:eastAsiaTheme="minorHAnsi" w:hAnsi="Montserrat" w:cs="Arial"/>
          <w:bCs/>
          <w:sz w:val="22"/>
          <w:szCs w:val="22"/>
        </w:rPr>
      </w:pPr>
    </w:p>
    <w:p w14:paraId="28965950" w14:textId="77777777" w:rsidR="00961E9C" w:rsidRPr="00AC4B50" w:rsidRDefault="00961E9C" w:rsidP="006406ED">
      <w:pPr>
        <w:jc w:val="both"/>
        <w:rPr>
          <w:rFonts w:ascii="Montserrat" w:eastAsia="Montserrat" w:hAnsi="Montserrat" w:cs="Montserrat"/>
          <w:b/>
          <w:sz w:val="20"/>
          <w:szCs w:val="20"/>
        </w:rPr>
      </w:pPr>
    </w:p>
    <w:p w14:paraId="2AED114E" w14:textId="77777777" w:rsidR="00961E9C" w:rsidRPr="00AC4B50" w:rsidRDefault="00961E9C" w:rsidP="006406ED">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AC4B50" w14:paraId="7C29B90E" w14:textId="77777777" w:rsidTr="0066432B">
        <w:tc>
          <w:tcPr>
            <w:tcW w:w="8053" w:type="dxa"/>
            <w:tcBorders>
              <w:bottom w:val="single" w:sz="4" w:space="0" w:color="000000"/>
            </w:tcBorders>
            <w:shd w:val="clear" w:color="auto" w:fill="auto"/>
          </w:tcPr>
          <w:p w14:paraId="63BD9C80" w14:textId="118ECD31" w:rsidR="00961E9C" w:rsidRPr="00AC7D3A" w:rsidRDefault="00AC7D3A" w:rsidP="006406ED">
            <w:pPr>
              <w:jc w:val="right"/>
              <w:rPr>
                <w:rFonts w:ascii="Montserrat" w:eastAsia="Montserrat" w:hAnsi="Montserrat" w:cs="Montserrat"/>
                <w:b/>
                <w:sz w:val="48"/>
                <w:szCs w:val="48"/>
                <w:highlight w:val="yellow"/>
              </w:rPr>
            </w:pPr>
            <w:bookmarkStart w:id="0" w:name="_Hlk201769039"/>
            <w:r w:rsidRPr="00AC7D3A">
              <w:rPr>
                <w:rFonts w:ascii="Montserrat" w:eastAsia="Montserrat" w:hAnsi="Montserrat" w:cs="Montserrat"/>
                <w:b/>
                <w:sz w:val="48"/>
                <w:szCs w:val="48"/>
              </w:rPr>
              <w:t xml:space="preserve">ADQUISICIÓN DE PRODUCTOS QUIMICOS BÁSICOS, MEDICAMENTOS, MATERIAL DE CURACIÓN Y MATERIALES DE LABORATORIO PARA LAS CARAVANAS DE SALUD PARA EL PUEBLO </w:t>
            </w:r>
            <w:bookmarkEnd w:id="0"/>
          </w:p>
        </w:tc>
      </w:tr>
      <w:tr w:rsidR="00961E9C" w:rsidRPr="00AC4B50" w14:paraId="5F6155F1" w14:textId="77777777" w:rsidTr="0066432B">
        <w:tc>
          <w:tcPr>
            <w:tcW w:w="8053" w:type="dxa"/>
            <w:tcBorders>
              <w:top w:val="single" w:sz="4" w:space="0" w:color="000000"/>
            </w:tcBorders>
            <w:shd w:val="clear" w:color="auto" w:fill="auto"/>
          </w:tcPr>
          <w:p w14:paraId="2441C8C2" w14:textId="77777777" w:rsidR="00AC7D3A" w:rsidRDefault="00AC7D3A" w:rsidP="006406ED">
            <w:pPr>
              <w:jc w:val="right"/>
              <w:rPr>
                <w:rFonts w:ascii="Montserrat" w:eastAsia="Montserrat" w:hAnsi="Montserrat" w:cs="Montserrat"/>
                <w:b/>
                <w:sz w:val="48"/>
                <w:szCs w:val="48"/>
              </w:rPr>
            </w:pPr>
          </w:p>
          <w:p w14:paraId="703FB4E6" w14:textId="77777777" w:rsidR="00AC7D3A" w:rsidRDefault="00AC7D3A" w:rsidP="006406ED">
            <w:pPr>
              <w:jc w:val="right"/>
              <w:rPr>
                <w:rFonts w:ascii="Montserrat" w:eastAsia="Montserrat" w:hAnsi="Montserrat" w:cs="Montserrat"/>
                <w:b/>
                <w:sz w:val="48"/>
                <w:szCs w:val="48"/>
              </w:rPr>
            </w:pPr>
          </w:p>
          <w:p w14:paraId="67AD5721" w14:textId="0ABF8436" w:rsidR="00961E9C" w:rsidRPr="00AC7D3A" w:rsidRDefault="00AC7D3A" w:rsidP="006406ED">
            <w:pPr>
              <w:jc w:val="right"/>
              <w:rPr>
                <w:rFonts w:ascii="Montserrat" w:eastAsia="Montserrat" w:hAnsi="Montserrat" w:cs="Montserrat"/>
                <w:b/>
                <w:sz w:val="48"/>
                <w:szCs w:val="48"/>
              </w:rPr>
            </w:pPr>
            <w:r w:rsidRPr="00AC7D3A">
              <w:rPr>
                <w:rFonts w:ascii="Montserrat" w:eastAsia="Montserrat" w:hAnsi="Montserrat" w:cs="Montserrat"/>
                <w:b/>
                <w:sz w:val="48"/>
                <w:szCs w:val="48"/>
              </w:rPr>
              <w:t>ANEXO TÉCNICO</w:t>
            </w:r>
          </w:p>
          <w:p w14:paraId="7FF46F5E" w14:textId="1DFE13ED" w:rsidR="00961E9C" w:rsidRPr="00AC7D3A" w:rsidRDefault="00AC7D3A" w:rsidP="006406ED">
            <w:pPr>
              <w:jc w:val="right"/>
              <w:rPr>
                <w:rFonts w:ascii="Montserrat" w:eastAsia="Montserrat" w:hAnsi="Montserrat" w:cs="Montserrat"/>
                <w:sz w:val="48"/>
                <w:szCs w:val="48"/>
              </w:rPr>
            </w:pPr>
            <w:r w:rsidRPr="00AC7D3A">
              <w:rPr>
                <w:rFonts w:ascii="Montserrat" w:eastAsia="Montserrat" w:hAnsi="Montserrat" w:cs="Montserrat"/>
                <w:b/>
                <w:sz w:val="48"/>
                <w:szCs w:val="48"/>
              </w:rPr>
              <w:t>TÉRMINOS Y CONDICIONES</w:t>
            </w:r>
          </w:p>
        </w:tc>
      </w:tr>
    </w:tbl>
    <w:p w14:paraId="601A143C" w14:textId="5CB5541B" w:rsidR="00D54CF2" w:rsidRPr="00AC4B50" w:rsidRDefault="00D54CF2" w:rsidP="006406ED">
      <w:pPr>
        <w:jc w:val="center"/>
        <w:rPr>
          <w:rFonts w:ascii="Montserrat" w:eastAsiaTheme="minorHAnsi" w:hAnsi="Montserrat" w:cs="Arial"/>
          <w:b/>
          <w:bCs/>
          <w:sz w:val="22"/>
          <w:szCs w:val="22"/>
        </w:rPr>
      </w:pPr>
    </w:p>
    <w:p w14:paraId="791EFC2F" w14:textId="10E4E238" w:rsidR="00D54CF2" w:rsidRPr="00AC4B50" w:rsidRDefault="00D54CF2" w:rsidP="006406ED">
      <w:pPr>
        <w:jc w:val="center"/>
        <w:rPr>
          <w:rFonts w:ascii="Montserrat" w:eastAsiaTheme="minorHAnsi" w:hAnsi="Montserrat" w:cs="Arial"/>
          <w:b/>
          <w:bCs/>
          <w:sz w:val="22"/>
          <w:szCs w:val="22"/>
        </w:rPr>
      </w:pPr>
    </w:p>
    <w:p w14:paraId="2299E739" w14:textId="703ABEE3" w:rsidR="00D54CF2" w:rsidRPr="00AC4B50" w:rsidRDefault="00D54CF2" w:rsidP="006406ED">
      <w:pPr>
        <w:rPr>
          <w:rFonts w:ascii="Montserrat" w:eastAsiaTheme="minorHAnsi" w:hAnsi="Montserrat" w:cs="Arial"/>
          <w:b/>
          <w:bCs/>
          <w:sz w:val="22"/>
          <w:szCs w:val="22"/>
        </w:rPr>
      </w:pPr>
    </w:p>
    <w:p w14:paraId="265AE557" w14:textId="7445693B" w:rsidR="008D72E4" w:rsidRPr="00AC4B50" w:rsidRDefault="008D72E4" w:rsidP="006406ED">
      <w:pPr>
        <w:jc w:val="both"/>
        <w:rPr>
          <w:rFonts w:ascii="Montserrat" w:eastAsiaTheme="minorHAnsi" w:hAnsi="Montserrat" w:cs="Arial"/>
          <w:b/>
          <w:bCs/>
        </w:rPr>
      </w:pPr>
    </w:p>
    <w:p w14:paraId="081D00BE" w14:textId="77777777" w:rsidR="008D72E4" w:rsidRPr="00AC4B50" w:rsidRDefault="008D72E4" w:rsidP="006406ED">
      <w:pPr>
        <w:jc w:val="center"/>
        <w:rPr>
          <w:rFonts w:ascii="Montserrat" w:eastAsiaTheme="minorHAnsi" w:hAnsi="Montserrat" w:cs="Arial"/>
          <w:b/>
          <w:bCs/>
          <w:sz w:val="28"/>
          <w:szCs w:val="28"/>
        </w:rPr>
      </w:pPr>
    </w:p>
    <w:p w14:paraId="1337EBFB" w14:textId="77777777" w:rsidR="008D72E4" w:rsidRPr="00AC4B50" w:rsidRDefault="008D72E4" w:rsidP="006406ED">
      <w:pPr>
        <w:jc w:val="center"/>
        <w:rPr>
          <w:rFonts w:ascii="Montserrat" w:eastAsiaTheme="minorHAnsi" w:hAnsi="Montserrat" w:cs="Arial"/>
          <w:bCs/>
          <w:sz w:val="22"/>
          <w:szCs w:val="22"/>
        </w:rPr>
      </w:pPr>
    </w:p>
    <w:p w14:paraId="2AC78025" w14:textId="77777777" w:rsidR="008D72E4" w:rsidRPr="00AC4B50" w:rsidRDefault="008D72E4" w:rsidP="006406ED">
      <w:pPr>
        <w:jc w:val="center"/>
        <w:rPr>
          <w:rFonts w:ascii="Montserrat" w:eastAsiaTheme="minorHAnsi" w:hAnsi="Montserrat" w:cs="Arial"/>
          <w:bCs/>
          <w:sz w:val="22"/>
          <w:szCs w:val="22"/>
        </w:rPr>
      </w:pPr>
    </w:p>
    <w:p w14:paraId="06D1A76B" w14:textId="77777777" w:rsidR="008D72E4" w:rsidRPr="00AC4B50" w:rsidRDefault="008D72E4" w:rsidP="006406ED">
      <w:pPr>
        <w:jc w:val="center"/>
        <w:rPr>
          <w:rFonts w:ascii="Montserrat" w:eastAsiaTheme="minorHAnsi" w:hAnsi="Montserrat" w:cs="Arial"/>
          <w:bCs/>
          <w:sz w:val="22"/>
          <w:szCs w:val="22"/>
        </w:rPr>
      </w:pPr>
    </w:p>
    <w:p w14:paraId="72570A27" w14:textId="77777777" w:rsidR="008D72E4" w:rsidRPr="00AC4B50" w:rsidRDefault="008D72E4" w:rsidP="006406ED">
      <w:pPr>
        <w:jc w:val="center"/>
        <w:rPr>
          <w:rFonts w:ascii="Montserrat" w:eastAsiaTheme="minorHAnsi" w:hAnsi="Montserrat" w:cs="Arial"/>
          <w:bCs/>
          <w:sz w:val="22"/>
          <w:szCs w:val="22"/>
        </w:rPr>
      </w:pPr>
    </w:p>
    <w:p w14:paraId="2DF8E436" w14:textId="77777777" w:rsidR="008D72E4" w:rsidRPr="00AC4B50" w:rsidRDefault="008D72E4" w:rsidP="006406ED">
      <w:pPr>
        <w:jc w:val="center"/>
        <w:rPr>
          <w:rFonts w:ascii="Montserrat" w:eastAsiaTheme="minorHAnsi" w:hAnsi="Montserrat" w:cs="Arial"/>
          <w:bCs/>
          <w:sz w:val="22"/>
          <w:szCs w:val="22"/>
        </w:rPr>
      </w:pPr>
    </w:p>
    <w:p w14:paraId="7F8A2A57" w14:textId="77777777" w:rsidR="008D72E4" w:rsidRPr="00AC4B50" w:rsidRDefault="008D72E4" w:rsidP="006406ED">
      <w:pPr>
        <w:jc w:val="center"/>
        <w:rPr>
          <w:rFonts w:ascii="Montserrat" w:eastAsiaTheme="minorHAnsi" w:hAnsi="Montserrat" w:cs="Arial"/>
          <w:bCs/>
          <w:sz w:val="22"/>
          <w:szCs w:val="22"/>
        </w:rPr>
      </w:pPr>
    </w:p>
    <w:p w14:paraId="54AD36EC" w14:textId="11C5A12A" w:rsidR="00D54CF2" w:rsidRPr="00AC4B50" w:rsidRDefault="00D54CF2" w:rsidP="006406ED">
      <w:pPr>
        <w:jc w:val="center"/>
        <w:rPr>
          <w:rFonts w:ascii="Montserrat" w:eastAsiaTheme="minorHAnsi" w:hAnsi="Montserrat" w:cs="Arial"/>
          <w:bCs/>
          <w:sz w:val="22"/>
          <w:szCs w:val="22"/>
        </w:rPr>
      </w:pPr>
    </w:p>
    <w:p w14:paraId="65C48FBD" w14:textId="37905A12" w:rsidR="00D54CF2" w:rsidRPr="00AC4B50" w:rsidRDefault="00D54CF2" w:rsidP="006406ED">
      <w:pPr>
        <w:jc w:val="center"/>
        <w:rPr>
          <w:rFonts w:ascii="Montserrat" w:eastAsiaTheme="minorHAnsi" w:hAnsi="Montserrat" w:cs="Arial"/>
          <w:b/>
          <w:bCs/>
          <w:sz w:val="22"/>
          <w:szCs w:val="22"/>
        </w:rPr>
      </w:pPr>
    </w:p>
    <w:p w14:paraId="37DC46D9" w14:textId="4E22793C" w:rsidR="00D54CF2" w:rsidRPr="00AC4B50" w:rsidRDefault="00D54CF2" w:rsidP="006406ED">
      <w:pPr>
        <w:jc w:val="center"/>
        <w:rPr>
          <w:rFonts w:ascii="Montserrat" w:eastAsiaTheme="minorHAnsi" w:hAnsi="Montserrat" w:cs="Arial"/>
          <w:b/>
          <w:bCs/>
          <w:sz w:val="22"/>
          <w:szCs w:val="22"/>
        </w:rPr>
      </w:pPr>
    </w:p>
    <w:p w14:paraId="1B91C12D" w14:textId="2A4A1F39" w:rsidR="00D54CF2" w:rsidRPr="00AC4B50" w:rsidRDefault="00D54CF2" w:rsidP="006406ED">
      <w:pPr>
        <w:jc w:val="center"/>
        <w:rPr>
          <w:rFonts w:ascii="Montserrat" w:eastAsiaTheme="minorHAnsi" w:hAnsi="Montserrat" w:cs="Arial"/>
          <w:b/>
          <w:bCs/>
          <w:sz w:val="22"/>
          <w:szCs w:val="22"/>
        </w:rPr>
      </w:pPr>
    </w:p>
    <w:p w14:paraId="789C9C87" w14:textId="6F29C691" w:rsidR="00D54CF2" w:rsidRPr="00AC4B50" w:rsidRDefault="00D54CF2" w:rsidP="006406ED">
      <w:pPr>
        <w:jc w:val="center"/>
        <w:rPr>
          <w:rFonts w:ascii="Montserrat" w:eastAsiaTheme="minorHAnsi" w:hAnsi="Montserrat" w:cs="Arial"/>
          <w:b/>
          <w:bCs/>
          <w:sz w:val="22"/>
          <w:szCs w:val="22"/>
        </w:rPr>
      </w:pPr>
    </w:p>
    <w:p w14:paraId="0C8F3572" w14:textId="77777777" w:rsidR="00961E9C" w:rsidRPr="00AC4B50" w:rsidRDefault="00961E9C" w:rsidP="006406ED">
      <w:pPr>
        <w:jc w:val="center"/>
        <w:rPr>
          <w:rFonts w:ascii="Montserrat" w:eastAsiaTheme="minorHAnsi" w:hAnsi="Montserrat" w:cs="Arial"/>
          <w:b/>
          <w:bCs/>
          <w:sz w:val="22"/>
          <w:szCs w:val="22"/>
        </w:rPr>
      </w:pPr>
    </w:p>
    <w:p w14:paraId="00C3F2B4" w14:textId="77777777" w:rsidR="00961E9C" w:rsidRPr="00AC4B50" w:rsidRDefault="00961E9C" w:rsidP="006406ED">
      <w:pPr>
        <w:jc w:val="center"/>
        <w:rPr>
          <w:rFonts w:ascii="Montserrat" w:eastAsiaTheme="minorHAnsi" w:hAnsi="Montserrat" w:cs="Arial"/>
          <w:b/>
          <w:bCs/>
          <w:sz w:val="22"/>
          <w:szCs w:val="22"/>
        </w:rPr>
      </w:pPr>
    </w:p>
    <w:p w14:paraId="30B3A595" w14:textId="3F3CB493" w:rsidR="00D54CF2" w:rsidRPr="00AC4B50" w:rsidRDefault="00D54CF2" w:rsidP="006406ED">
      <w:pPr>
        <w:jc w:val="center"/>
        <w:rPr>
          <w:rFonts w:ascii="Montserrat" w:eastAsiaTheme="minorHAnsi" w:hAnsi="Montserrat" w:cs="Arial"/>
          <w:b/>
          <w:bCs/>
          <w:sz w:val="22"/>
          <w:szCs w:val="22"/>
        </w:rPr>
      </w:pPr>
    </w:p>
    <w:p w14:paraId="16E832BD" w14:textId="18B70984" w:rsidR="00D54CF2" w:rsidRPr="00AC4B50" w:rsidRDefault="00D54CF2" w:rsidP="006406ED">
      <w:pPr>
        <w:jc w:val="center"/>
        <w:rPr>
          <w:rFonts w:ascii="Montserrat" w:eastAsiaTheme="minorHAnsi" w:hAnsi="Montserrat" w:cs="Arial"/>
          <w:b/>
          <w:bCs/>
          <w:sz w:val="22"/>
          <w:szCs w:val="22"/>
        </w:rPr>
      </w:pPr>
    </w:p>
    <w:p w14:paraId="40F4C539" w14:textId="0F979CDB" w:rsidR="00D54CF2" w:rsidRPr="00AC4B50" w:rsidRDefault="00D54CF2" w:rsidP="006406ED">
      <w:pPr>
        <w:jc w:val="center"/>
        <w:rPr>
          <w:rFonts w:ascii="Montserrat" w:eastAsiaTheme="minorHAnsi" w:hAnsi="Montserrat" w:cs="Arial"/>
          <w:b/>
          <w:bCs/>
          <w:sz w:val="22"/>
          <w:szCs w:val="22"/>
        </w:rPr>
      </w:pPr>
    </w:p>
    <w:p w14:paraId="0B9940D2" w14:textId="77777777" w:rsidR="00961E9C" w:rsidRPr="00AC4B50" w:rsidRDefault="00961E9C" w:rsidP="006406ED">
      <w:pPr>
        <w:jc w:val="center"/>
        <w:rPr>
          <w:rFonts w:ascii="Montserrat" w:eastAsiaTheme="minorHAnsi" w:hAnsi="Montserrat" w:cs="Arial"/>
          <w:b/>
          <w:bCs/>
          <w:sz w:val="22"/>
          <w:szCs w:val="22"/>
        </w:rPr>
      </w:pPr>
    </w:p>
    <w:p w14:paraId="0C56D904" w14:textId="43BDD435" w:rsidR="0066432B" w:rsidRPr="00AC4B50" w:rsidRDefault="0066432B" w:rsidP="006406ED">
      <w:pPr>
        <w:rPr>
          <w:rFonts w:ascii="Montserrat" w:eastAsiaTheme="minorHAnsi" w:hAnsi="Montserrat" w:cs="Arial"/>
          <w:b/>
          <w:bCs/>
          <w:sz w:val="22"/>
          <w:szCs w:val="22"/>
        </w:rPr>
      </w:pPr>
    </w:p>
    <w:p w14:paraId="5BF440CC" w14:textId="537DCBEA" w:rsidR="00482173" w:rsidRPr="00AC4B50" w:rsidRDefault="00482173" w:rsidP="006406ED">
      <w:pPr>
        <w:rPr>
          <w:rFonts w:ascii="Montserrat" w:hAnsi="Montserrat" w:cs="Arial"/>
          <w:b/>
          <w:sz w:val="20"/>
          <w:szCs w:val="20"/>
        </w:rPr>
      </w:pPr>
      <w:bookmarkStart w:id="1" w:name="_Hlk201736478"/>
      <w:r w:rsidRPr="00AC4B50">
        <w:rPr>
          <w:rFonts w:ascii="Montserrat" w:hAnsi="Montserrat" w:cs="Arial"/>
          <w:b/>
          <w:sz w:val="20"/>
          <w:szCs w:val="20"/>
        </w:rPr>
        <w:br w:type="page"/>
      </w:r>
    </w:p>
    <w:p w14:paraId="1C04B90F" w14:textId="77777777" w:rsidR="00771D2B" w:rsidRPr="00AC4B50" w:rsidRDefault="00771D2B" w:rsidP="006406ED">
      <w:pPr>
        <w:tabs>
          <w:tab w:val="center" w:pos="4747"/>
          <w:tab w:val="right" w:pos="9779"/>
        </w:tabs>
        <w:jc w:val="center"/>
        <w:rPr>
          <w:rFonts w:ascii="Montserrat" w:hAnsi="Montserrat" w:cs="Arial"/>
          <w:b/>
          <w:sz w:val="20"/>
          <w:szCs w:val="20"/>
        </w:rPr>
      </w:pPr>
    </w:p>
    <w:p w14:paraId="599407BE" w14:textId="2001AA0E" w:rsidR="00961E9C" w:rsidRPr="00AC4B50" w:rsidRDefault="007D22C9" w:rsidP="006406ED">
      <w:pPr>
        <w:tabs>
          <w:tab w:val="center" w:pos="4747"/>
          <w:tab w:val="right" w:pos="9779"/>
        </w:tabs>
        <w:jc w:val="both"/>
        <w:rPr>
          <w:rFonts w:ascii="Montserrat" w:eastAsiaTheme="minorHAnsi" w:hAnsi="Montserrat" w:cs="Arial"/>
          <w:b/>
          <w:bCs/>
          <w:sz w:val="22"/>
          <w:szCs w:val="22"/>
        </w:rPr>
      </w:pPr>
      <w:r w:rsidRPr="00AC4B50">
        <w:rPr>
          <w:rFonts w:ascii="Montserrat" w:hAnsi="Montserrat" w:cs="Arial"/>
          <w:b/>
          <w:sz w:val="20"/>
          <w:szCs w:val="20"/>
        </w:rPr>
        <w:t>ADQUISICION DE</w:t>
      </w:r>
      <w:r w:rsidR="00D84573" w:rsidRPr="00AC4B50">
        <w:rPr>
          <w:rFonts w:ascii="Montserrat" w:hAnsi="Montserrat" w:cs="Arial"/>
          <w:b/>
          <w:sz w:val="20"/>
          <w:szCs w:val="20"/>
        </w:rPr>
        <w:t xml:space="preserve"> </w:t>
      </w:r>
      <w:r w:rsidR="005B458C" w:rsidRPr="00AC4B50">
        <w:rPr>
          <w:rFonts w:ascii="Montserrat" w:hAnsi="Montserrat" w:cs="Arial"/>
          <w:b/>
          <w:sz w:val="20"/>
          <w:szCs w:val="20"/>
        </w:rPr>
        <w:t>MEDICAMENTOS, MATERIAL DE CURACIÓN E INSTRUMENTAL Y EQUIPO MEDICO</w:t>
      </w:r>
      <w:r w:rsidR="00D84573" w:rsidRPr="00AC4B50">
        <w:rPr>
          <w:rFonts w:ascii="Montserrat" w:hAnsi="Montserrat" w:cs="Arial"/>
          <w:b/>
          <w:sz w:val="20"/>
          <w:szCs w:val="20"/>
        </w:rPr>
        <w:t xml:space="preserve"> </w:t>
      </w:r>
      <w:r w:rsidRPr="00AC4B50">
        <w:rPr>
          <w:rFonts w:ascii="Montserrat" w:hAnsi="Montserrat" w:cs="Arial"/>
          <w:b/>
          <w:sz w:val="20"/>
          <w:szCs w:val="20"/>
        </w:rPr>
        <w:t xml:space="preserve">PARA </w:t>
      </w:r>
      <w:r w:rsidR="0094115B" w:rsidRPr="00AC4B50">
        <w:rPr>
          <w:rFonts w:ascii="Montserrat" w:hAnsi="Montserrat" w:cs="Arial"/>
          <w:b/>
          <w:sz w:val="20"/>
          <w:szCs w:val="20"/>
        </w:rPr>
        <w:t>LAS CARAVANAS DE SALUD PARA EL PUEBLO</w:t>
      </w:r>
    </w:p>
    <w:bookmarkEnd w:id="1"/>
    <w:p w14:paraId="46693CDF" w14:textId="18FC418F" w:rsidR="00D54CF2" w:rsidRPr="00AC4B50" w:rsidRDefault="00D54CF2" w:rsidP="006406ED">
      <w:pPr>
        <w:jc w:val="center"/>
        <w:rPr>
          <w:rFonts w:ascii="Montserrat" w:eastAsiaTheme="minorHAnsi" w:hAnsi="Montserrat" w:cs="Arial"/>
          <w:b/>
          <w:bCs/>
          <w:sz w:val="22"/>
          <w:szCs w:val="22"/>
        </w:rPr>
      </w:pPr>
    </w:p>
    <w:p w14:paraId="25A2851C" w14:textId="1401ACCD" w:rsidR="00AA3A4A" w:rsidRPr="00AC4B50" w:rsidRDefault="00016C22" w:rsidP="006406ED">
      <w:pPr>
        <w:shd w:val="clear" w:color="auto" w:fill="C00000"/>
        <w:suppressAutoHyphens/>
        <w:jc w:val="both"/>
        <w:rPr>
          <w:rFonts w:ascii="Montserrat" w:eastAsiaTheme="minorHAnsi" w:hAnsi="Montserrat" w:cs="Arial"/>
          <w:b/>
          <w:color w:val="FFFFFF" w:themeColor="background1"/>
          <w:sz w:val="20"/>
          <w:szCs w:val="20"/>
        </w:rPr>
      </w:pPr>
      <w:r w:rsidRPr="00AC4B50">
        <w:rPr>
          <w:rFonts w:ascii="Montserrat" w:eastAsiaTheme="minorHAnsi" w:hAnsi="Montserrat" w:cs="Arial"/>
          <w:b/>
          <w:color w:val="FFFFFF" w:themeColor="background1"/>
          <w:sz w:val="20"/>
          <w:szCs w:val="20"/>
        </w:rPr>
        <w:t xml:space="preserve">I. </w:t>
      </w:r>
      <w:r w:rsidR="00D54CF2" w:rsidRPr="00AC4B50">
        <w:rPr>
          <w:rFonts w:ascii="Montserrat" w:eastAsiaTheme="minorHAnsi" w:hAnsi="Montserrat" w:cs="Arial"/>
          <w:b/>
          <w:color w:val="FFFFFF" w:themeColor="background1"/>
          <w:sz w:val="20"/>
          <w:szCs w:val="20"/>
        </w:rPr>
        <w:t>OBJETO DE LA CONTRATACIÓN</w:t>
      </w:r>
    </w:p>
    <w:p w14:paraId="66D943D5" w14:textId="77777777" w:rsidR="00AA3A4A" w:rsidRPr="00AC4B50" w:rsidRDefault="00AA3A4A" w:rsidP="006406ED">
      <w:pPr>
        <w:suppressAutoHyphens/>
        <w:contextualSpacing/>
        <w:jc w:val="both"/>
        <w:rPr>
          <w:rFonts w:ascii="Montserrat" w:eastAsiaTheme="minorHAnsi" w:hAnsi="Montserrat" w:cs="Arial"/>
          <w:b/>
          <w:sz w:val="20"/>
          <w:szCs w:val="20"/>
        </w:rPr>
      </w:pPr>
    </w:p>
    <w:p w14:paraId="3385D2D3" w14:textId="029A5CC7" w:rsidR="002E1E03" w:rsidRPr="00AC4B50" w:rsidRDefault="006406ED" w:rsidP="006406ED">
      <w:pPr>
        <w:jc w:val="both"/>
        <w:rPr>
          <w:rFonts w:ascii="Montserrat" w:eastAsiaTheme="minorHAnsi" w:hAnsi="Montserrat" w:cs="Arial"/>
          <w:bCs/>
          <w:sz w:val="20"/>
          <w:szCs w:val="20"/>
        </w:rPr>
      </w:pPr>
      <w:r>
        <w:rPr>
          <w:rFonts w:ascii="Montserrat" w:eastAsiaTheme="minorHAnsi" w:hAnsi="Montserrat" w:cs="Arial"/>
          <w:bCs/>
          <w:sz w:val="20"/>
          <w:szCs w:val="20"/>
        </w:rPr>
        <w:t xml:space="preserve">El presente anexo técnico tiene por objeto la </w:t>
      </w:r>
      <w:r w:rsidR="00C62AD6" w:rsidRPr="00AC4B50">
        <w:rPr>
          <w:rFonts w:ascii="Montserrat" w:eastAsiaTheme="minorHAnsi" w:hAnsi="Montserrat" w:cs="Arial"/>
          <w:bCs/>
          <w:sz w:val="20"/>
          <w:szCs w:val="20"/>
        </w:rPr>
        <w:t>“</w:t>
      </w:r>
      <w:bookmarkStart w:id="2" w:name="_Hlk213682540"/>
      <w:r w:rsidRPr="00AC4B50">
        <w:rPr>
          <w:rFonts w:ascii="Montserrat" w:hAnsi="Montserrat" w:cs="Arial"/>
          <w:b/>
          <w:sz w:val="20"/>
          <w:szCs w:val="20"/>
        </w:rPr>
        <w:t>ADQUISICION DE MEDICAMENTOS, MATERIAL DE CURACIÓN E INSTRUMENTAL Y EQUIPO MEDICO PARA LAS CARAVANAS DE SALUD PARA EL PUEBLO</w:t>
      </w:r>
      <w:r>
        <w:rPr>
          <w:rFonts w:ascii="Montserrat" w:hAnsi="Montserrat" w:cs="Arial"/>
          <w:b/>
          <w:sz w:val="20"/>
          <w:szCs w:val="20"/>
        </w:rPr>
        <w:t>”</w:t>
      </w:r>
      <w:r w:rsidR="00C62AD6" w:rsidRPr="00AC4B50">
        <w:rPr>
          <w:rFonts w:ascii="Montserrat" w:eastAsiaTheme="minorHAnsi" w:hAnsi="Montserrat" w:cs="Arial"/>
          <w:bCs/>
          <w:sz w:val="20"/>
          <w:szCs w:val="20"/>
        </w:rPr>
        <w:t xml:space="preserve"> </w:t>
      </w:r>
      <w:bookmarkEnd w:id="2"/>
      <w:r w:rsidR="00C62AD6" w:rsidRPr="00AC4B50">
        <w:rPr>
          <w:rFonts w:ascii="Montserrat" w:eastAsiaTheme="minorHAnsi" w:hAnsi="Montserrat" w:cs="Arial"/>
          <w:bCs/>
          <w:sz w:val="20"/>
          <w:szCs w:val="20"/>
        </w:rPr>
        <w:t>necesarios para la</w:t>
      </w:r>
      <w:r w:rsidR="0062644C" w:rsidRPr="00AC4B50">
        <w:rPr>
          <w:rFonts w:ascii="Montserrat" w:eastAsiaTheme="minorHAnsi" w:hAnsi="Montserrat" w:cs="Arial"/>
          <w:bCs/>
          <w:sz w:val="20"/>
          <w:szCs w:val="20"/>
        </w:rPr>
        <w:t xml:space="preserve"> </w:t>
      </w:r>
      <w:r>
        <w:rPr>
          <w:rFonts w:ascii="Montserrat" w:eastAsiaTheme="minorHAnsi" w:hAnsi="Montserrat" w:cs="Arial"/>
          <w:bCs/>
          <w:sz w:val="20"/>
          <w:szCs w:val="20"/>
        </w:rPr>
        <w:t>atención</w:t>
      </w:r>
      <w:r w:rsidR="0062644C" w:rsidRPr="00AC4B50">
        <w:rPr>
          <w:rFonts w:ascii="Montserrat" w:eastAsiaTheme="minorHAnsi" w:hAnsi="Montserrat" w:cs="Arial"/>
          <w:bCs/>
          <w:sz w:val="20"/>
          <w:szCs w:val="20"/>
        </w:rPr>
        <w:t xml:space="preserve"> a la población del </w:t>
      </w:r>
      <w:r>
        <w:rPr>
          <w:rFonts w:ascii="Montserrat" w:eastAsiaTheme="minorHAnsi" w:hAnsi="Montserrat" w:cs="Arial"/>
          <w:bCs/>
          <w:sz w:val="20"/>
          <w:szCs w:val="20"/>
        </w:rPr>
        <w:t>Estado</w:t>
      </w:r>
      <w:r w:rsidR="00CA158D">
        <w:rPr>
          <w:rFonts w:ascii="Montserrat" w:eastAsiaTheme="minorHAnsi" w:hAnsi="Montserrat" w:cs="Arial"/>
          <w:bCs/>
          <w:sz w:val="20"/>
          <w:szCs w:val="20"/>
        </w:rPr>
        <w:t xml:space="preserve"> de Tabasco</w:t>
      </w:r>
      <w:r>
        <w:rPr>
          <w:rFonts w:ascii="Montserrat" w:eastAsiaTheme="minorHAnsi" w:hAnsi="Montserrat" w:cs="Arial"/>
          <w:bCs/>
          <w:sz w:val="20"/>
          <w:szCs w:val="20"/>
        </w:rPr>
        <w:t>.</w:t>
      </w:r>
    </w:p>
    <w:p w14:paraId="7B2EF10A" w14:textId="77777777" w:rsidR="00E73E7D" w:rsidRPr="00AC4B50" w:rsidRDefault="00E73E7D" w:rsidP="006406ED">
      <w:pPr>
        <w:jc w:val="both"/>
        <w:rPr>
          <w:rFonts w:ascii="Montserrat" w:eastAsiaTheme="minorHAnsi" w:hAnsi="Montserrat" w:cs="Arial"/>
          <w:bCs/>
          <w:sz w:val="20"/>
          <w:szCs w:val="20"/>
        </w:rPr>
      </w:pPr>
    </w:p>
    <w:p w14:paraId="4761ECF7" w14:textId="786AEAA2" w:rsidR="002F1E82" w:rsidRPr="00AC4B50" w:rsidRDefault="00E73E7D" w:rsidP="006406ED">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3" w:name="_Hlk164593381"/>
      <w:r w:rsidRPr="00AC4B50">
        <w:rPr>
          <w:rFonts w:ascii="Montserrat" w:eastAsiaTheme="minorHAnsi" w:hAnsi="Montserrat" w:cs="Arial"/>
          <w:b/>
          <w:color w:val="FFFFFF" w:themeColor="background1"/>
          <w:sz w:val="20"/>
          <w:szCs w:val="20"/>
        </w:rPr>
        <w:t xml:space="preserve">II. </w:t>
      </w:r>
      <w:r w:rsidR="002F1E82" w:rsidRPr="00AC4B50">
        <w:rPr>
          <w:rFonts w:ascii="Montserrat" w:eastAsiaTheme="minorHAnsi" w:hAnsi="Montserrat" w:cs="Arial"/>
          <w:b/>
          <w:color w:val="FFFFFF" w:themeColor="background1"/>
          <w:sz w:val="20"/>
          <w:szCs w:val="20"/>
        </w:rPr>
        <w:t xml:space="preserve">VIGENCIA DEL </w:t>
      </w:r>
      <w:bookmarkEnd w:id="3"/>
      <w:r w:rsidR="002F1E82" w:rsidRPr="00AC4B50">
        <w:rPr>
          <w:rFonts w:ascii="Montserrat" w:eastAsiaTheme="minorHAnsi" w:hAnsi="Montserrat" w:cs="Arial"/>
          <w:b/>
          <w:color w:val="FFFFFF" w:themeColor="background1"/>
          <w:sz w:val="20"/>
          <w:szCs w:val="20"/>
        </w:rPr>
        <w:t>CONTRATO</w:t>
      </w:r>
      <w:r w:rsidR="007D22C9" w:rsidRPr="00AC4B50">
        <w:rPr>
          <w:rFonts w:ascii="Montserrat" w:eastAsiaTheme="minorHAnsi" w:hAnsi="Montserrat" w:cs="Arial"/>
          <w:b/>
          <w:color w:val="FFFFFF" w:themeColor="background1"/>
          <w:sz w:val="20"/>
          <w:szCs w:val="20"/>
        </w:rPr>
        <w:t>.</w:t>
      </w:r>
    </w:p>
    <w:p w14:paraId="12CC936E" w14:textId="77777777" w:rsidR="002F1E82" w:rsidRPr="00AC4B50" w:rsidRDefault="002F1E82" w:rsidP="006406ED">
      <w:pPr>
        <w:contextualSpacing/>
        <w:jc w:val="both"/>
        <w:rPr>
          <w:rFonts w:ascii="Montserrat" w:eastAsiaTheme="minorHAnsi" w:hAnsi="Montserrat" w:cs="Arial"/>
          <w:sz w:val="20"/>
          <w:szCs w:val="20"/>
        </w:rPr>
      </w:pPr>
    </w:p>
    <w:p w14:paraId="2D747D69" w14:textId="4FFF59D7" w:rsidR="007E246E" w:rsidRPr="00AC4B50" w:rsidRDefault="007E246E" w:rsidP="006406ED">
      <w:pPr>
        <w:jc w:val="both"/>
        <w:rPr>
          <w:rFonts w:ascii="Montserrat" w:eastAsiaTheme="minorHAnsi" w:hAnsi="Montserrat" w:cs="Arial"/>
          <w:color w:val="00B0F0"/>
          <w:sz w:val="20"/>
          <w:szCs w:val="20"/>
        </w:rPr>
      </w:pPr>
      <w:r w:rsidRPr="00AC4B50">
        <w:rPr>
          <w:rFonts w:ascii="Montserrat" w:eastAsiaTheme="minorHAnsi" w:hAnsi="Montserrat" w:cs="Arial"/>
          <w:sz w:val="20"/>
          <w:szCs w:val="20"/>
        </w:rPr>
        <w:t xml:space="preserve">La vigencia del contrato </w:t>
      </w:r>
      <w:r w:rsidR="00E81C40" w:rsidRPr="00E81C40">
        <w:rPr>
          <w:rFonts w:ascii="Montserrat" w:eastAsiaTheme="minorHAnsi" w:hAnsi="Montserrat" w:cs="Arial"/>
          <w:bCs/>
          <w:sz w:val="20"/>
          <w:szCs w:val="20"/>
        </w:rPr>
        <w:t>será a partir de la notificación de la adjudicación o fallo y hasta el 31 de diciembre de 2026.</w:t>
      </w:r>
    </w:p>
    <w:p w14:paraId="756C5FB5" w14:textId="77777777" w:rsidR="007D22C9" w:rsidRPr="00AC4B50" w:rsidRDefault="007D22C9" w:rsidP="006406ED">
      <w:pPr>
        <w:jc w:val="both"/>
        <w:rPr>
          <w:rFonts w:ascii="Montserrat" w:eastAsiaTheme="minorHAnsi" w:hAnsi="Montserrat" w:cs="Arial"/>
          <w:color w:val="00B0F0"/>
          <w:sz w:val="20"/>
          <w:szCs w:val="20"/>
        </w:rPr>
      </w:pPr>
    </w:p>
    <w:p w14:paraId="3C562F3E" w14:textId="3BD8C3F1" w:rsidR="00AA3A4A" w:rsidRPr="00AC4B50" w:rsidRDefault="002F7EFE" w:rsidP="006406ED">
      <w:pPr>
        <w:shd w:val="clear" w:color="auto" w:fill="C00000"/>
        <w:rPr>
          <w:rFonts w:ascii="Montserrat" w:hAnsi="Montserrat"/>
          <w:b/>
          <w:sz w:val="20"/>
          <w:szCs w:val="20"/>
        </w:rPr>
      </w:pPr>
      <w:r w:rsidRPr="00AC4B50">
        <w:rPr>
          <w:rFonts w:ascii="Montserrat" w:eastAsiaTheme="minorHAnsi" w:hAnsi="Montserrat" w:cs="Arial"/>
          <w:b/>
          <w:color w:val="FFFFFF" w:themeColor="background1"/>
          <w:sz w:val="20"/>
          <w:szCs w:val="20"/>
          <w:shd w:val="clear" w:color="auto" w:fill="C00000"/>
        </w:rPr>
        <w:t xml:space="preserve">III. </w:t>
      </w:r>
      <w:r w:rsidR="00201E90" w:rsidRPr="00AC4B50">
        <w:rPr>
          <w:rFonts w:ascii="Montserrat" w:eastAsiaTheme="minorHAnsi" w:hAnsi="Montserrat" w:cs="Arial"/>
          <w:b/>
          <w:color w:val="FFFFFF" w:themeColor="background1"/>
          <w:sz w:val="20"/>
          <w:szCs w:val="20"/>
          <w:shd w:val="clear" w:color="auto" w:fill="C00000"/>
        </w:rPr>
        <w:t xml:space="preserve">DESCRIPCIÓN </w:t>
      </w:r>
      <w:r w:rsidR="00201E90" w:rsidRPr="00AC4B50">
        <w:rPr>
          <w:rFonts w:ascii="Montserrat" w:hAnsi="Montserrat"/>
          <w:b/>
          <w:color w:val="FFFFFF" w:themeColor="background1"/>
          <w:sz w:val="20"/>
          <w:szCs w:val="20"/>
          <w:shd w:val="clear" w:color="auto" w:fill="C00000"/>
        </w:rPr>
        <w:t>AMPLIA</w:t>
      </w:r>
      <w:r w:rsidRPr="00AC4B50">
        <w:rPr>
          <w:rFonts w:ascii="Montserrat" w:hAnsi="Montserrat"/>
          <w:b/>
          <w:color w:val="FFFFFF" w:themeColor="background1"/>
          <w:sz w:val="20"/>
          <w:szCs w:val="20"/>
          <w:shd w:val="clear" w:color="auto" w:fill="C00000"/>
        </w:rPr>
        <w:t xml:space="preserve"> Y DETALLADA</w:t>
      </w:r>
      <w:r w:rsidR="00981B62" w:rsidRPr="00AC4B50">
        <w:rPr>
          <w:rFonts w:ascii="Montserrat" w:hAnsi="Montserrat"/>
          <w:b/>
          <w:color w:val="FFFFFF" w:themeColor="background1"/>
          <w:sz w:val="20"/>
          <w:szCs w:val="20"/>
          <w:shd w:val="clear" w:color="auto" w:fill="C00000"/>
        </w:rPr>
        <w:t xml:space="preserve"> DE LOS BIENES Y/O SERVICIOS SOLICITADOS.</w:t>
      </w:r>
    </w:p>
    <w:p w14:paraId="03DFDA75" w14:textId="77777777" w:rsidR="00A35F70" w:rsidRPr="00AC4B50" w:rsidRDefault="00A35F70" w:rsidP="006406ED">
      <w:pPr>
        <w:jc w:val="both"/>
        <w:rPr>
          <w:rFonts w:ascii="Montserrat" w:eastAsia="Calibri" w:hAnsi="Montserrat" w:cs="Arial"/>
          <w:color w:val="000000" w:themeColor="text1"/>
          <w:sz w:val="20"/>
          <w:szCs w:val="20"/>
          <w:lang w:eastAsia="es-MX"/>
        </w:rPr>
      </w:pPr>
    </w:p>
    <w:p w14:paraId="51FE3F7F" w14:textId="4B30A4E2" w:rsidR="00A35F70" w:rsidRDefault="00A35F70"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 xml:space="preserve">La adquisición </w:t>
      </w:r>
      <w:r w:rsidR="005B458C" w:rsidRPr="00AC4B50">
        <w:rPr>
          <w:rFonts w:ascii="Montserrat" w:eastAsia="Calibri" w:hAnsi="Montserrat" w:cs="Arial"/>
          <w:color w:val="000000" w:themeColor="text1"/>
          <w:sz w:val="20"/>
          <w:szCs w:val="20"/>
          <w:lang w:eastAsia="es-MX"/>
        </w:rPr>
        <w:t xml:space="preserve">de </w:t>
      </w:r>
      <w:r w:rsidR="00BE0121" w:rsidRPr="00AC4B50">
        <w:rPr>
          <w:rFonts w:ascii="Montserrat" w:eastAsia="Calibri" w:hAnsi="Montserrat" w:cs="Arial"/>
          <w:color w:val="000000" w:themeColor="text1"/>
          <w:sz w:val="20"/>
          <w:szCs w:val="20"/>
          <w:lang w:eastAsia="es-MX"/>
        </w:rPr>
        <w:t xml:space="preserve">medicamentos, material de curación e instrumental y equipo médico </w:t>
      </w:r>
      <w:r w:rsidR="005B458C" w:rsidRPr="00AC4B50">
        <w:rPr>
          <w:rFonts w:ascii="Montserrat" w:eastAsia="Calibri" w:hAnsi="Montserrat" w:cs="Arial"/>
          <w:color w:val="000000" w:themeColor="text1"/>
          <w:sz w:val="20"/>
          <w:szCs w:val="20"/>
          <w:lang w:eastAsia="es-MX"/>
        </w:rPr>
        <w:t xml:space="preserve">material de curación e instrumental y equipo médico </w:t>
      </w:r>
      <w:r w:rsidRPr="00AC4B50">
        <w:rPr>
          <w:rFonts w:ascii="Montserrat" w:eastAsia="Calibri" w:hAnsi="Montserrat" w:cs="Arial"/>
          <w:color w:val="000000" w:themeColor="text1"/>
          <w:sz w:val="20"/>
          <w:szCs w:val="20"/>
          <w:lang w:eastAsia="es-MX"/>
        </w:rPr>
        <w:t xml:space="preserve">está orientada a garantizar la continuidad y eficacia </w:t>
      </w:r>
      <w:r w:rsidR="0062644C" w:rsidRPr="00AC4B50">
        <w:rPr>
          <w:rFonts w:ascii="Montserrat" w:eastAsia="Calibri" w:hAnsi="Montserrat" w:cs="Arial"/>
          <w:color w:val="000000" w:themeColor="text1"/>
          <w:sz w:val="20"/>
          <w:szCs w:val="20"/>
          <w:lang w:eastAsia="es-MX"/>
        </w:rPr>
        <w:t>en la operación de las Caravanas de Salud Para el Pueblo</w:t>
      </w:r>
      <w:r w:rsidRPr="00AC4B50">
        <w:rPr>
          <w:rFonts w:ascii="Montserrat" w:eastAsia="Calibri" w:hAnsi="Montserrat" w:cs="Arial"/>
          <w:color w:val="000000" w:themeColor="text1"/>
          <w:sz w:val="20"/>
          <w:szCs w:val="20"/>
          <w:lang w:eastAsia="es-MX"/>
        </w:rPr>
        <w:t>, implementado por esta institución como parte de las estrategias de salud pública establecidas en el Plan Estatal</w:t>
      </w:r>
      <w:r w:rsidR="000F6976">
        <w:rPr>
          <w:rFonts w:ascii="Montserrat" w:eastAsia="Calibri" w:hAnsi="Montserrat" w:cs="Arial"/>
          <w:color w:val="000000" w:themeColor="text1"/>
          <w:sz w:val="20"/>
          <w:szCs w:val="20"/>
          <w:lang w:eastAsia="es-MX"/>
        </w:rPr>
        <w:t>, por lo que se requiere la demanda total de lo siguiente:</w:t>
      </w:r>
    </w:p>
    <w:p w14:paraId="24324C51" w14:textId="38A68D94" w:rsidR="000F6976" w:rsidRDefault="000F6976" w:rsidP="006406ED">
      <w:pPr>
        <w:jc w:val="both"/>
        <w:rPr>
          <w:rFonts w:ascii="Montserrat" w:eastAsia="Calibri" w:hAnsi="Montserrat" w:cs="Arial"/>
          <w:color w:val="000000" w:themeColor="text1"/>
          <w:sz w:val="20"/>
          <w:szCs w:val="20"/>
          <w:lang w:eastAsia="es-MX"/>
        </w:rPr>
      </w:pPr>
    </w:p>
    <w:tbl>
      <w:tblPr>
        <w:tblStyle w:val="Tablaconcuadrcula"/>
        <w:tblW w:w="8968" w:type="dxa"/>
        <w:tblLook w:val="04A0" w:firstRow="1" w:lastRow="0" w:firstColumn="1" w:lastColumn="0" w:noHBand="0" w:noVBand="1"/>
      </w:tblPr>
      <w:tblGrid>
        <w:gridCol w:w="490"/>
        <w:gridCol w:w="694"/>
        <w:gridCol w:w="1234"/>
        <w:gridCol w:w="3098"/>
        <w:gridCol w:w="1052"/>
        <w:gridCol w:w="795"/>
        <w:gridCol w:w="1605"/>
      </w:tblGrid>
      <w:tr w:rsidR="00987854" w:rsidRPr="003A4D2B" w14:paraId="6E288062" w14:textId="77777777" w:rsidTr="00987854">
        <w:trPr>
          <w:trHeight w:val="180"/>
          <w:tblHeader/>
        </w:trPr>
        <w:tc>
          <w:tcPr>
            <w:tcW w:w="490" w:type="dxa"/>
            <w:shd w:val="clear" w:color="auto" w:fill="FF0000"/>
            <w:vAlign w:val="center"/>
            <w:hideMark/>
          </w:tcPr>
          <w:p w14:paraId="331CFA22" w14:textId="129FFE0A" w:rsidR="00987854" w:rsidRPr="003A4D2B" w:rsidRDefault="00987854" w:rsidP="003A4D2B">
            <w:pPr>
              <w:jc w:val="center"/>
              <w:rPr>
                <w:rFonts w:ascii="Montserrat" w:eastAsia="Calibri" w:hAnsi="Montserrat" w:cs="Arial"/>
                <w:b/>
                <w:bCs/>
                <w:color w:val="FFFFFF" w:themeColor="background1"/>
                <w:sz w:val="10"/>
                <w:szCs w:val="10"/>
                <w:lang w:val="es-MX" w:eastAsia="es-MX"/>
              </w:rPr>
            </w:pPr>
            <w:r w:rsidRPr="003A4D2B">
              <w:rPr>
                <w:rFonts w:ascii="Montserrat" w:eastAsia="Calibri" w:hAnsi="Montserrat" w:cs="Arial"/>
                <w:b/>
                <w:bCs/>
                <w:color w:val="FFFFFF" w:themeColor="background1"/>
                <w:sz w:val="10"/>
                <w:szCs w:val="10"/>
                <w:lang w:eastAsia="es-MX"/>
              </w:rPr>
              <w:t>LOTE</w:t>
            </w:r>
          </w:p>
        </w:tc>
        <w:tc>
          <w:tcPr>
            <w:tcW w:w="694" w:type="dxa"/>
            <w:shd w:val="clear" w:color="auto" w:fill="FF0000"/>
            <w:vAlign w:val="center"/>
            <w:hideMark/>
          </w:tcPr>
          <w:p w14:paraId="79B4B281" w14:textId="4E1A9460"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PARTIDA</w:t>
            </w:r>
          </w:p>
        </w:tc>
        <w:tc>
          <w:tcPr>
            <w:tcW w:w="1234" w:type="dxa"/>
            <w:shd w:val="clear" w:color="auto" w:fill="FF0000"/>
            <w:vAlign w:val="center"/>
            <w:hideMark/>
          </w:tcPr>
          <w:p w14:paraId="2430FBFF" w14:textId="5B56D253"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CLAVE COMPENDIO / CUCOP</w:t>
            </w:r>
          </w:p>
        </w:tc>
        <w:tc>
          <w:tcPr>
            <w:tcW w:w="3098" w:type="dxa"/>
            <w:shd w:val="clear" w:color="auto" w:fill="FF0000"/>
            <w:vAlign w:val="center"/>
            <w:hideMark/>
          </w:tcPr>
          <w:p w14:paraId="0640264E" w14:textId="36BD1749"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DESCRIPCIÓN</w:t>
            </w:r>
          </w:p>
        </w:tc>
        <w:tc>
          <w:tcPr>
            <w:tcW w:w="1052" w:type="dxa"/>
            <w:shd w:val="clear" w:color="auto" w:fill="FF0000"/>
            <w:vAlign w:val="center"/>
            <w:hideMark/>
          </w:tcPr>
          <w:p w14:paraId="660A2872" w14:textId="36ABDD6D"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PRESENTACIÓN</w:t>
            </w:r>
          </w:p>
        </w:tc>
        <w:tc>
          <w:tcPr>
            <w:tcW w:w="795" w:type="dxa"/>
            <w:shd w:val="clear" w:color="auto" w:fill="FF0000"/>
            <w:vAlign w:val="center"/>
            <w:hideMark/>
          </w:tcPr>
          <w:p w14:paraId="5C6A84DA" w14:textId="15B6EAD1"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CANTIDAD</w:t>
            </w:r>
          </w:p>
        </w:tc>
        <w:tc>
          <w:tcPr>
            <w:tcW w:w="1605" w:type="dxa"/>
            <w:shd w:val="clear" w:color="auto" w:fill="FF0000"/>
            <w:vAlign w:val="center"/>
            <w:hideMark/>
          </w:tcPr>
          <w:p w14:paraId="7D778B50" w14:textId="62815722" w:rsidR="00987854" w:rsidRPr="003A4D2B" w:rsidRDefault="00987854" w:rsidP="003A4D2B">
            <w:pPr>
              <w:jc w:val="center"/>
              <w:rPr>
                <w:rFonts w:ascii="Montserrat" w:eastAsia="Calibri" w:hAnsi="Montserrat" w:cs="Arial"/>
                <w:b/>
                <w:bCs/>
                <w:color w:val="FFFFFF" w:themeColor="background1"/>
                <w:sz w:val="10"/>
                <w:szCs w:val="10"/>
                <w:lang w:eastAsia="es-MX"/>
              </w:rPr>
            </w:pPr>
            <w:r w:rsidRPr="003A4D2B">
              <w:rPr>
                <w:rFonts w:ascii="Montserrat" w:eastAsia="Calibri" w:hAnsi="Montserrat" w:cs="Arial"/>
                <w:b/>
                <w:bCs/>
                <w:color w:val="FFFFFF" w:themeColor="background1"/>
                <w:sz w:val="10"/>
                <w:szCs w:val="10"/>
                <w:lang w:eastAsia="es-MX"/>
              </w:rPr>
              <w:t>OBSERVACIONES</w:t>
            </w:r>
          </w:p>
        </w:tc>
      </w:tr>
      <w:tr w:rsidR="00987854" w:rsidRPr="003A4D2B" w14:paraId="5EAF981E" w14:textId="77777777" w:rsidTr="00987854">
        <w:trPr>
          <w:trHeight w:val="540"/>
        </w:trPr>
        <w:tc>
          <w:tcPr>
            <w:tcW w:w="490" w:type="dxa"/>
            <w:vAlign w:val="center"/>
            <w:hideMark/>
          </w:tcPr>
          <w:p w14:paraId="22D2276A" w14:textId="5A6CAA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694" w:type="dxa"/>
            <w:vAlign w:val="center"/>
            <w:hideMark/>
          </w:tcPr>
          <w:p w14:paraId="733ED210" w14:textId="12107BE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25101</w:t>
            </w:r>
          </w:p>
        </w:tc>
        <w:tc>
          <w:tcPr>
            <w:tcW w:w="1234" w:type="dxa"/>
            <w:vAlign w:val="center"/>
            <w:hideMark/>
          </w:tcPr>
          <w:p w14:paraId="4C0DB7BB" w14:textId="04F40CB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54E6DF4" w14:textId="5171537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ACIDO ACETICO GLACIAL. DE ALTA PUREZA &gt;99.95% CON CERTIFICADO DE ANÁLISIS, HOJAS DE DATOS DE SEGURIDAD Y FECHA DE CADUCIDAD MINIMA DE 3 AÑOS A LA ENTREGA. PRESENTACIÓN FRASCO DE 2.5 LITROS.DE ALTA PUREZA &gt;99.95% CON CERTIFICADO DE ANÁLISIS, HOJAS DE DATOS DE SEGURIDAD Y FECHA DE CADUCIDAD MINIMA DE 3 AÑOS A LA ENTREGA. PRESENTACIÓN FRASCO DE 2.5 LITROS.</w:t>
            </w:r>
          </w:p>
        </w:tc>
        <w:tc>
          <w:tcPr>
            <w:tcW w:w="1052" w:type="dxa"/>
            <w:vAlign w:val="center"/>
            <w:hideMark/>
          </w:tcPr>
          <w:p w14:paraId="6CDD0E7E" w14:textId="7CB5176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FRASCO</w:t>
            </w:r>
          </w:p>
        </w:tc>
        <w:tc>
          <w:tcPr>
            <w:tcW w:w="795" w:type="dxa"/>
            <w:vAlign w:val="center"/>
            <w:hideMark/>
          </w:tcPr>
          <w:p w14:paraId="4D21E573" w14:textId="4E7803C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noWrap/>
            <w:vAlign w:val="center"/>
            <w:hideMark/>
          </w:tcPr>
          <w:p w14:paraId="286C52C2" w14:textId="4ABCCE7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6628EA2" w14:textId="77777777" w:rsidTr="00987854">
        <w:trPr>
          <w:trHeight w:val="540"/>
        </w:trPr>
        <w:tc>
          <w:tcPr>
            <w:tcW w:w="490" w:type="dxa"/>
            <w:vAlign w:val="center"/>
            <w:hideMark/>
          </w:tcPr>
          <w:p w14:paraId="116BA738" w14:textId="01BA11C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694" w:type="dxa"/>
            <w:vAlign w:val="center"/>
            <w:hideMark/>
          </w:tcPr>
          <w:p w14:paraId="69FACD88" w14:textId="5E42437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25101</w:t>
            </w:r>
          </w:p>
        </w:tc>
        <w:tc>
          <w:tcPr>
            <w:tcW w:w="1234" w:type="dxa"/>
            <w:vAlign w:val="center"/>
            <w:hideMark/>
          </w:tcPr>
          <w:p w14:paraId="55ABD177" w14:textId="462F190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3B8FB41F" w14:textId="46949DB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TIRA REACTIVA. PARA DETERMINACIÓN DE GLUCOSA EN SANGRE CAPILAR CON LÍMITE DE MEDICIÓN EN GLUCÓMETRO HASTA 500 O 600 MG/DL. CON MEMBRANA HIDROFÍLICA IMPREGNADA CON ACTIVANTE QUÍMICO: GLUCOSA OXIDASA, CON REDUCTOR E INDICADOR O GLUCOSA DESHIDROGENASA. PARA LA DETERMINACIÓN DE GLUCOSA. PARA SER UTILIZADA EN GLUCÓMETRO ACCU CHECK ACTIVE</w:t>
            </w:r>
          </w:p>
        </w:tc>
        <w:tc>
          <w:tcPr>
            <w:tcW w:w="1052" w:type="dxa"/>
            <w:vAlign w:val="center"/>
            <w:hideMark/>
          </w:tcPr>
          <w:p w14:paraId="12FDE6B3" w14:textId="3B54905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FRASCO C/50 PZA</w:t>
            </w:r>
          </w:p>
        </w:tc>
        <w:tc>
          <w:tcPr>
            <w:tcW w:w="795" w:type="dxa"/>
            <w:vAlign w:val="center"/>
            <w:hideMark/>
          </w:tcPr>
          <w:p w14:paraId="4F6FE90A" w14:textId="5EDC3CB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120</w:t>
            </w:r>
          </w:p>
        </w:tc>
        <w:tc>
          <w:tcPr>
            <w:tcW w:w="1605" w:type="dxa"/>
            <w:noWrap/>
            <w:vAlign w:val="center"/>
            <w:hideMark/>
          </w:tcPr>
          <w:p w14:paraId="134C04D8" w14:textId="4848ECD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F57B316" w14:textId="77777777" w:rsidTr="00987854">
        <w:trPr>
          <w:trHeight w:val="540"/>
        </w:trPr>
        <w:tc>
          <w:tcPr>
            <w:tcW w:w="490" w:type="dxa"/>
            <w:vAlign w:val="center"/>
            <w:hideMark/>
          </w:tcPr>
          <w:p w14:paraId="6E06D795" w14:textId="3E97DA7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694" w:type="dxa"/>
            <w:vAlign w:val="center"/>
            <w:hideMark/>
          </w:tcPr>
          <w:p w14:paraId="17895D34" w14:textId="08C0832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BC940ED" w14:textId="4D05C5D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010.000.0103.00</w:t>
            </w:r>
          </w:p>
        </w:tc>
        <w:tc>
          <w:tcPr>
            <w:tcW w:w="3098" w:type="dxa"/>
            <w:vAlign w:val="center"/>
            <w:hideMark/>
          </w:tcPr>
          <w:p w14:paraId="42CC7DF1" w14:textId="62DB066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ÁCIDO ACETILSALICÍLICO. TABLETA SOLUBLE O EFERVESCENTE. CADA TABLETA SOLUBLE O EFERVESCENTE CONTIENE: ÁCIDO ACETILSALICÍLICO 300 MG. ENVASE CON 20 TABLETAS SOLUBLES O EFERVESCENTES.</w:t>
            </w:r>
          </w:p>
        </w:tc>
        <w:tc>
          <w:tcPr>
            <w:tcW w:w="1052" w:type="dxa"/>
            <w:vAlign w:val="center"/>
            <w:hideMark/>
          </w:tcPr>
          <w:p w14:paraId="3A086915" w14:textId="74AF989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6C160AB4" w14:textId="08FC95B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1,660</w:t>
            </w:r>
          </w:p>
        </w:tc>
        <w:tc>
          <w:tcPr>
            <w:tcW w:w="1605" w:type="dxa"/>
            <w:noWrap/>
            <w:vAlign w:val="center"/>
            <w:hideMark/>
          </w:tcPr>
          <w:p w14:paraId="24A59527" w14:textId="1FAE4CC9"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40A71B4" w14:textId="77777777" w:rsidTr="00987854">
        <w:trPr>
          <w:trHeight w:val="180"/>
        </w:trPr>
        <w:tc>
          <w:tcPr>
            <w:tcW w:w="490" w:type="dxa"/>
            <w:vAlign w:val="center"/>
            <w:hideMark/>
          </w:tcPr>
          <w:p w14:paraId="627E3C7D" w14:textId="152350B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w:t>
            </w:r>
          </w:p>
        </w:tc>
        <w:tc>
          <w:tcPr>
            <w:tcW w:w="694" w:type="dxa"/>
            <w:vAlign w:val="center"/>
            <w:hideMark/>
          </w:tcPr>
          <w:p w14:paraId="1FE37E06" w14:textId="374DFDC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5667442" w14:textId="2A6E530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010.000.0104.00</w:t>
            </w:r>
          </w:p>
        </w:tc>
        <w:tc>
          <w:tcPr>
            <w:tcW w:w="3098" w:type="dxa"/>
            <w:vAlign w:val="center"/>
            <w:hideMark/>
          </w:tcPr>
          <w:p w14:paraId="7686FE23" w14:textId="385BFC4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PARACETAMOL TABLETA. CADA TABLETA CONTIENE: PARACETAMOL 500 MG. ENVASE CON 10 TABLETAS.</w:t>
            </w:r>
          </w:p>
        </w:tc>
        <w:tc>
          <w:tcPr>
            <w:tcW w:w="1052" w:type="dxa"/>
            <w:vAlign w:val="center"/>
            <w:hideMark/>
          </w:tcPr>
          <w:p w14:paraId="33D06FCA" w14:textId="7963D1E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3F75A317" w14:textId="4FE21F0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8,600</w:t>
            </w:r>
          </w:p>
        </w:tc>
        <w:tc>
          <w:tcPr>
            <w:tcW w:w="1605" w:type="dxa"/>
            <w:noWrap/>
            <w:vAlign w:val="center"/>
            <w:hideMark/>
          </w:tcPr>
          <w:p w14:paraId="1EFE7CE7" w14:textId="6F06FB4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0665BD3" w14:textId="77777777" w:rsidTr="00987854">
        <w:trPr>
          <w:trHeight w:val="540"/>
        </w:trPr>
        <w:tc>
          <w:tcPr>
            <w:tcW w:w="490" w:type="dxa"/>
            <w:vAlign w:val="center"/>
            <w:hideMark/>
          </w:tcPr>
          <w:p w14:paraId="3FB8BA51" w14:textId="123A66C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w:t>
            </w:r>
          </w:p>
        </w:tc>
        <w:tc>
          <w:tcPr>
            <w:tcW w:w="694" w:type="dxa"/>
            <w:vAlign w:val="center"/>
            <w:hideMark/>
          </w:tcPr>
          <w:p w14:paraId="2CD08A8C" w14:textId="360E6EE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75FDD85" w14:textId="5A47E8B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010.000.0106.00</w:t>
            </w:r>
          </w:p>
        </w:tc>
        <w:tc>
          <w:tcPr>
            <w:tcW w:w="3098" w:type="dxa"/>
            <w:vAlign w:val="center"/>
            <w:hideMark/>
          </w:tcPr>
          <w:p w14:paraId="13C22E28" w14:textId="09BBA8B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PARACETAMOL SOLUCIÓN ORAL. CADA ML CONTIENE: PARACETAMOL 100 MG. ENVASE CON 15 ML, GOTERO CALIBRADO A 0.5 Y 1 ML, INTEGRADO O ADJUNTO AL ENVASE QUE SIRVE DE TAPA.</w:t>
            </w:r>
          </w:p>
        </w:tc>
        <w:tc>
          <w:tcPr>
            <w:tcW w:w="1052" w:type="dxa"/>
            <w:vAlign w:val="center"/>
            <w:hideMark/>
          </w:tcPr>
          <w:p w14:paraId="1B716B28" w14:textId="1775A3C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6B40FDA" w14:textId="15CAEB6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54D0FC28" w14:textId="68048CB0"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229B0DE" w14:textId="77777777" w:rsidTr="00987854">
        <w:trPr>
          <w:trHeight w:val="180"/>
        </w:trPr>
        <w:tc>
          <w:tcPr>
            <w:tcW w:w="490" w:type="dxa"/>
            <w:vAlign w:val="center"/>
            <w:hideMark/>
          </w:tcPr>
          <w:p w14:paraId="21DDB0EE" w14:textId="3747571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w:t>
            </w:r>
          </w:p>
        </w:tc>
        <w:tc>
          <w:tcPr>
            <w:tcW w:w="694" w:type="dxa"/>
            <w:vAlign w:val="center"/>
            <w:hideMark/>
          </w:tcPr>
          <w:p w14:paraId="50D956ED" w14:textId="02FD3A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CE8B257" w14:textId="14EE660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010.000.010</w:t>
            </w:r>
            <w:r w:rsidR="002E2D8A">
              <w:rPr>
                <w:rFonts w:ascii="Montserrat" w:eastAsia="Calibri" w:hAnsi="Montserrat" w:cs="Arial"/>
                <w:color w:val="000000" w:themeColor="text1"/>
                <w:sz w:val="12"/>
                <w:szCs w:val="12"/>
                <w:lang w:eastAsia="es-MX"/>
              </w:rPr>
              <w:t>8</w:t>
            </w:r>
            <w:r w:rsidRPr="003A4D2B">
              <w:rPr>
                <w:rFonts w:ascii="Montserrat" w:eastAsia="Calibri" w:hAnsi="Montserrat" w:cs="Arial"/>
                <w:color w:val="000000" w:themeColor="text1"/>
                <w:sz w:val="12"/>
                <w:szCs w:val="12"/>
                <w:lang w:eastAsia="es-MX"/>
              </w:rPr>
              <w:t>.00</w:t>
            </w:r>
          </w:p>
        </w:tc>
        <w:tc>
          <w:tcPr>
            <w:tcW w:w="3098" w:type="dxa"/>
            <w:vAlign w:val="center"/>
            <w:hideMark/>
          </w:tcPr>
          <w:p w14:paraId="460E9131" w14:textId="01EFC216" w:rsidR="00987854" w:rsidRPr="003A4D2B" w:rsidRDefault="002E2D8A" w:rsidP="003A4D2B">
            <w:pPr>
              <w:rPr>
                <w:rFonts w:ascii="Montserrat" w:eastAsia="Calibri" w:hAnsi="Montserrat" w:cs="Arial"/>
                <w:color w:val="000000" w:themeColor="text1"/>
                <w:sz w:val="12"/>
                <w:szCs w:val="12"/>
                <w:lang w:eastAsia="es-MX"/>
              </w:rPr>
            </w:pPr>
            <w:r w:rsidRPr="002E2D8A">
              <w:rPr>
                <w:rFonts w:ascii="Montserrat" w:eastAsia="Calibri" w:hAnsi="Montserrat" w:cs="Arial"/>
                <w:color w:val="000000" w:themeColor="text1"/>
                <w:sz w:val="12"/>
                <w:szCs w:val="12"/>
                <w:lang w:eastAsia="es-MX"/>
              </w:rPr>
              <w:t>METAMIZOL SÓDICO COMPRIMIDO. CADA COMPRIMIDO CONTIENE: METAMIZOL SÓDICO 500 MG. ENVASE CON 10 COMPRIMIDOS.</w:t>
            </w:r>
          </w:p>
        </w:tc>
        <w:tc>
          <w:tcPr>
            <w:tcW w:w="1052" w:type="dxa"/>
            <w:vAlign w:val="center"/>
            <w:hideMark/>
          </w:tcPr>
          <w:p w14:paraId="37E4D99F" w14:textId="549B7C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24D4B8F8" w14:textId="43FB1F2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w:t>
            </w:r>
            <w:r w:rsidR="002E2D8A">
              <w:rPr>
                <w:rFonts w:ascii="Montserrat" w:eastAsia="Calibri" w:hAnsi="Montserrat" w:cs="Arial"/>
                <w:color w:val="000000" w:themeColor="text1"/>
                <w:sz w:val="12"/>
                <w:szCs w:val="12"/>
                <w:lang w:eastAsia="es-MX"/>
              </w:rPr>
              <w:t>3</w:t>
            </w:r>
            <w:r w:rsidRPr="003A4D2B">
              <w:rPr>
                <w:rFonts w:ascii="Montserrat" w:eastAsia="Calibri" w:hAnsi="Montserrat" w:cs="Arial"/>
                <w:color w:val="000000" w:themeColor="text1"/>
                <w:sz w:val="12"/>
                <w:szCs w:val="12"/>
                <w:lang w:eastAsia="es-MX"/>
              </w:rPr>
              <w:t>0</w:t>
            </w:r>
          </w:p>
        </w:tc>
        <w:tc>
          <w:tcPr>
            <w:tcW w:w="1605" w:type="dxa"/>
            <w:noWrap/>
            <w:vAlign w:val="center"/>
            <w:hideMark/>
          </w:tcPr>
          <w:p w14:paraId="0FC8B739" w14:textId="00AC852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FAB16FB" w14:textId="77777777" w:rsidTr="00987854">
        <w:trPr>
          <w:trHeight w:val="180"/>
        </w:trPr>
        <w:tc>
          <w:tcPr>
            <w:tcW w:w="490" w:type="dxa"/>
            <w:vAlign w:val="center"/>
            <w:hideMark/>
          </w:tcPr>
          <w:p w14:paraId="3473001A" w14:textId="77D1BAC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694" w:type="dxa"/>
            <w:vAlign w:val="center"/>
            <w:hideMark/>
          </w:tcPr>
          <w:p w14:paraId="3AD7BBEA" w14:textId="32A15E7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150CB04" w14:textId="311E6ED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010.000.0204.00</w:t>
            </w:r>
          </w:p>
        </w:tc>
        <w:tc>
          <w:tcPr>
            <w:tcW w:w="3098" w:type="dxa"/>
            <w:vAlign w:val="center"/>
            <w:hideMark/>
          </w:tcPr>
          <w:p w14:paraId="1389051D" w14:textId="0DDA095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ATROPINA. SOLUCIÓN INYECTABLE CADA AMPOLLETA CONTIENE: SULFATO DE ATROPINA 1 MG. ENVASE CON 50 </w:t>
            </w:r>
            <w:r w:rsidRPr="003A4D2B">
              <w:rPr>
                <w:rFonts w:ascii="Montserrat" w:eastAsia="Calibri" w:hAnsi="Montserrat" w:cs="Arial"/>
                <w:color w:val="000000" w:themeColor="text1"/>
                <w:sz w:val="12"/>
                <w:szCs w:val="12"/>
                <w:lang w:eastAsia="es-MX"/>
              </w:rPr>
              <w:lastRenderedPageBreak/>
              <w:t>AMPOLLETAS CON 1 ML.</w:t>
            </w:r>
          </w:p>
        </w:tc>
        <w:tc>
          <w:tcPr>
            <w:tcW w:w="1052" w:type="dxa"/>
            <w:vAlign w:val="center"/>
            <w:hideMark/>
          </w:tcPr>
          <w:p w14:paraId="0A95E6E8" w14:textId="57F9D28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ENVASE</w:t>
            </w:r>
          </w:p>
        </w:tc>
        <w:tc>
          <w:tcPr>
            <w:tcW w:w="795" w:type="dxa"/>
            <w:vAlign w:val="center"/>
            <w:hideMark/>
          </w:tcPr>
          <w:p w14:paraId="1BEF20F3" w14:textId="08AE4ED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noWrap/>
            <w:vAlign w:val="center"/>
            <w:hideMark/>
          </w:tcPr>
          <w:p w14:paraId="3FCFBDA4" w14:textId="6F6211B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49AB56D" w14:textId="77777777" w:rsidTr="00987854">
        <w:trPr>
          <w:trHeight w:val="180"/>
        </w:trPr>
        <w:tc>
          <w:tcPr>
            <w:tcW w:w="490" w:type="dxa"/>
            <w:vAlign w:val="center"/>
            <w:hideMark/>
          </w:tcPr>
          <w:p w14:paraId="019D679D" w14:textId="349F11F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w:t>
            </w:r>
          </w:p>
        </w:tc>
        <w:tc>
          <w:tcPr>
            <w:tcW w:w="694" w:type="dxa"/>
            <w:vAlign w:val="center"/>
            <w:hideMark/>
          </w:tcPr>
          <w:p w14:paraId="0E9CB001" w14:textId="73237CC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C18D229" w14:textId="53DD3DE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010.000.0264.00</w:t>
            </w:r>
          </w:p>
        </w:tc>
        <w:tc>
          <w:tcPr>
            <w:tcW w:w="3098" w:type="dxa"/>
            <w:vAlign w:val="center"/>
            <w:hideMark/>
          </w:tcPr>
          <w:p w14:paraId="4F432BEC" w14:textId="35C9B8D8"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LIDOCAÍNA SOLUCIÓN AL 10%. CADA 100 ML CONTIENE: LIDOCAÍNA 10.0 G. ENVASE CON 115 ML CON ATOMIZADOR MANUAL.</w:t>
            </w:r>
          </w:p>
        </w:tc>
        <w:tc>
          <w:tcPr>
            <w:tcW w:w="1052" w:type="dxa"/>
            <w:vAlign w:val="center"/>
            <w:hideMark/>
          </w:tcPr>
          <w:p w14:paraId="5EF8E7B1" w14:textId="211817F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224A161" w14:textId="4ABABD3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w:t>
            </w:r>
          </w:p>
        </w:tc>
        <w:tc>
          <w:tcPr>
            <w:tcW w:w="1605" w:type="dxa"/>
            <w:noWrap/>
            <w:vAlign w:val="center"/>
            <w:hideMark/>
          </w:tcPr>
          <w:p w14:paraId="524FA5DB" w14:textId="2F10ADE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DF39FD9" w14:textId="77777777" w:rsidTr="00987854">
        <w:trPr>
          <w:trHeight w:val="360"/>
        </w:trPr>
        <w:tc>
          <w:tcPr>
            <w:tcW w:w="490" w:type="dxa"/>
            <w:vAlign w:val="center"/>
            <w:hideMark/>
          </w:tcPr>
          <w:p w14:paraId="4E2EF289" w14:textId="4C80476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w:t>
            </w:r>
          </w:p>
        </w:tc>
        <w:tc>
          <w:tcPr>
            <w:tcW w:w="694" w:type="dxa"/>
            <w:vAlign w:val="center"/>
            <w:hideMark/>
          </w:tcPr>
          <w:p w14:paraId="7A1B46BC" w14:textId="76D750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37599C1" w14:textId="77667CF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010.000.0267.00</w:t>
            </w:r>
          </w:p>
        </w:tc>
        <w:tc>
          <w:tcPr>
            <w:tcW w:w="3098" w:type="dxa"/>
            <w:vAlign w:val="center"/>
            <w:hideMark/>
          </w:tcPr>
          <w:p w14:paraId="5198338A" w14:textId="73EF623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LIDOCAÍNA, EPINEFRINA SOLUCIÓN INYECTABLE AL 2%. CADA CARTUCHO DENTAL CONTIENE: CLORHIDRATO DE LIDOCAÍNA 36 MG, EPINEFRINA (1:100000) 0.018 MG. ENVASE CON 50 CARTUCHOS DENTALES CON 1.8 ML.</w:t>
            </w:r>
          </w:p>
        </w:tc>
        <w:tc>
          <w:tcPr>
            <w:tcW w:w="1052" w:type="dxa"/>
            <w:vAlign w:val="center"/>
            <w:hideMark/>
          </w:tcPr>
          <w:p w14:paraId="56FE1856" w14:textId="71740F2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584D7B7" w14:textId="3B7F860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w:t>
            </w:r>
          </w:p>
        </w:tc>
        <w:tc>
          <w:tcPr>
            <w:tcW w:w="1605" w:type="dxa"/>
            <w:noWrap/>
            <w:vAlign w:val="center"/>
            <w:hideMark/>
          </w:tcPr>
          <w:p w14:paraId="245437F6" w14:textId="4E65E0C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8D9CED1" w14:textId="77777777" w:rsidTr="00987854">
        <w:trPr>
          <w:trHeight w:val="540"/>
        </w:trPr>
        <w:tc>
          <w:tcPr>
            <w:tcW w:w="490" w:type="dxa"/>
            <w:vAlign w:val="center"/>
            <w:hideMark/>
          </w:tcPr>
          <w:p w14:paraId="16482C9D" w14:textId="6C61A1F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694" w:type="dxa"/>
            <w:vAlign w:val="center"/>
            <w:hideMark/>
          </w:tcPr>
          <w:p w14:paraId="69E44246" w14:textId="3443C34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4CF5CF4" w14:textId="12C49AE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010.000.0429.00</w:t>
            </w:r>
          </w:p>
        </w:tc>
        <w:tc>
          <w:tcPr>
            <w:tcW w:w="3098" w:type="dxa"/>
            <w:vAlign w:val="center"/>
            <w:hideMark/>
          </w:tcPr>
          <w:p w14:paraId="522E0190" w14:textId="54E686A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SALBUTAMOL SUSPENSIÓN EN AEROSOL. CADA INHALADOR CONTIENE: SALBUTAMOL 20 MG. O SULFATO DE SALBUTAMOL EQUIVALENTE A 20 MG DE SALBUTAMOL. ENVASE CON INHALADOR CON 200 DOSIS DE 100 µG.</w:t>
            </w:r>
          </w:p>
        </w:tc>
        <w:tc>
          <w:tcPr>
            <w:tcW w:w="1052" w:type="dxa"/>
            <w:vAlign w:val="center"/>
            <w:hideMark/>
          </w:tcPr>
          <w:p w14:paraId="49FED425" w14:textId="0C40E49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10F87C61" w14:textId="452D854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w:t>
            </w:r>
          </w:p>
        </w:tc>
        <w:tc>
          <w:tcPr>
            <w:tcW w:w="1605" w:type="dxa"/>
            <w:noWrap/>
            <w:vAlign w:val="center"/>
            <w:hideMark/>
          </w:tcPr>
          <w:p w14:paraId="27C843B2" w14:textId="2D80E15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606877D" w14:textId="77777777" w:rsidTr="00987854">
        <w:trPr>
          <w:trHeight w:val="360"/>
        </w:trPr>
        <w:tc>
          <w:tcPr>
            <w:tcW w:w="490" w:type="dxa"/>
            <w:vAlign w:val="center"/>
            <w:hideMark/>
          </w:tcPr>
          <w:p w14:paraId="66E008E2" w14:textId="3405A82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694" w:type="dxa"/>
            <w:vAlign w:val="center"/>
            <w:hideMark/>
          </w:tcPr>
          <w:p w14:paraId="3BC1A197" w14:textId="01D6EA0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E60EF61" w14:textId="58C5286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010.000.0443.00</w:t>
            </w:r>
          </w:p>
        </w:tc>
        <w:tc>
          <w:tcPr>
            <w:tcW w:w="3098" w:type="dxa"/>
            <w:vAlign w:val="center"/>
            <w:hideMark/>
          </w:tcPr>
          <w:p w14:paraId="37CC27B1" w14:textId="0C2C663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SALMETEROL, FLUTICASONA SUSPENSION EN AEROSOL. CADA DOSIS CONTIENE: XINAFOATO DE SALMETEROL EQUIVALENTE A 25 µG. DE SALMETEROL. PROPIONATO DE FLUTICASONA 50 µG. ENVASE CON DISPOSITIVO INHALADOR PARA 120 DOSIS.</w:t>
            </w:r>
          </w:p>
        </w:tc>
        <w:tc>
          <w:tcPr>
            <w:tcW w:w="1052" w:type="dxa"/>
            <w:vAlign w:val="center"/>
            <w:hideMark/>
          </w:tcPr>
          <w:p w14:paraId="2E1B87C5" w14:textId="22F14F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0A9C310" w14:textId="701A527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w:t>
            </w:r>
          </w:p>
        </w:tc>
        <w:tc>
          <w:tcPr>
            <w:tcW w:w="1605" w:type="dxa"/>
            <w:noWrap/>
            <w:vAlign w:val="center"/>
            <w:hideMark/>
          </w:tcPr>
          <w:p w14:paraId="0BACFA2F" w14:textId="3A84CAD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53B65E3" w14:textId="77777777" w:rsidTr="00987854">
        <w:trPr>
          <w:trHeight w:val="180"/>
        </w:trPr>
        <w:tc>
          <w:tcPr>
            <w:tcW w:w="490" w:type="dxa"/>
            <w:vAlign w:val="center"/>
            <w:hideMark/>
          </w:tcPr>
          <w:p w14:paraId="43887E0B" w14:textId="1908532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w:t>
            </w:r>
          </w:p>
        </w:tc>
        <w:tc>
          <w:tcPr>
            <w:tcW w:w="694" w:type="dxa"/>
            <w:vAlign w:val="center"/>
            <w:hideMark/>
          </w:tcPr>
          <w:p w14:paraId="665853F5" w14:textId="0749B39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599CBFF" w14:textId="6D16B9B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010.000.0472.00</w:t>
            </w:r>
          </w:p>
        </w:tc>
        <w:tc>
          <w:tcPr>
            <w:tcW w:w="3098" w:type="dxa"/>
            <w:vAlign w:val="center"/>
            <w:hideMark/>
          </w:tcPr>
          <w:p w14:paraId="5833E85A" w14:textId="2F101C5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PREDNISONA TABLETA. CADA TABLETA CONTIENE: PREDNISONA 5 MG. ENVASE CON 20 TABLETAS.</w:t>
            </w:r>
          </w:p>
        </w:tc>
        <w:tc>
          <w:tcPr>
            <w:tcW w:w="1052" w:type="dxa"/>
            <w:vAlign w:val="center"/>
            <w:hideMark/>
          </w:tcPr>
          <w:p w14:paraId="5A65A20E" w14:textId="23A4366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9CD9C4E" w14:textId="4F5C723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w:t>
            </w:r>
          </w:p>
        </w:tc>
        <w:tc>
          <w:tcPr>
            <w:tcW w:w="1605" w:type="dxa"/>
            <w:noWrap/>
            <w:vAlign w:val="center"/>
            <w:hideMark/>
          </w:tcPr>
          <w:p w14:paraId="2FF215CF" w14:textId="40E5D26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D2ED0B6" w14:textId="77777777" w:rsidTr="00987854">
        <w:trPr>
          <w:trHeight w:val="360"/>
        </w:trPr>
        <w:tc>
          <w:tcPr>
            <w:tcW w:w="490" w:type="dxa"/>
            <w:vAlign w:val="center"/>
            <w:hideMark/>
          </w:tcPr>
          <w:p w14:paraId="02C09E72" w14:textId="20D60C3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694" w:type="dxa"/>
            <w:vAlign w:val="center"/>
            <w:hideMark/>
          </w:tcPr>
          <w:p w14:paraId="328B1AF6" w14:textId="3E62E2E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D9614E8" w14:textId="767D013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010.000.0474.00</w:t>
            </w:r>
          </w:p>
        </w:tc>
        <w:tc>
          <w:tcPr>
            <w:tcW w:w="3098" w:type="dxa"/>
            <w:vAlign w:val="center"/>
            <w:hideMark/>
          </w:tcPr>
          <w:p w14:paraId="21ACC1FA" w14:textId="7DF0DAC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HIDROCORTISONA. SOLUCIÓN INYECTABLE CADA FRASCO ÁMPULA CONTIENE: SUCCINATO SÓDICO DE HIDROCORTISONA EQUIVALENTE A 100 MG DE HIDROCORTISONA. ENVASE CON 50 FRASCOS ÁMPULA Y 50 AMPOLLETAS CON 2 ML DE DILUYENTE.</w:t>
            </w:r>
          </w:p>
        </w:tc>
        <w:tc>
          <w:tcPr>
            <w:tcW w:w="1052" w:type="dxa"/>
            <w:vAlign w:val="center"/>
            <w:hideMark/>
          </w:tcPr>
          <w:p w14:paraId="7B9A6869" w14:textId="4337186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5BE07738" w14:textId="6AE3D5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noWrap/>
            <w:vAlign w:val="center"/>
            <w:hideMark/>
          </w:tcPr>
          <w:p w14:paraId="4D4A79C8" w14:textId="42549EC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7B96451" w14:textId="77777777" w:rsidTr="00987854">
        <w:trPr>
          <w:trHeight w:val="180"/>
        </w:trPr>
        <w:tc>
          <w:tcPr>
            <w:tcW w:w="490" w:type="dxa"/>
            <w:vAlign w:val="center"/>
            <w:hideMark/>
          </w:tcPr>
          <w:p w14:paraId="4809B4E7" w14:textId="3B65D2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w:t>
            </w:r>
          </w:p>
        </w:tc>
        <w:tc>
          <w:tcPr>
            <w:tcW w:w="694" w:type="dxa"/>
            <w:vAlign w:val="center"/>
            <w:hideMark/>
          </w:tcPr>
          <w:p w14:paraId="376DD324" w14:textId="02A293C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B49E206" w14:textId="784B934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010.000.0574.00</w:t>
            </w:r>
          </w:p>
        </w:tc>
        <w:tc>
          <w:tcPr>
            <w:tcW w:w="3098" w:type="dxa"/>
            <w:vAlign w:val="center"/>
            <w:hideMark/>
          </w:tcPr>
          <w:p w14:paraId="2C70C0C5" w14:textId="04F7EA45"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CAPTOPRIL. TABLETA CADA TABLETA CONTIENE: CAPTOPRIL 25 MG. ENVASE CON 30 TABLETAS.</w:t>
            </w:r>
          </w:p>
        </w:tc>
        <w:tc>
          <w:tcPr>
            <w:tcW w:w="1052" w:type="dxa"/>
            <w:vAlign w:val="center"/>
            <w:hideMark/>
          </w:tcPr>
          <w:p w14:paraId="7CA00F11" w14:textId="64C386E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755ED15D" w14:textId="11A0050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5192CC6D" w14:textId="35B08E2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654985B" w14:textId="77777777" w:rsidTr="00987854">
        <w:trPr>
          <w:trHeight w:val="180"/>
        </w:trPr>
        <w:tc>
          <w:tcPr>
            <w:tcW w:w="490" w:type="dxa"/>
            <w:vAlign w:val="center"/>
            <w:hideMark/>
          </w:tcPr>
          <w:p w14:paraId="6E4A2E6C" w14:textId="40D084D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w:t>
            </w:r>
          </w:p>
        </w:tc>
        <w:tc>
          <w:tcPr>
            <w:tcW w:w="694" w:type="dxa"/>
            <w:vAlign w:val="center"/>
            <w:hideMark/>
          </w:tcPr>
          <w:p w14:paraId="2EE3CB83" w14:textId="17B60A6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403382E" w14:textId="05BB691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010.000.0593.00</w:t>
            </w:r>
          </w:p>
        </w:tc>
        <w:tc>
          <w:tcPr>
            <w:tcW w:w="3098" w:type="dxa"/>
            <w:vAlign w:val="center"/>
            <w:hideMark/>
          </w:tcPr>
          <w:p w14:paraId="3A8F2383" w14:textId="3365FC4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ISOSORBIDA. TABLETA CADA TABLETA CONTIENE: DINITRATO DE ISOSORBIDA 10 MG. ENVASE CON 20 TABLETAS.</w:t>
            </w:r>
          </w:p>
        </w:tc>
        <w:tc>
          <w:tcPr>
            <w:tcW w:w="1052" w:type="dxa"/>
            <w:vAlign w:val="center"/>
            <w:hideMark/>
          </w:tcPr>
          <w:p w14:paraId="20523A86" w14:textId="6E30CEA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3160076F" w14:textId="2BB1399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4C09FDA6" w14:textId="212CE9F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603F148" w14:textId="77777777" w:rsidTr="00987854">
        <w:trPr>
          <w:trHeight w:val="180"/>
        </w:trPr>
        <w:tc>
          <w:tcPr>
            <w:tcW w:w="490" w:type="dxa"/>
            <w:vAlign w:val="center"/>
            <w:hideMark/>
          </w:tcPr>
          <w:p w14:paraId="6665A6BC" w14:textId="1A57A57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w:t>
            </w:r>
          </w:p>
        </w:tc>
        <w:tc>
          <w:tcPr>
            <w:tcW w:w="694" w:type="dxa"/>
            <w:vAlign w:val="center"/>
            <w:hideMark/>
          </w:tcPr>
          <w:p w14:paraId="64BA65AB" w14:textId="73950A2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DDB361F" w14:textId="69ACAC9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010.000.0597.00</w:t>
            </w:r>
          </w:p>
        </w:tc>
        <w:tc>
          <w:tcPr>
            <w:tcW w:w="3098" w:type="dxa"/>
            <w:vAlign w:val="center"/>
            <w:hideMark/>
          </w:tcPr>
          <w:p w14:paraId="3DB83DC5" w14:textId="376FEA2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NIFEDIPINO CÁPSULA DE GELATINA BLANDA. CADA CÁPSULA CONTIENE: NIFEDIPINO 10 MG. ENVASE CON 20 CÁPSULAS.</w:t>
            </w:r>
          </w:p>
        </w:tc>
        <w:tc>
          <w:tcPr>
            <w:tcW w:w="1052" w:type="dxa"/>
            <w:vAlign w:val="center"/>
            <w:hideMark/>
          </w:tcPr>
          <w:p w14:paraId="602687BB" w14:textId="6B4205D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33E8B584" w14:textId="13B6D6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582</w:t>
            </w:r>
          </w:p>
        </w:tc>
        <w:tc>
          <w:tcPr>
            <w:tcW w:w="1605" w:type="dxa"/>
            <w:noWrap/>
            <w:vAlign w:val="center"/>
            <w:hideMark/>
          </w:tcPr>
          <w:p w14:paraId="018853D0" w14:textId="3EDDC73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BBBF182" w14:textId="77777777" w:rsidTr="00987854">
        <w:trPr>
          <w:trHeight w:val="180"/>
        </w:trPr>
        <w:tc>
          <w:tcPr>
            <w:tcW w:w="490" w:type="dxa"/>
            <w:vAlign w:val="center"/>
            <w:hideMark/>
          </w:tcPr>
          <w:p w14:paraId="404C4321" w14:textId="4A4D0FE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w:t>
            </w:r>
          </w:p>
        </w:tc>
        <w:tc>
          <w:tcPr>
            <w:tcW w:w="694" w:type="dxa"/>
            <w:vAlign w:val="center"/>
            <w:hideMark/>
          </w:tcPr>
          <w:p w14:paraId="48B8247A" w14:textId="1EDDA8D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B5C2DD7" w14:textId="066C1FE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010.000.0611.00</w:t>
            </w:r>
          </w:p>
        </w:tc>
        <w:tc>
          <w:tcPr>
            <w:tcW w:w="3098" w:type="dxa"/>
            <w:vAlign w:val="center"/>
            <w:hideMark/>
          </w:tcPr>
          <w:p w14:paraId="7A5782EB" w14:textId="4B0A588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EPINEFRINA. SOLUCIÓN INYECTABLE CADA AMPOLLETA CONTIENE: EPINEFRINA 1 MG (1:1 000). ENVASE CON 50 AMPOLLETAS CON 1 ML.</w:t>
            </w:r>
          </w:p>
        </w:tc>
        <w:tc>
          <w:tcPr>
            <w:tcW w:w="1052" w:type="dxa"/>
            <w:vAlign w:val="center"/>
            <w:hideMark/>
          </w:tcPr>
          <w:p w14:paraId="0A466E35" w14:textId="6E348D9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224F62F5" w14:textId="1CEE77E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noWrap/>
            <w:vAlign w:val="center"/>
            <w:hideMark/>
          </w:tcPr>
          <w:p w14:paraId="5A940620" w14:textId="5B23710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6963869" w14:textId="77777777" w:rsidTr="00987854">
        <w:trPr>
          <w:trHeight w:val="180"/>
        </w:trPr>
        <w:tc>
          <w:tcPr>
            <w:tcW w:w="490" w:type="dxa"/>
            <w:vAlign w:val="center"/>
            <w:hideMark/>
          </w:tcPr>
          <w:p w14:paraId="742CFA0A" w14:textId="62F6D49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w:t>
            </w:r>
          </w:p>
        </w:tc>
        <w:tc>
          <w:tcPr>
            <w:tcW w:w="694" w:type="dxa"/>
            <w:vAlign w:val="center"/>
            <w:hideMark/>
          </w:tcPr>
          <w:p w14:paraId="7C814E89" w14:textId="741EA34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7AED62F" w14:textId="550E0EB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010.000.0655.00</w:t>
            </w:r>
          </w:p>
        </w:tc>
        <w:tc>
          <w:tcPr>
            <w:tcW w:w="3098" w:type="dxa"/>
            <w:vAlign w:val="center"/>
            <w:hideMark/>
          </w:tcPr>
          <w:p w14:paraId="595B78A7" w14:textId="119C677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BEZAFIBRATO TABLETA. CADA TABLETA CONTIENE: BEZAFIBRATO 200 MG. ENVASE CON 30 TABLETAS.</w:t>
            </w:r>
          </w:p>
        </w:tc>
        <w:tc>
          <w:tcPr>
            <w:tcW w:w="1052" w:type="dxa"/>
            <w:vAlign w:val="center"/>
            <w:hideMark/>
          </w:tcPr>
          <w:p w14:paraId="2530859F" w14:textId="0FF12B9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6FB87D0" w14:textId="6CF28C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687</w:t>
            </w:r>
          </w:p>
        </w:tc>
        <w:tc>
          <w:tcPr>
            <w:tcW w:w="1605" w:type="dxa"/>
            <w:noWrap/>
            <w:vAlign w:val="center"/>
            <w:hideMark/>
          </w:tcPr>
          <w:p w14:paraId="1A95F9A0" w14:textId="1E843C3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56114A7" w14:textId="77777777" w:rsidTr="00987854">
        <w:trPr>
          <w:trHeight w:val="180"/>
        </w:trPr>
        <w:tc>
          <w:tcPr>
            <w:tcW w:w="490" w:type="dxa"/>
            <w:vAlign w:val="center"/>
            <w:hideMark/>
          </w:tcPr>
          <w:p w14:paraId="4BFEB9FC" w14:textId="5B94579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w:t>
            </w:r>
          </w:p>
        </w:tc>
        <w:tc>
          <w:tcPr>
            <w:tcW w:w="694" w:type="dxa"/>
            <w:vAlign w:val="center"/>
            <w:hideMark/>
          </w:tcPr>
          <w:p w14:paraId="0631C7FA" w14:textId="0186445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ED1639D" w14:textId="712BF55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010.000.0657.00</w:t>
            </w:r>
          </w:p>
        </w:tc>
        <w:tc>
          <w:tcPr>
            <w:tcW w:w="3098" w:type="dxa"/>
            <w:vAlign w:val="center"/>
            <w:hideMark/>
          </w:tcPr>
          <w:p w14:paraId="01E754CE" w14:textId="1FF2AF3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PRAVASTATINA TABLETA. CADA TABLETA CONTIENE: PRAVASTATINA SÓDICA 10 MG. ENVASE CON 30 TABLETAS.</w:t>
            </w:r>
          </w:p>
        </w:tc>
        <w:tc>
          <w:tcPr>
            <w:tcW w:w="1052" w:type="dxa"/>
            <w:vAlign w:val="center"/>
            <w:hideMark/>
          </w:tcPr>
          <w:p w14:paraId="22AD235A" w14:textId="071DA2F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2C031AB" w14:textId="4DA417E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2,337</w:t>
            </w:r>
          </w:p>
        </w:tc>
        <w:tc>
          <w:tcPr>
            <w:tcW w:w="1605" w:type="dxa"/>
            <w:noWrap/>
            <w:vAlign w:val="center"/>
            <w:hideMark/>
          </w:tcPr>
          <w:p w14:paraId="223E26BE" w14:textId="1A68E4EA"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0C20969" w14:textId="77777777" w:rsidTr="00987854">
        <w:trPr>
          <w:trHeight w:val="180"/>
        </w:trPr>
        <w:tc>
          <w:tcPr>
            <w:tcW w:w="490" w:type="dxa"/>
            <w:vAlign w:val="center"/>
            <w:hideMark/>
          </w:tcPr>
          <w:p w14:paraId="38621C0A" w14:textId="1FFCC5F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694" w:type="dxa"/>
            <w:vAlign w:val="center"/>
            <w:hideMark/>
          </w:tcPr>
          <w:p w14:paraId="26DA8F84" w14:textId="39F00CE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9C0734D" w14:textId="11BA97F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010.000.0804.00</w:t>
            </w:r>
          </w:p>
        </w:tc>
        <w:tc>
          <w:tcPr>
            <w:tcW w:w="3098" w:type="dxa"/>
            <w:vAlign w:val="center"/>
            <w:hideMark/>
          </w:tcPr>
          <w:p w14:paraId="57141B3A" w14:textId="2B6E308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ÓXIDO DE ZINC PASTA. CADA 100 G CONTIENEN: ÓXIDO DE ZINC 25. 0 G. ENVASE CON 30 G.</w:t>
            </w:r>
          </w:p>
        </w:tc>
        <w:tc>
          <w:tcPr>
            <w:tcW w:w="1052" w:type="dxa"/>
            <w:vAlign w:val="center"/>
            <w:hideMark/>
          </w:tcPr>
          <w:p w14:paraId="39655A23" w14:textId="3027C21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673677D" w14:textId="0A75EE3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2,200</w:t>
            </w:r>
          </w:p>
        </w:tc>
        <w:tc>
          <w:tcPr>
            <w:tcW w:w="1605" w:type="dxa"/>
            <w:noWrap/>
            <w:vAlign w:val="center"/>
            <w:hideMark/>
          </w:tcPr>
          <w:p w14:paraId="3455F5C3" w14:textId="477EAA7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E2C823E" w14:textId="77777777" w:rsidTr="00987854">
        <w:trPr>
          <w:trHeight w:val="180"/>
        </w:trPr>
        <w:tc>
          <w:tcPr>
            <w:tcW w:w="490" w:type="dxa"/>
            <w:vAlign w:val="center"/>
            <w:hideMark/>
          </w:tcPr>
          <w:p w14:paraId="0EEFFD9B" w14:textId="6A81582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w:t>
            </w:r>
          </w:p>
        </w:tc>
        <w:tc>
          <w:tcPr>
            <w:tcW w:w="694" w:type="dxa"/>
            <w:vAlign w:val="center"/>
            <w:hideMark/>
          </w:tcPr>
          <w:p w14:paraId="27E0CB79" w14:textId="67185A4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5EAA237" w14:textId="625B95A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010.000.0872.00</w:t>
            </w:r>
          </w:p>
        </w:tc>
        <w:tc>
          <w:tcPr>
            <w:tcW w:w="3098" w:type="dxa"/>
            <w:vAlign w:val="center"/>
            <w:hideMark/>
          </w:tcPr>
          <w:p w14:paraId="455E2033" w14:textId="4116BD1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CLIOQUINOL CREMA. CADA G CONTIENE: CLIOQUINOL 30 MG. ENVASE CON 20 G.</w:t>
            </w:r>
          </w:p>
        </w:tc>
        <w:tc>
          <w:tcPr>
            <w:tcW w:w="1052" w:type="dxa"/>
            <w:vAlign w:val="center"/>
            <w:hideMark/>
          </w:tcPr>
          <w:p w14:paraId="4706270F" w14:textId="4827875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417C600" w14:textId="2BC04D4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572</w:t>
            </w:r>
          </w:p>
        </w:tc>
        <w:tc>
          <w:tcPr>
            <w:tcW w:w="1605" w:type="dxa"/>
            <w:noWrap/>
            <w:vAlign w:val="center"/>
            <w:hideMark/>
          </w:tcPr>
          <w:p w14:paraId="6F139AF4" w14:textId="76BC50A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07A7A72" w14:textId="77777777" w:rsidTr="00987854">
        <w:trPr>
          <w:trHeight w:val="180"/>
        </w:trPr>
        <w:tc>
          <w:tcPr>
            <w:tcW w:w="490" w:type="dxa"/>
            <w:vAlign w:val="center"/>
            <w:hideMark/>
          </w:tcPr>
          <w:p w14:paraId="6C8D6B3F" w14:textId="0C6EC06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w:t>
            </w:r>
          </w:p>
        </w:tc>
        <w:tc>
          <w:tcPr>
            <w:tcW w:w="694" w:type="dxa"/>
            <w:vAlign w:val="center"/>
            <w:hideMark/>
          </w:tcPr>
          <w:p w14:paraId="08585137" w14:textId="636E134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F30723D" w14:textId="20E6AC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010.000.0891.00</w:t>
            </w:r>
          </w:p>
        </w:tc>
        <w:tc>
          <w:tcPr>
            <w:tcW w:w="3098" w:type="dxa"/>
            <w:vAlign w:val="center"/>
            <w:hideMark/>
          </w:tcPr>
          <w:p w14:paraId="409B5E09" w14:textId="7463149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MICONAZOL CREMA. CADA GRAMO CONTIENE: NITRATO DE MICONAZOL 20 MG ENVASE CON 20 G.</w:t>
            </w:r>
          </w:p>
        </w:tc>
        <w:tc>
          <w:tcPr>
            <w:tcW w:w="1052" w:type="dxa"/>
            <w:vAlign w:val="center"/>
            <w:hideMark/>
          </w:tcPr>
          <w:p w14:paraId="23734AE0" w14:textId="095FD27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3D098A3" w14:textId="01D8B5C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747C529E" w14:textId="2DEA475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D09763D" w14:textId="77777777" w:rsidTr="00987854">
        <w:trPr>
          <w:trHeight w:val="360"/>
        </w:trPr>
        <w:tc>
          <w:tcPr>
            <w:tcW w:w="490" w:type="dxa"/>
            <w:vAlign w:val="center"/>
            <w:hideMark/>
          </w:tcPr>
          <w:p w14:paraId="55B85BC7" w14:textId="0B4774A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w:t>
            </w:r>
          </w:p>
        </w:tc>
        <w:tc>
          <w:tcPr>
            <w:tcW w:w="694" w:type="dxa"/>
            <w:vAlign w:val="center"/>
            <w:hideMark/>
          </w:tcPr>
          <w:p w14:paraId="1CA5BE82" w14:textId="3938021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D8A3335" w14:textId="0F39FBF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010.000.1006.00</w:t>
            </w:r>
          </w:p>
        </w:tc>
        <w:tc>
          <w:tcPr>
            <w:tcW w:w="3098" w:type="dxa"/>
            <w:vAlign w:val="center"/>
            <w:hideMark/>
          </w:tcPr>
          <w:p w14:paraId="59DB31A6" w14:textId="464738D3"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CALCIO COMPRIMIDO EFERVESCENTE. CADA COMPRIMIDO CONTIENE: LACTATO GLUCONATO DE CALCIO 2.94 G. CARBONATO DE CALCIO 300 MG. EQUIVALENTE A 500 MG DE CALCIO IONIZABLE. ENVASE CON 12 COMPRIMIDOS.</w:t>
            </w:r>
          </w:p>
        </w:tc>
        <w:tc>
          <w:tcPr>
            <w:tcW w:w="1052" w:type="dxa"/>
            <w:vAlign w:val="center"/>
            <w:hideMark/>
          </w:tcPr>
          <w:p w14:paraId="490C8C63" w14:textId="20B0288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54CEE46" w14:textId="4BF2B9A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440</w:t>
            </w:r>
          </w:p>
        </w:tc>
        <w:tc>
          <w:tcPr>
            <w:tcW w:w="1605" w:type="dxa"/>
            <w:noWrap/>
            <w:vAlign w:val="center"/>
            <w:hideMark/>
          </w:tcPr>
          <w:p w14:paraId="135DB585" w14:textId="182F655A"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69A9C6E" w14:textId="77777777" w:rsidTr="00987854">
        <w:trPr>
          <w:trHeight w:val="180"/>
        </w:trPr>
        <w:tc>
          <w:tcPr>
            <w:tcW w:w="490" w:type="dxa"/>
            <w:vAlign w:val="center"/>
            <w:hideMark/>
          </w:tcPr>
          <w:p w14:paraId="3F09C5DC" w14:textId="443E152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w:t>
            </w:r>
          </w:p>
        </w:tc>
        <w:tc>
          <w:tcPr>
            <w:tcW w:w="694" w:type="dxa"/>
            <w:vAlign w:val="center"/>
            <w:hideMark/>
          </w:tcPr>
          <w:p w14:paraId="74F853E2" w14:textId="571CCB5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5B70E38" w14:textId="42CC2A0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010.000.1095.00</w:t>
            </w:r>
          </w:p>
        </w:tc>
        <w:tc>
          <w:tcPr>
            <w:tcW w:w="3098" w:type="dxa"/>
            <w:vAlign w:val="center"/>
            <w:hideMark/>
          </w:tcPr>
          <w:p w14:paraId="0AA963C5" w14:textId="0DF841F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CALCITRIOL CÁPSULA DE GELATINA BLANDA. CADA CÁPSULA CONTIENE: CALCITRIOL 0.25 µG. ENVASE CON 50 CÁPSULAS.</w:t>
            </w:r>
          </w:p>
        </w:tc>
        <w:tc>
          <w:tcPr>
            <w:tcW w:w="1052" w:type="dxa"/>
            <w:vAlign w:val="center"/>
            <w:hideMark/>
          </w:tcPr>
          <w:p w14:paraId="1F6545EC" w14:textId="376E0D7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8452C97" w14:textId="21257D1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330</w:t>
            </w:r>
          </w:p>
        </w:tc>
        <w:tc>
          <w:tcPr>
            <w:tcW w:w="1605" w:type="dxa"/>
            <w:noWrap/>
            <w:vAlign w:val="center"/>
            <w:hideMark/>
          </w:tcPr>
          <w:p w14:paraId="60CC3F05" w14:textId="395A1D9C"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6D39C5C" w14:textId="77777777" w:rsidTr="00987854">
        <w:trPr>
          <w:trHeight w:val="360"/>
        </w:trPr>
        <w:tc>
          <w:tcPr>
            <w:tcW w:w="490" w:type="dxa"/>
            <w:vAlign w:val="center"/>
            <w:hideMark/>
          </w:tcPr>
          <w:p w14:paraId="446FD3DE" w14:textId="1689AB5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w:t>
            </w:r>
          </w:p>
        </w:tc>
        <w:tc>
          <w:tcPr>
            <w:tcW w:w="694" w:type="dxa"/>
            <w:vAlign w:val="center"/>
            <w:hideMark/>
          </w:tcPr>
          <w:p w14:paraId="111FD66D" w14:textId="4C251CE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D71C0DC" w14:textId="7C4DAFC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010.000.1206.00</w:t>
            </w:r>
          </w:p>
        </w:tc>
        <w:tc>
          <w:tcPr>
            <w:tcW w:w="3098" w:type="dxa"/>
            <w:vAlign w:val="center"/>
            <w:hideMark/>
          </w:tcPr>
          <w:p w14:paraId="6000604E" w14:textId="309609E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BUTILHIOSCINA O HIOSCINA GRAGEA O TABLETA. CADA GRAGEA O TABLETA CONTIENE: BROMURO DE BUTILHIOSCINA O BUTILBROMURO DE HIOSCINA 10 MG. ENVASE CON 10 GRAGEAS O TABLETAS.</w:t>
            </w:r>
          </w:p>
        </w:tc>
        <w:tc>
          <w:tcPr>
            <w:tcW w:w="1052" w:type="dxa"/>
            <w:vAlign w:val="center"/>
            <w:hideMark/>
          </w:tcPr>
          <w:p w14:paraId="097B8CDF" w14:textId="54181A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F0AA695" w14:textId="4A1275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5,720</w:t>
            </w:r>
          </w:p>
        </w:tc>
        <w:tc>
          <w:tcPr>
            <w:tcW w:w="1605" w:type="dxa"/>
            <w:noWrap/>
            <w:vAlign w:val="center"/>
            <w:hideMark/>
          </w:tcPr>
          <w:p w14:paraId="06A5845D" w14:textId="1496A96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DA432E3" w14:textId="77777777" w:rsidTr="00987854">
        <w:trPr>
          <w:trHeight w:val="180"/>
        </w:trPr>
        <w:tc>
          <w:tcPr>
            <w:tcW w:w="490" w:type="dxa"/>
            <w:vAlign w:val="center"/>
            <w:hideMark/>
          </w:tcPr>
          <w:p w14:paraId="4F222E38" w14:textId="7810441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694" w:type="dxa"/>
            <w:vAlign w:val="center"/>
            <w:hideMark/>
          </w:tcPr>
          <w:p w14:paraId="6D53E80B" w14:textId="0E22287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6F9D5B2" w14:textId="12251BB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010.000.1210.01</w:t>
            </w:r>
          </w:p>
        </w:tc>
        <w:tc>
          <w:tcPr>
            <w:tcW w:w="3098" w:type="dxa"/>
            <w:vAlign w:val="center"/>
            <w:hideMark/>
          </w:tcPr>
          <w:p w14:paraId="7987F67C" w14:textId="2E6FB5F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PINAVERIO TABLETA. CADA TABLETA CONTIENE: BROMURO DE PINAVERIO 100 MG. ENVASE CON 28 TABLETAS.</w:t>
            </w:r>
          </w:p>
        </w:tc>
        <w:tc>
          <w:tcPr>
            <w:tcW w:w="1052" w:type="dxa"/>
            <w:vAlign w:val="center"/>
            <w:hideMark/>
          </w:tcPr>
          <w:p w14:paraId="7007F7AB" w14:textId="0C91CE0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1A8F17D" w14:textId="5A9F322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8,250</w:t>
            </w:r>
          </w:p>
        </w:tc>
        <w:tc>
          <w:tcPr>
            <w:tcW w:w="1605" w:type="dxa"/>
            <w:noWrap/>
            <w:vAlign w:val="center"/>
            <w:hideMark/>
          </w:tcPr>
          <w:p w14:paraId="59452B8A" w14:textId="0E01788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7F421E7" w14:textId="77777777" w:rsidTr="00987854">
        <w:trPr>
          <w:trHeight w:val="360"/>
        </w:trPr>
        <w:tc>
          <w:tcPr>
            <w:tcW w:w="490" w:type="dxa"/>
            <w:vAlign w:val="center"/>
            <w:hideMark/>
          </w:tcPr>
          <w:p w14:paraId="2F40FB91" w14:textId="4C5E101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w:t>
            </w:r>
          </w:p>
        </w:tc>
        <w:tc>
          <w:tcPr>
            <w:tcW w:w="694" w:type="dxa"/>
            <w:vAlign w:val="center"/>
            <w:hideMark/>
          </w:tcPr>
          <w:p w14:paraId="6AFFBFFE" w14:textId="3D2D260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07556B3" w14:textId="2C08414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010.000.1224.00</w:t>
            </w:r>
          </w:p>
        </w:tc>
        <w:tc>
          <w:tcPr>
            <w:tcW w:w="3098" w:type="dxa"/>
            <w:vAlign w:val="center"/>
            <w:hideMark/>
          </w:tcPr>
          <w:p w14:paraId="608C12BA" w14:textId="1705D45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ALUMINIO Y MAGNESIO SUSPENSIÓN ORAL. CADA 100 ML CONTIENEN: HIDRÓXIDO DE ALUMINIO   3.7 G. HIDRÓXIDO DE MAGNESIO 4.0 G. O TRISILICATO DE MAGNESIO: 8.9 G. ENVASE CON 240 ML Y DOSIFICADOR.</w:t>
            </w:r>
          </w:p>
        </w:tc>
        <w:tc>
          <w:tcPr>
            <w:tcW w:w="1052" w:type="dxa"/>
            <w:vAlign w:val="center"/>
            <w:hideMark/>
          </w:tcPr>
          <w:p w14:paraId="78B75397" w14:textId="56E86E3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E3D57D9" w14:textId="683AF4E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467</w:t>
            </w:r>
          </w:p>
        </w:tc>
        <w:tc>
          <w:tcPr>
            <w:tcW w:w="1605" w:type="dxa"/>
            <w:noWrap/>
            <w:vAlign w:val="center"/>
            <w:hideMark/>
          </w:tcPr>
          <w:p w14:paraId="22600031" w14:textId="0926737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55EBBCF" w14:textId="77777777" w:rsidTr="00987854">
        <w:trPr>
          <w:trHeight w:val="180"/>
        </w:trPr>
        <w:tc>
          <w:tcPr>
            <w:tcW w:w="490" w:type="dxa"/>
            <w:vAlign w:val="center"/>
            <w:hideMark/>
          </w:tcPr>
          <w:p w14:paraId="4BC58D68" w14:textId="5832A97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w:t>
            </w:r>
          </w:p>
        </w:tc>
        <w:tc>
          <w:tcPr>
            <w:tcW w:w="694" w:type="dxa"/>
            <w:vAlign w:val="center"/>
            <w:hideMark/>
          </w:tcPr>
          <w:p w14:paraId="74CEBD99" w14:textId="18265B9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A4C8939" w14:textId="6E69732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010.000.1242.00</w:t>
            </w:r>
          </w:p>
        </w:tc>
        <w:tc>
          <w:tcPr>
            <w:tcW w:w="3098" w:type="dxa"/>
            <w:vAlign w:val="center"/>
            <w:hideMark/>
          </w:tcPr>
          <w:p w14:paraId="25392640" w14:textId="112F39D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METOCLOPRAMIDA TABLETA. CADA TABLETA </w:t>
            </w:r>
            <w:r w:rsidRPr="003A4D2B">
              <w:rPr>
                <w:rFonts w:ascii="Montserrat" w:eastAsia="Calibri" w:hAnsi="Montserrat" w:cs="Arial"/>
                <w:color w:val="000000" w:themeColor="text1"/>
                <w:sz w:val="12"/>
                <w:szCs w:val="12"/>
                <w:lang w:eastAsia="es-MX"/>
              </w:rPr>
              <w:lastRenderedPageBreak/>
              <w:t>CONTIENE: CLORHIDRATO DE METOCLOPRAMIDA. ENVASE CON 20 TABLETAS.</w:t>
            </w:r>
          </w:p>
        </w:tc>
        <w:tc>
          <w:tcPr>
            <w:tcW w:w="1052" w:type="dxa"/>
            <w:vAlign w:val="center"/>
            <w:hideMark/>
          </w:tcPr>
          <w:p w14:paraId="1C7D3739" w14:textId="34EA9A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noWrap/>
            <w:vAlign w:val="center"/>
            <w:hideMark/>
          </w:tcPr>
          <w:p w14:paraId="7606A269" w14:textId="33D53F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825</w:t>
            </w:r>
          </w:p>
        </w:tc>
        <w:tc>
          <w:tcPr>
            <w:tcW w:w="1605" w:type="dxa"/>
            <w:noWrap/>
            <w:vAlign w:val="center"/>
            <w:hideMark/>
          </w:tcPr>
          <w:p w14:paraId="779189C1" w14:textId="244A702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F6EB994" w14:textId="77777777" w:rsidTr="00987854">
        <w:trPr>
          <w:trHeight w:val="180"/>
        </w:trPr>
        <w:tc>
          <w:tcPr>
            <w:tcW w:w="490" w:type="dxa"/>
            <w:vAlign w:val="center"/>
            <w:hideMark/>
          </w:tcPr>
          <w:p w14:paraId="3E57B011" w14:textId="6A8C147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29</w:t>
            </w:r>
          </w:p>
        </w:tc>
        <w:tc>
          <w:tcPr>
            <w:tcW w:w="694" w:type="dxa"/>
            <w:vAlign w:val="center"/>
            <w:hideMark/>
          </w:tcPr>
          <w:p w14:paraId="450A5B09" w14:textId="0233C81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9534076" w14:textId="21F28FD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010.000.1271.00</w:t>
            </w:r>
          </w:p>
        </w:tc>
        <w:tc>
          <w:tcPr>
            <w:tcW w:w="3098" w:type="dxa"/>
            <w:vAlign w:val="center"/>
            <w:hideMark/>
          </w:tcPr>
          <w:p w14:paraId="49DCC0B0" w14:textId="1B72F03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PLÁNTAGO PSYLLIUM POLVO. CADA 100 G CONTIENEN: POLVO DE CÁSCARA DE SEMILLA DE PLÁNTAGO PSYLLIUM 49.7 G. ENVASE CON 400 G.</w:t>
            </w:r>
          </w:p>
        </w:tc>
        <w:tc>
          <w:tcPr>
            <w:tcW w:w="1052" w:type="dxa"/>
            <w:vAlign w:val="center"/>
            <w:hideMark/>
          </w:tcPr>
          <w:p w14:paraId="34D90744" w14:textId="2492D63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C940970" w14:textId="0AF5C1B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467</w:t>
            </w:r>
          </w:p>
        </w:tc>
        <w:tc>
          <w:tcPr>
            <w:tcW w:w="1605" w:type="dxa"/>
            <w:noWrap/>
            <w:vAlign w:val="center"/>
            <w:hideMark/>
          </w:tcPr>
          <w:p w14:paraId="663AF8FC" w14:textId="55532A1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103DC8C" w14:textId="77777777" w:rsidTr="00987854">
        <w:trPr>
          <w:trHeight w:val="360"/>
        </w:trPr>
        <w:tc>
          <w:tcPr>
            <w:tcW w:w="490" w:type="dxa"/>
            <w:vAlign w:val="center"/>
            <w:hideMark/>
          </w:tcPr>
          <w:p w14:paraId="55D26165" w14:textId="7987E03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w:t>
            </w:r>
          </w:p>
        </w:tc>
        <w:tc>
          <w:tcPr>
            <w:tcW w:w="694" w:type="dxa"/>
            <w:vAlign w:val="center"/>
            <w:hideMark/>
          </w:tcPr>
          <w:p w14:paraId="02EF38A3" w14:textId="593E23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E5C69A2" w14:textId="4122B7E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010.000.1272.00</w:t>
            </w:r>
          </w:p>
        </w:tc>
        <w:tc>
          <w:tcPr>
            <w:tcW w:w="3098" w:type="dxa"/>
            <w:vAlign w:val="center"/>
            <w:hideMark/>
          </w:tcPr>
          <w:p w14:paraId="2A4D29F9" w14:textId="2AB6410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SENÓSIDOS A-B TABLETA. CADA TABLETA CONTIENE: CONCENTRADOS DE SEN DESECADOS 187 MG (NORMALIZADO A 8.6 MG DE SENÓSIDOS A-B). ENVASE CON 20 TABLETAS.</w:t>
            </w:r>
          </w:p>
        </w:tc>
        <w:tc>
          <w:tcPr>
            <w:tcW w:w="1052" w:type="dxa"/>
            <w:vAlign w:val="center"/>
            <w:hideMark/>
          </w:tcPr>
          <w:p w14:paraId="6D4FEFD3" w14:textId="1162C6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F29F19E" w14:textId="39B7B89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1,650</w:t>
            </w:r>
          </w:p>
        </w:tc>
        <w:tc>
          <w:tcPr>
            <w:tcW w:w="1605" w:type="dxa"/>
            <w:noWrap/>
            <w:vAlign w:val="center"/>
            <w:hideMark/>
          </w:tcPr>
          <w:p w14:paraId="472712AA" w14:textId="3E637E8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BE7F179" w14:textId="77777777" w:rsidTr="00987854">
        <w:trPr>
          <w:trHeight w:val="180"/>
        </w:trPr>
        <w:tc>
          <w:tcPr>
            <w:tcW w:w="490" w:type="dxa"/>
            <w:vAlign w:val="center"/>
            <w:hideMark/>
          </w:tcPr>
          <w:p w14:paraId="4C30CA10" w14:textId="4863DD4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31</w:t>
            </w:r>
          </w:p>
        </w:tc>
        <w:tc>
          <w:tcPr>
            <w:tcW w:w="694" w:type="dxa"/>
            <w:vAlign w:val="center"/>
            <w:hideMark/>
          </w:tcPr>
          <w:p w14:paraId="06C4B48A" w14:textId="076DA0A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34EB4C0" w14:textId="4A27A23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010.000.1308.01</w:t>
            </w:r>
          </w:p>
        </w:tc>
        <w:tc>
          <w:tcPr>
            <w:tcW w:w="3098" w:type="dxa"/>
            <w:vAlign w:val="center"/>
            <w:hideMark/>
          </w:tcPr>
          <w:p w14:paraId="3D790071" w14:textId="797DD39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METRONIDAZOL TABLETA. CADA TABLETA CONTIENE: METRONIDAZOL 500 MG. ENVASE CON 30 TABLETAS.</w:t>
            </w:r>
          </w:p>
        </w:tc>
        <w:tc>
          <w:tcPr>
            <w:tcW w:w="1052" w:type="dxa"/>
            <w:vAlign w:val="center"/>
            <w:hideMark/>
          </w:tcPr>
          <w:p w14:paraId="6612CEF5" w14:textId="2B18F89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3481D09" w14:textId="2072130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1,430</w:t>
            </w:r>
          </w:p>
        </w:tc>
        <w:tc>
          <w:tcPr>
            <w:tcW w:w="1605" w:type="dxa"/>
            <w:noWrap/>
            <w:vAlign w:val="center"/>
            <w:hideMark/>
          </w:tcPr>
          <w:p w14:paraId="508EA8A0" w14:textId="44766F3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09CE3A2" w14:textId="77777777" w:rsidTr="00987854">
        <w:trPr>
          <w:trHeight w:val="360"/>
        </w:trPr>
        <w:tc>
          <w:tcPr>
            <w:tcW w:w="490" w:type="dxa"/>
            <w:vAlign w:val="center"/>
            <w:hideMark/>
          </w:tcPr>
          <w:p w14:paraId="5C275F49" w14:textId="71B2A3D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32</w:t>
            </w:r>
          </w:p>
        </w:tc>
        <w:tc>
          <w:tcPr>
            <w:tcW w:w="694" w:type="dxa"/>
            <w:vAlign w:val="center"/>
            <w:hideMark/>
          </w:tcPr>
          <w:p w14:paraId="6D7F536D" w14:textId="62F0B05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8B0699E" w14:textId="29A1020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010.000.1310.00</w:t>
            </w:r>
          </w:p>
        </w:tc>
        <w:tc>
          <w:tcPr>
            <w:tcW w:w="3098" w:type="dxa"/>
            <w:vAlign w:val="center"/>
            <w:hideMark/>
          </w:tcPr>
          <w:p w14:paraId="32D0B754" w14:textId="435C5B73"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METRONIDAZOL SUSPENSIÓN ORAL. CADA 5 ML CONTIENEN: BENZOILO DE METRONIDAZOL EQUIVALENTE A 250 MG DE METRONIDAZOL. ENVASE CON 120 ML Y DOSIFICADOR.</w:t>
            </w:r>
          </w:p>
        </w:tc>
        <w:tc>
          <w:tcPr>
            <w:tcW w:w="1052" w:type="dxa"/>
            <w:vAlign w:val="center"/>
            <w:hideMark/>
          </w:tcPr>
          <w:p w14:paraId="0C15DEB2" w14:textId="1D3BC02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5359ECE" w14:textId="40AF758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550</w:t>
            </w:r>
          </w:p>
        </w:tc>
        <w:tc>
          <w:tcPr>
            <w:tcW w:w="1605" w:type="dxa"/>
            <w:noWrap/>
            <w:vAlign w:val="center"/>
            <w:hideMark/>
          </w:tcPr>
          <w:p w14:paraId="4519FA1C" w14:textId="658EBF5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74E6BCC" w14:textId="77777777" w:rsidTr="00987854">
        <w:trPr>
          <w:trHeight w:val="180"/>
        </w:trPr>
        <w:tc>
          <w:tcPr>
            <w:tcW w:w="490" w:type="dxa"/>
            <w:vAlign w:val="center"/>
            <w:hideMark/>
          </w:tcPr>
          <w:p w14:paraId="6DD5810F" w14:textId="09734A9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33</w:t>
            </w:r>
          </w:p>
        </w:tc>
        <w:tc>
          <w:tcPr>
            <w:tcW w:w="694" w:type="dxa"/>
            <w:vAlign w:val="center"/>
            <w:hideMark/>
          </w:tcPr>
          <w:p w14:paraId="32C51A08" w14:textId="504F4E0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E8468DE" w14:textId="397164B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010.000.1561.00</w:t>
            </w:r>
          </w:p>
        </w:tc>
        <w:tc>
          <w:tcPr>
            <w:tcW w:w="3098" w:type="dxa"/>
            <w:vAlign w:val="center"/>
            <w:hideMark/>
          </w:tcPr>
          <w:p w14:paraId="48B7DCD2" w14:textId="279E1DF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METRONIDAZOL ÓVULO O TABLETA VAGINAL. CADA ÓVULO O TABLETA CONTIENE: METRONIDAZOL 500 MG. ENVASE CON 10 ÓVULOS O TABLETAS.</w:t>
            </w:r>
          </w:p>
        </w:tc>
        <w:tc>
          <w:tcPr>
            <w:tcW w:w="1052" w:type="dxa"/>
            <w:vAlign w:val="center"/>
            <w:hideMark/>
          </w:tcPr>
          <w:p w14:paraId="509F4BC4" w14:textId="3B224F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968F9E3" w14:textId="32D8CFF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w:t>
            </w:r>
          </w:p>
        </w:tc>
        <w:tc>
          <w:tcPr>
            <w:tcW w:w="1605" w:type="dxa"/>
            <w:noWrap/>
            <w:vAlign w:val="center"/>
            <w:hideMark/>
          </w:tcPr>
          <w:p w14:paraId="6B473F25" w14:textId="3191FDB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3922542" w14:textId="77777777" w:rsidTr="00987854">
        <w:trPr>
          <w:trHeight w:val="180"/>
        </w:trPr>
        <w:tc>
          <w:tcPr>
            <w:tcW w:w="490" w:type="dxa"/>
            <w:vAlign w:val="center"/>
            <w:hideMark/>
          </w:tcPr>
          <w:p w14:paraId="068A469B" w14:textId="02B4A63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34</w:t>
            </w:r>
          </w:p>
        </w:tc>
        <w:tc>
          <w:tcPr>
            <w:tcW w:w="694" w:type="dxa"/>
            <w:vAlign w:val="center"/>
            <w:hideMark/>
          </w:tcPr>
          <w:p w14:paraId="01C36574" w14:textId="3DC5AB4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017CF02" w14:textId="5944F4B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010.000.1566.00</w:t>
            </w:r>
          </w:p>
        </w:tc>
        <w:tc>
          <w:tcPr>
            <w:tcW w:w="3098" w:type="dxa"/>
            <w:vAlign w:val="center"/>
            <w:hideMark/>
          </w:tcPr>
          <w:p w14:paraId="6C6D5E96" w14:textId="07313B0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NISTATINA ÓVULO O TABLETA VAGINAL. CADA ÓVULO O TABLETA CONTIENE: NISTATINA 100 000 UI. ENVASE CON 12 ÓVULOS O TABLETAS.</w:t>
            </w:r>
          </w:p>
        </w:tc>
        <w:tc>
          <w:tcPr>
            <w:tcW w:w="1052" w:type="dxa"/>
            <w:vAlign w:val="center"/>
            <w:hideMark/>
          </w:tcPr>
          <w:p w14:paraId="3AD28FB0" w14:textId="0A36498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C363D74" w14:textId="7E0159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715</w:t>
            </w:r>
          </w:p>
        </w:tc>
        <w:tc>
          <w:tcPr>
            <w:tcW w:w="1605" w:type="dxa"/>
            <w:noWrap/>
            <w:vAlign w:val="center"/>
            <w:hideMark/>
          </w:tcPr>
          <w:p w14:paraId="67E0510C" w14:textId="25768CC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180CB5B" w14:textId="77777777" w:rsidTr="00987854">
        <w:trPr>
          <w:trHeight w:val="180"/>
        </w:trPr>
        <w:tc>
          <w:tcPr>
            <w:tcW w:w="490" w:type="dxa"/>
            <w:vAlign w:val="center"/>
            <w:hideMark/>
          </w:tcPr>
          <w:p w14:paraId="38AC1E08" w14:textId="61E16D7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35</w:t>
            </w:r>
          </w:p>
        </w:tc>
        <w:tc>
          <w:tcPr>
            <w:tcW w:w="694" w:type="dxa"/>
            <w:vAlign w:val="center"/>
            <w:hideMark/>
          </w:tcPr>
          <w:p w14:paraId="3E08F691" w14:textId="4A57297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8E7F476" w14:textId="7CB69AF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010.000.1701.00</w:t>
            </w:r>
          </w:p>
        </w:tc>
        <w:tc>
          <w:tcPr>
            <w:tcW w:w="3098" w:type="dxa"/>
            <w:vAlign w:val="center"/>
            <w:hideMark/>
          </w:tcPr>
          <w:p w14:paraId="759A4042" w14:textId="043378E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FUMARATO FERROSO TABLETA. CADA TABLETA CONTIENE: FUMARATO FERROSO 200 MG. EQUIVALENTE A 65.74 MG. DE HIERRO ELEMENTAL. ENVASE CON 50 TABLETAS.</w:t>
            </w:r>
          </w:p>
        </w:tc>
        <w:tc>
          <w:tcPr>
            <w:tcW w:w="1052" w:type="dxa"/>
            <w:vAlign w:val="center"/>
            <w:hideMark/>
          </w:tcPr>
          <w:p w14:paraId="39A02BAC" w14:textId="319BD4C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71D27EE" w14:textId="163D014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2,288</w:t>
            </w:r>
          </w:p>
        </w:tc>
        <w:tc>
          <w:tcPr>
            <w:tcW w:w="1605" w:type="dxa"/>
            <w:noWrap/>
            <w:vAlign w:val="center"/>
            <w:hideMark/>
          </w:tcPr>
          <w:p w14:paraId="44919EAA" w14:textId="3DBEDE7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487ECD6" w14:textId="77777777" w:rsidTr="00987854">
        <w:trPr>
          <w:trHeight w:val="180"/>
        </w:trPr>
        <w:tc>
          <w:tcPr>
            <w:tcW w:w="490" w:type="dxa"/>
            <w:vAlign w:val="center"/>
            <w:hideMark/>
          </w:tcPr>
          <w:p w14:paraId="6506359A" w14:textId="567C7E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36</w:t>
            </w:r>
          </w:p>
        </w:tc>
        <w:tc>
          <w:tcPr>
            <w:tcW w:w="694" w:type="dxa"/>
            <w:vAlign w:val="center"/>
            <w:hideMark/>
          </w:tcPr>
          <w:p w14:paraId="3A434317" w14:textId="41010FB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171A3A5" w14:textId="7A254C7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010.000.1711.00</w:t>
            </w:r>
          </w:p>
        </w:tc>
        <w:tc>
          <w:tcPr>
            <w:tcW w:w="3098" w:type="dxa"/>
            <w:vAlign w:val="center"/>
            <w:hideMark/>
          </w:tcPr>
          <w:p w14:paraId="3F9FC60F" w14:textId="6737F1E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ÁCIDO FÓLICO TABLETA CADA TABLETA CONTIENE: ÁCIDO FÓLICO 0.4 MG. ENVASE CON 90 TABLETAS.</w:t>
            </w:r>
          </w:p>
        </w:tc>
        <w:tc>
          <w:tcPr>
            <w:tcW w:w="1052" w:type="dxa"/>
            <w:vAlign w:val="center"/>
            <w:hideMark/>
          </w:tcPr>
          <w:p w14:paraId="6F7E1479" w14:textId="7BC444E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DC8B4E2" w14:textId="340CC9D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2,288</w:t>
            </w:r>
          </w:p>
        </w:tc>
        <w:tc>
          <w:tcPr>
            <w:tcW w:w="1605" w:type="dxa"/>
            <w:noWrap/>
            <w:vAlign w:val="center"/>
            <w:hideMark/>
          </w:tcPr>
          <w:p w14:paraId="37D01379" w14:textId="2C135FB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A38A3E1" w14:textId="77777777" w:rsidTr="00987854">
        <w:trPr>
          <w:trHeight w:val="360"/>
        </w:trPr>
        <w:tc>
          <w:tcPr>
            <w:tcW w:w="490" w:type="dxa"/>
            <w:vAlign w:val="center"/>
            <w:hideMark/>
          </w:tcPr>
          <w:p w14:paraId="2D95AC74" w14:textId="0C069B7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37</w:t>
            </w:r>
          </w:p>
        </w:tc>
        <w:tc>
          <w:tcPr>
            <w:tcW w:w="694" w:type="dxa"/>
            <w:vAlign w:val="center"/>
            <w:hideMark/>
          </w:tcPr>
          <w:p w14:paraId="6205A865" w14:textId="6C2C32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E1A04C2" w14:textId="4F79DA0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010.000.1903.00</w:t>
            </w:r>
          </w:p>
        </w:tc>
        <w:tc>
          <w:tcPr>
            <w:tcW w:w="3098" w:type="dxa"/>
            <w:vAlign w:val="center"/>
            <w:hideMark/>
          </w:tcPr>
          <w:p w14:paraId="173546B1" w14:textId="03260B0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TRIMETOPRIMA-SULFAMETOXAZOL (ACCESO) COMPRIMIDO O TABLETA. CADA COMPRIMIDO O TABLETA CONTIENE: TRIMETOPRIMA  80 MG. SULFAMETOXAZOL 400 MG. ENVASE CON 20 COMPRIMIDOS O TABLETAS.</w:t>
            </w:r>
          </w:p>
        </w:tc>
        <w:tc>
          <w:tcPr>
            <w:tcW w:w="1052" w:type="dxa"/>
            <w:vAlign w:val="center"/>
            <w:hideMark/>
          </w:tcPr>
          <w:p w14:paraId="71E5C153" w14:textId="5BD277B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4473FE9" w14:textId="698A577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4,290</w:t>
            </w:r>
          </w:p>
        </w:tc>
        <w:tc>
          <w:tcPr>
            <w:tcW w:w="1605" w:type="dxa"/>
            <w:noWrap/>
            <w:vAlign w:val="center"/>
            <w:hideMark/>
          </w:tcPr>
          <w:p w14:paraId="7C6BAF7F" w14:textId="7032B93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538CA4D" w14:textId="77777777" w:rsidTr="00987854">
        <w:trPr>
          <w:trHeight w:val="180"/>
        </w:trPr>
        <w:tc>
          <w:tcPr>
            <w:tcW w:w="490" w:type="dxa"/>
            <w:vAlign w:val="center"/>
            <w:hideMark/>
          </w:tcPr>
          <w:p w14:paraId="79F3DB9B" w14:textId="168A899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38</w:t>
            </w:r>
          </w:p>
        </w:tc>
        <w:tc>
          <w:tcPr>
            <w:tcW w:w="694" w:type="dxa"/>
            <w:vAlign w:val="center"/>
            <w:hideMark/>
          </w:tcPr>
          <w:p w14:paraId="1B3CC697" w14:textId="61697C1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59B5D4F" w14:textId="18C339A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010.000.1904.00</w:t>
            </w:r>
          </w:p>
        </w:tc>
        <w:tc>
          <w:tcPr>
            <w:tcW w:w="3098" w:type="dxa"/>
            <w:vAlign w:val="center"/>
            <w:hideMark/>
          </w:tcPr>
          <w:p w14:paraId="345759FF" w14:textId="52524CF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TRIMETOPRIMA-SULFAMETOXAZOL SUSPENSIÓN ORAL. CADA 5 ML CONTIENEN: TRIMETOPRIMA  40 MG. SULFAMETOXAZOL 200 MG. ENVASE CON 120 ML Y DOSIFICADOR.</w:t>
            </w:r>
          </w:p>
        </w:tc>
        <w:tc>
          <w:tcPr>
            <w:tcW w:w="1052" w:type="dxa"/>
            <w:vAlign w:val="center"/>
            <w:hideMark/>
          </w:tcPr>
          <w:p w14:paraId="16244B41" w14:textId="15811F6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B1485EE" w14:textId="7626E87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825</w:t>
            </w:r>
          </w:p>
        </w:tc>
        <w:tc>
          <w:tcPr>
            <w:tcW w:w="1605" w:type="dxa"/>
            <w:noWrap/>
            <w:vAlign w:val="center"/>
            <w:hideMark/>
          </w:tcPr>
          <w:p w14:paraId="0D62E005" w14:textId="2CF09FC0"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8C32F40" w14:textId="77777777" w:rsidTr="00987854">
        <w:trPr>
          <w:trHeight w:val="180"/>
        </w:trPr>
        <w:tc>
          <w:tcPr>
            <w:tcW w:w="490" w:type="dxa"/>
            <w:vAlign w:val="center"/>
            <w:hideMark/>
          </w:tcPr>
          <w:p w14:paraId="0EB5C571" w14:textId="2FBB260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39</w:t>
            </w:r>
          </w:p>
        </w:tc>
        <w:tc>
          <w:tcPr>
            <w:tcW w:w="694" w:type="dxa"/>
            <w:vAlign w:val="center"/>
            <w:hideMark/>
          </w:tcPr>
          <w:p w14:paraId="6E642EE1" w14:textId="5AD25DD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4675BBC" w14:textId="0597A0F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010.000.1911.00</w:t>
            </w:r>
          </w:p>
        </w:tc>
        <w:tc>
          <w:tcPr>
            <w:tcW w:w="3098" w:type="dxa"/>
            <w:vAlign w:val="center"/>
            <w:hideMark/>
          </w:tcPr>
          <w:p w14:paraId="5C3707A6" w14:textId="23805F5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NITROFURANTOÍNA CÁPSULA. CADA CÁPSULA CONTIENE: NITROFURANTOÍNA 100 MG. ENVASE CON 40 CÁPSULAS.</w:t>
            </w:r>
          </w:p>
        </w:tc>
        <w:tc>
          <w:tcPr>
            <w:tcW w:w="1052" w:type="dxa"/>
            <w:vAlign w:val="center"/>
            <w:hideMark/>
          </w:tcPr>
          <w:p w14:paraId="462D48AA" w14:textId="71F466B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9F498C9" w14:textId="319E3D2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1,155</w:t>
            </w:r>
          </w:p>
        </w:tc>
        <w:tc>
          <w:tcPr>
            <w:tcW w:w="1605" w:type="dxa"/>
            <w:noWrap/>
            <w:vAlign w:val="center"/>
            <w:hideMark/>
          </w:tcPr>
          <w:p w14:paraId="679636DA" w14:textId="4DA7C09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049F98F" w14:textId="77777777" w:rsidTr="00987854">
        <w:trPr>
          <w:trHeight w:val="180"/>
        </w:trPr>
        <w:tc>
          <w:tcPr>
            <w:tcW w:w="490" w:type="dxa"/>
            <w:vAlign w:val="center"/>
            <w:hideMark/>
          </w:tcPr>
          <w:p w14:paraId="42F86CDD" w14:textId="2196396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40</w:t>
            </w:r>
          </w:p>
        </w:tc>
        <w:tc>
          <w:tcPr>
            <w:tcW w:w="694" w:type="dxa"/>
            <w:vAlign w:val="center"/>
            <w:hideMark/>
          </w:tcPr>
          <w:p w14:paraId="4F75201E" w14:textId="2130A15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B5E03D3" w14:textId="5CFE4CB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010.000.1927.00</w:t>
            </w:r>
          </w:p>
        </w:tc>
        <w:tc>
          <w:tcPr>
            <w:tcW w:w="3098" w:type="dxa"/>
            <w:vAlign w:val="center"/>
            <w:hideMark/>
          </w:tcPr>
          <w:p w14:paraId="40C5A931" w14:textId="2D27E0F2"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DICLOXACILINA SUSPENSIÓN ORAL CADA 5 ML CONTIENEN: DICLOXACILINA SÓDICA 250 MG. ENVASE CON POLVO PARA 60 ML Y DOSIFICADOR.</w:t>
            </w:r>
          </w:p>
        </w:tc>
        <w:tc>
          <w:tcPr>
            <w:tcW w:w="1052" w:type="dxa"/>
            <w:vAlign w:val="center"/>
            <w:hideMark/>
          </w:tcPr>
          <w:p w14:paraId="79F89A15" w14:textId="18DBB42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A3CEE9D" w14:textId="791DE98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w:t>
            </w:r>
          </w:p>
        </w:tc>
        <w:tc>
          <w:tcPr>
            <w:tcW w:w="1605" w:type="dxa"/>
            <w:noWrap/>
            <w:vAlign w:val="center"/>
            <w:hideMark/>
          </w:tcPr>
          <w:p w14:paraId="5E9AB621" w14:textId="2564850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E751D06" w14:textId="77777777" w:rsidTr="00987854">
        <w:trPr>
          <w:trHeight w:val="360"/>
        </w:trPr>
        <w:tc>
          <w:tcPr>
            <w:tcW w:w="490" w:type="dxa"/>
            <w:vAlign w:val="center"/>
            <w:hideMark/>
          </w:tcPr>
          <w:p w14:paraId="60F7E087" w14:textId="66C2704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41</w:t>
            </w:r>
          </w:p>
        </w:tc>
        <w:tc>
          <w:tcPr>
            <w:tcW w:w="694" w:type="dxa"/>
            <w:vAlign w:val="center"/>
            <w:hideMark/>
          </w:tcPr>
          <w:p w14:paraId="206D855E" w14:textId="39A6DC4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4A23753" w14:textId="6A5EAEE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010.000.1929.00</w:t>
            </w:r>
          </w:p>
        </w:tc>
        <w:tc>
          <w:tcPr>
            <w:tcW w:w="3098" w:type="dxa"/>
            <w:vAlign w:val="center"/>
            <w:hideMark/>
          </w:tcPr>
          <w:p w14:paraId="7E312C43" w14:textId="5E55D93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AMPICILINA TABLETA O CÁPSULA. CADA TABLETA O CÁPSULA CONTIENE: AMPICILINA ANHIDRA O AMPICILINA TRIHIDRATADA EQUIVALENTE A 500 MG DE AMPICILINA. ENVASE CON 20 TABLETAS O CÁPSULAS.</w:t>
            </w:r>
          </w:p>
        </w:tc>
        <w:tc>
          <w:tcPr>
            <w:tcW w:w="1052" w:type="dxa"/>
            <w:vAlign w:val="center"/>
            <w:hideMark/>
          </w:tcPr>
          <w:p w14:paraId="3F7C00A0" w14:textId="7EFE551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5004A1A6" w14:textId="35E6FB3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550</w:t>
            </w:r>
          </w:p>
        </w:tc>
        <w:tc>
          <w:tcPr>
            <w:tcW w:w="1605" w:type="dxa"/>
            <w:noWrap/>
            <w:vAlign w:val="center"/>
            <w:hideMark/>
          </w:tcPr>
          <w:p w14:paraId="5CBA344C" w14:textId="039308E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1C47EB4" w14:textId="77777777" w:rsidTr="00987854">
        <w:trPr>
          <w:trHeight w:val="360"/>
        </w:trPr>
        <w:tc>
          <w:tcPr>
            <w:tcW w:w="490" w:type="dxa"/>
            <w:vAlign w:val="center"/>
            <w:hideMark/>
          </w:tcPr>
          <w:p w14:paraId="1DE77215" w14:textId="1FE47E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42</w:t>
            </w:r>
          </w:p>
        </w:tc>
        <w:tc>
          <w:tcPr>
            <w:tcW w:w="694" w:type="dxa"/>
            <w:vAlign w:val="center"/>
            <w:hideMark/>
          </w:tcPr>
          <w:p w14:paraId="53104FB1" w14:textId="63AD75D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3CE1EC1" w14:textId="353B3F5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010.000.1930.00</w:t>
            </w:r>
          </w:p>
        </w:tc>
        <w:tc>
          <w:tcPr>
            <w:tcW w:w="3098" w:type="dxa"/>
            <w:vAlign w:val="center"/>
            <w:hideMark/>
          </w:tcPr>
          <w:p w14:paraId="057EA9B5" w14:textId="46ED959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AMPICILINA SUSPENSIÓN ORAL CADA 5 ML CONTIENEN: AMPICILINA TRIHIDRATADA EQUIVALENTE A 250 MG DE AMPICILINA. ENVASE CON POLVO PARA 60 ML Y DOSIFICADOR.</w:t>
            </w:r>
          </w:p>
        </w:tc>
        <w:tc>
          <w:tcPr>
            <w:tcW w:w="1052" w:type="dxa"/>
            <w:vAlign w:val="center"/>
            <w:hideMark/>
          </w:tcPr>
          <w:p w14:paraId="67414531" w14:textId="300C545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F27D149" w14:textId="040A760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550</w:t>
            </w:r>
          </w:p>
        </w:tc>
        <w:tc>
          <w:tcPr>
            <w:tcW w:w="1605" w:type="dxa"/>
            <w:noWrap/>
            <w:vAlign w:val="center"/>
            <w:hideMark/>
          </w:tcPr>
          <w:p w14:paraId="25949FD5" w14:textId="2FC5481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47D27F3" w14:textId="77777777" w:rsidTr="00987854">
        <w:trPr>
          <w:trHeight w:val="540"/>
        </w:trPr>
        <w:tc>
          <w:tcPr>
            <w:tcW w:w="490" w:type="dxa"/>
            <w:vAlign w:val="center"/>
            <w:hideMark/>
          </w:tcPr>
          <w:p w14:paraId="7A3D8E70" w14:textId="5D208FD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43</w:t>
            </w:r>
          </w:p>
        </w:tc>
        <w:tc>
          <w:tcPr>
            <w:tcW w:w="694" w:type="dxa"/>
            <w:vAlign w:val="center"/>
            <w:hideMark/>
          </w:tcPr>
          <w:p w14:paraId="268E50BB" w14:textId="03A1307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CBBDB18" w14:textId="08DAC99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010.000.1938.00</w:t>
            </w:r>
          </w:p>
        </w:tc>
        <w:tc>
          <w:tcPr>
            <w:tcW w:w="3098" w:type="dxa"/>
            <w:vAlign w:val="center"/>
            <w:hideMark/>
          </w:tcPr>
          <w:p w14:paraId="0DD0F44D" w14:textId="684419C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BENCILPENICILINA BENZATÍNICA COMPUESTA (ACCESO) SUSPENSIÓN INYECTABLE. CADA FRASCO ÁMPULA CON POLVO CONTIENE: BENZATINA BENCILPENICILINA EQUIVALENTE A 600 000 UI DE BENCILPENICILINA </w:t>
            </w:r>
            <w:proofErr w:type="spellStart"/>
            <w:r w:rsidRPr="003A4D2B">
              <w:rPr>
                <w:rFonts w:ascii="Montserrat" w:eastAsia="Calibri" w:hAnsi="Montserrat" w:cs="Arial"/>
                <w:color w:val="000000" w:themeColor="text1"/>
                <w:sz w:val="12"/>
                <w:szCs w:val="12"/>
                <w:lang w:eastAsia="es-MX"/>
              </w:rPr>
              <w:t>BENCILPENICILINA</w:t>
            </w:r>
            <w:proofErr w:type="spellEnd"/>
            <w:r w:rsidRPr="003A4D2B">
              <w:rPr>
                <w:rFonts w:ascii="Montserrat" w:eastAsia="Calibri" w:hAnsi="Montserrat" w:cs="Arial"/>
                <w:color w:val="000000" w:themeColor="text1"/>
                <w:sz w:val="12"/>
                <w:szCs w:val="12"/>
                <w:lang w:eastAsia="es-MX"/>
              </w:rPr>
              <w:t xml:space="preserve"> PROCAÍNICA EQUIVALENTE A 300 000 UI DE BENCILPENICILINA </w:t>
            </w:r>
            <w:proofErr w:type="spellStart"/>
            <w:r w:rsidRPr="003A4D2B">
              <w:rPr>
                <w:rFonts w:ascii="Montserrat" w:eastAsia="Calibri" w:hAnsi="Montserrat" w:cs="Arial"/>
                <w:color w:val="000000" w:themeColor="text1"/>
                <w:sz w:val="12"/>
                <w:szCs w:val="12"/>
                <w:lang w:eastAsia="es-MX"/>
              </w:rPr>
              <w:t>BENCILPENICILINA</w:t>
            </w:r>
            <w:proofErr w:type="spellEnd"/>
            <w:r w:rsidRPr="003A4D2B">
              <w:rPr>
                <w:rFonts w:ascii="Montserrat" w:eastAsia="Calibri" w:hAnsi="Montserrat" w:cs="Arial"/>
                <w:color w:val="000000" w:themeColor="text1"/>
                <w:sz w:val="12"/>
                <w:szCs w:val="12"/>
                <w:lang w:eastAsia="es-MX"/>
              </w:rPr>
              <w:t xml:space="preserve"> CRISTALINA EQUIVALENTE A 300 000 UI DE BENCILPENICILINA. ENVASE CON UN FRASCO ÁMPULA Y DILUYENTE CON 3 ML.</w:t>
            </w:r>
          </w:p>
        </w:tc>
        <w:tc>
          <w:tcPr>
            <w:tcW w:w="1052" w:type="dxa"/>
            <w:vAlign w:val="center"/>
            <w:hideMark/>
          </w:tcPr>
          <w:p w14:paraId="2438D384" w14:textId="31031E4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9938782" w14:textId="0F8DA8D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1,100</w:t>
            </w:r>
          </w:p>
        </w:tc>
        <w:tc>
          <w:tcPr>
            <w:tcW w:w="1605" w:type="dxa"/>
            <w:noWrap/>
            <w:vAlign w:val="center"/>
            <w:hideMark/>
          </w:tcPr>
          <w:p w14:paraId="4BC23522" w14:textId="150B4B9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2A31B7F" w14:textId="77777777" w:rsidTr="00987854">
        <w:trPr>
          <w:trHeight w:val="360"/>
        </w:trPr>
        <w:tc>
          <w:tcPr>
            <w:tcW w:w="490" w:type="dxa"/>
            <w:vAlign w:val="center"/>
            <w:hideMark/>
          </w:tcPr>
          <w:p w14:paraId="007283E0" w14:textId="534FD37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44</w:t>
            </w:r>
          </w:p>
        </w:tc>
        <w:tc>
          <w:tcPr>
            <w:tcW w:w="694" w:type="dxa"/>
            <w:vAlign w:val="center"/>
            <w:hideMark/>
          </w:tcPr>
          <w:p w14:paraId="4439DFBF" w14:textId="27DEFB9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B498524" w14:textId="6498CA4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010.000.1940.00</w:t>
            </w:r>
          </w:p>
        </w:tc>
        <w:tc>
          <w:tcPr>
            <w:tcW w:w="3098" w:type="dxa"/>
            <w:vAlign w:val="center"/>
            <w:hideMark/>
          </w:tcPr>
          <w:p w14:paraId="4E85AAD1" w14:textId="7C09BD5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DOXICICLINA CÁPSULA O TABLETA. CADA CÁPSULA O TABLETA CONTIENE: HICLATO DE DOXICICLINA EQUIVALENTE A 100 MG DE DOXICILINA. ENVASE CON 10 CÁPSULAS O TABLETAS.</w:t>
            </w:r>
          </w:p>
        </w:tc>
        <w:tc>
          <w:tcPr>
            <w:tcW w:w="1052" w:type="dxa"/>
            <w:vAlign w:val="center"/>
            <w:hideMark/>
          </w:tcPr>
          <w:p w14:paraId="78F6EDC3" w14:textId="6542C24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567AEFEA" w14:textId="58BF820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412</w:t>
            </w:r>
          </w:p>
        </w:tc>
        <w:tc>
          <w:tcPr>
            <w:tcW w:w="1605" w:type="dxa"/>
            <w:noWrap/>
            <w:vAlign w:val="center"/>
            <w:hideMark/>
          </w:tcPr>
          <w:p w14:paraId="4552C02B" w14:textId="25A1F14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CD7EB07" w14:textId="77777777" w:rsidTr="00987854">
        <w:trPr>
          <w:trHeight w:val="180"/>
        </w:trPr>
        <w:tc>
          <w:tcPr>
            <w:tcW w:w="490" w:type="dxa"/>
            <w:vAlign w:val="center"/>
            <w:hideMark/>
          </w:tcPr>
          <w:p w14:paraId="1662A3DE" w14:textId="4544112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45</w:t>
            </w:r>
          </w:p>
        </w:tc>
        <w:tc>
          <w:tcPr>
            <w:tcW w:w="694" w:type="dxa"/>
            <w:vAlign w:val="center"/>
            <w:hideMark/>
          </w:tcPr>
          <w:p w14:paraId="61352F1F" w14:textId="1C27E7B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05DB04C" w14:textId="065E6BE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010.000.1969.01</w:t>
            </w:r>
          </w:p>
        </w:tc>
        <w:tc>
          <w:tcPr>
            <w:tcW w:w="3098" w:type="dxa"/>
            <w:vAlign w:val="center"/>
            <w:hideMark/>
          </w:tcPr>
          <w:p w14:paraId="35412D00" w14:textId="0E390EF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AZITROMICINA TABLETA. CADA TABLETA CONTIENE: AZITROMICINA DIHIDRATADA EQUIVALENTE A 500 MG DE AZITROMICINA </w:t>
            </w:r>
            <w:r w:rsidRPr="003A4D2B">
              <w:rPr>
                <w:rFonts w:ascii="Montserrat" w:eastAsia="Calibri" w:hAnsi="Montserrat" w:cs="Arial"/>
                <w:color w:val="000000" w:themeColor="text1"/>
                <w:sz w:val="12"/>
                <w:szCs w:val="12"/>
                <w:lang w:eastAsia="es-MX"/>
              </w:rPr>
              <w:lastRenderedPageBreak/>
              <w:t>ENVASE CON 4 TABLETAS.</w:t>
            </w:r>
          </w:p>
        </w:tc>
        <w:tc>
          <w:tcPr>
            <w:tcW w:w="1052" w:type="dxa"/>
            <w:vAlign w:val="center"/>
            <w:hideMark/>
          </w:tcPr>
          <w:p w14:paraId="2068273A" w14:textId="099ECC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noWrap/>
            <w:vAlign w:val="center"/>
            <w:hideMark/>
          </w:tcPr>
          <w:p w14:paraId="11F415A2" w14:textId="1BC58C8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418</w:t>
            </w:r>
          </w:p>
        </w:tc>
        <w:tc>
          <w:tcPr>
            <w:tcW w:w="1605" w:type="dxa"/>
            <w:noWrap/>
            <w:vAlign w:val="center"/>
            <w:hideMark/>
          </w:tcPr>
          <w:p w14:paraId="5BEEA25F" w14:textId="5672BD8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4BC17DE" w14:textId="77777777" w:rsidTr="00987854">
        <w:trPr>
          <w:trHeight w:val="720"/>
        </w:trPr>
        <w:tc>
          <w:tcPr>
            <w:tcW w:w="490" w:type="dxa"/>
            <w:vAlign w:val="center"/>
            <w:hideMark/>
          </w:tcPr>
          <w:p w14:paraId="3260678D" w14:textId="47B066E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46</w:t>
            </w:r>
          </w:p>
        </w:tc>
        <w:tc>
          <w:tcPr>
            <w:tcW w:w="694" w:type="dxa"/>
            <w:vAlign w:val="center"/>
            <w:hideMark/>
          </w:tcPr>
          <w:p w14:paraId="37715760" w14:textId="0589A99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231DED6" w14:textId="6617206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010.000.1972.00</w:t>
            </w:r>
          </w:p>
        </w:tc>
        <w:tc>
          <w:tcPr>
            <w:tcW w:w="3098" w:type="dxa"/>
            <w:vAlign w:val="center"/>
            <w:hideMark/>
          </w:tcPr>
          <w:p w14:paraId="1E3E6CDE" w14:textId="1F70A1C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ERITROMICINA SUSPENSIÓN ORAL CADA 5 ML CONTIENEN: ESTEARATO O ETILSUCCINATO O ESTOLATO DE ERITROMICINA EQUIVALENTE A 250 MG DE ERITROMICINA. ENVASE CON POLVO PARA 100 ML Y DOSIFICADOR.</w:t>
            </w:r>
          </w:p>
        </w:tc>
        <w:tc>
          <w:tcPr>
            <w:tcW w:w="1052" w:type="dxa"/>
            <w:vAlign w:val="center"/>
            <w:hideMark/>
          </w:tcPr>
          <w:p w14:paraId="5BE3522B" w14:textId="4BAC7B3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8DFF827" w14:textId="42609F3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w:t>
            </w:r>
          </w:p>
        </w:tc>
        <w:tc>
          <w:tcPr>
            <w:tcW w:w="1605" w:type="dxa"/>
            <w:noWrap/>
            <w:vAlign w:val="center"/>
            <w:hideMark/>
          </w:tcPr>
          <w:p w14:paraId="433FE189" w14:textId="61A5380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699C3CE" w14:textId="77777777" w:rsidTr="00987854">
        <w:trPr>
          <w:trHeight w:val="180"/>
        </w:trPr>
        <w:tc>
          <w:tcPr>
            <w:tcW w:w="490" w:type="dxa"/>
            <w:vAlign w:val="center"/>
            <w:hideMark/>
          </w:tcPr>
          <w:p w14:paraId="3EEC63FC" w14:textId="71C7983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47</w:t>
            </w:r>
          </w:p>
        </w:tc>
        <w:tc>
          <w:tcPr>
            <w:tcW w:w="694" w:type="dxa"/>
            <w:vAlign w:val="center"/>
            <w:hideMark/>
          </w:tcPr>
          <w:p w14:paraId="0DC48734" w14:textId="485FD86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7838266" w14:textId="3A775BA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010.000.2018.00</w:t>
            </w:r>
          </w:p>
        </w:tc>
        <w:tc>
          <w:tcPr>
            <w:tcW w:w="3098" w:type="dxa"/>
            <w:vAlign w:val="center"/>
            <w:hideMark/>
          </w:tcPr>
          <w:p w14:paraId="1B2E58DA" w14:textId="741E682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ITRACONAZOL CÁPSULA. CADA CÁPSULA CONTIENE: ITRACONAZOL  100 MG. ENVASE CON 15 CÁPSULAS.</w:t>
            </w:r>
          </w:p>
        </w:tc>
        <w:tc>
          <w:tcPr>
            <w:tcW w:w="1052" w:type="dxa"/>
            <w:vAlign w:val="center"/>
            <w:hideMark/>
          </w:tcPr>
          <w:p w14:paraId="5C1355D8" w14:textId="23B629D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14E0920" w14:textId="5B4CF3C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w:t>
            </w:r>
          </w:p>
        </w:tc>
        <w:tc>
          <w:tcPr>
            <w:tcW w:w="1605" w:type="dxa"/>
            <w:noWrap/>
            <w:vAlign w:val="center"/>
            <w:hideMark/>
          </w:tcPr>
          <w:p w14:paraId="19C0DAE2" w14:textId="7026B48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942195D" w14:textId="77777777" w:rsidTr="00987854">
        <w:trPr>
          <w:trHeight w:val="360"/>
        </w:trPr>
        <w:tc>
          <w:tcPr>
            <w:tcW w:w="490" w:type="dxa"/>
            <w:vAlign w:val="center"/>
            <w:hideMark/>
          </w:tcPr>
          <w:p w14:paraId="23F9760D" w14:textId="0DBC2B5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48</w:t>
            </w:r>
          </w:p>
        </w:tc>
        <w:tc>
          <w:tcPr>
            <w:tcW w:w="694" w:type="dxa"/>
            <w:vAlign w:val="center"/>
            <w:hideMark/>
          </w:tcPr>
          <w:p w14:paraId="34329DC0" w14:textId="7E2B04A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4DA9E1A" w14:textId="56F9110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010.000.2111.01</w:t>
            </w:r>
          </w:p>
        </w:tc>
        <w:tc>
          <w:tcPr>
            <w:tcW w:w="3098" w:type="dxa"/>
            <w:vAlign w:val="center"/>
            <w:hideMark/>
          </w:tcPr>
          <w:p w14:paraId="21F00CA3" w14:textId="17E8C64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AMLODIPINO TABLETA O CAPSULA. CADA TABLETA O CAPSULA CONTIENE: BESILATO O MALEATO DE AMLODIPINOEQUIVALENTE A 5 MG DE AMLODIPINO. ENVASE CON 30 TABLETAS O CÁPSULAS.</w:t>
            </w:r>
          </w:p>
        </w:tc>
        <w:tc>
          <w:tcPr>
            <w:tcW w:w="1052" w:type="dxa"/>
            <w:vAlign w:val="center"/>
            <w:hideMark/>
          </w:tcPr>
          <w:p w14:paraId="11217DBE" w14:textId="232C28A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716EB52" w14:textId="38AA8DB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5,087</w:t>
            </w:r>
          </w:p>
        </w:tc>
        <w:tc>
          <w:tcPr>
            <w:tcW w:w="1605" w:type="dxa"/>
            <w:noWrap/>
            <w:vAlign w:val="center"/>
            <w:hideMark/>
          </w:tcPr>
          <w:p w14:paraId="154E55E6" w14:textId="6899D09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6C3E15C" w14:textId="77777777" w:rsidTr="00987854">
        <w:trPr>
          <w:trHeight w:val="180"/>
        </w:trPr>
        <w:tc>
          <w:tcPr>
            <w:tcW w:w="490" w:type="dxa"/>
            <w:vAlign w:val="center"/>
            <w:hideMark/>
          </w:tcPr>
          <w:p w14:paraId="77D4098E" w14:textId="7119E55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49</w:t>
            </w:r>
          </w:p>
        </w:tc>
        <w:tc>
          <w:tcPr>
            <w:tcW w:w="694" w:type="dxa"/>
            <w:vAlign w:val="center"/>
            <w:hideMark/>
          </w:tcPr>
          <w:p w14:paraId="1C7F87B2" w14:textId="20F0DA8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3857BEC" w14:textId="18B159D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010.000.2116.00</w:t>
            </w:r>
          </w:p>
        </w:tc>
        <w:tc>
          <w:tcPr>
            <w:tcW w:w="3098" w:type="dxa"/>
            <w:vAlign w:val="center"/>
            <w:hideMark/>
          </w:tcPr>
          <w:p w14:paraId="12EFF8C9" w14:textId="5D5610C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HIDRALAZINA. SOLUCIÓN INYECTABLE CADA AMPOLLETA CONTIENE: CLORHIDRATO DE HIDRALAZINA 10 MG. ENVASE CON 5 AMPOLLETAS CON 1.0 ML.</w:t>
            </w:r>
          </w:p>
        </w:tc>
        <w:tc>
          <w:tcPr>
            <w:tcW w:w="1052" w:type="dxa"/>
            <w:vAlign w:val="center"/>
            <w:hideMark/>
          </w:tcPr>
          <w:p w14:paraId="1B27E7A7" w14:textId="292B454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3198B5BF" w14:textId="2EA1EE9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4A812060" w14:textId="4663F6C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A264782" w14:textId="77777777" w:rsidTr="00987854">
        <w:trPr>
          <w:trHeight w:val="360"/>
        </w:trPr>
        <w:tc>
          <w:tcPr>
            <w:tcW w:w="490" w:type="dxa"/>
            <w:vAlign w:val="center"/>
            <w:hideMark/>
          </w:tcPr>
          <w:p w14:paraId="33A96223" w14:textId="04C4EAD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w:t>
            </w:r>
          </w:p>
        </w:tc>
        <w:tc>
          <w:tcPr>
            <w:tcW w:w="694" w:type="dxa"/>
            <w:vAlign w:val="center"/>
            <w:hideMark/>
          </w:tcPr>
          <w:p w14:paraId="042698C8" w14:textId="49D1014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7BFEFBF" w14:textId="1C7B168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010.000.2127.00</w:t>
            </w:r>
          </w:p>
        </w:tc>
        <w:tc>
          <w:tcPr>
            <w:tcW w:w="3098" w:type="dxa"/>
            <w:vAlign w:val="center"/>
            <w:hideMark/>
          </w:tcPr>
          <w:p w14:paraId="795D49FA" w14:textId="163DC02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AMOXICILINA SUSPENSIÓN ORAL. CADA FRASCO CON POLVO CONTIENE: AMOXICILINA TRIHIDRATADA EQUIVALENTE A 7.5 G DE AMOXICILINA. ENVASE CON POLVO PARA 75 ML (500 MG/5 ML).</w:t>
            </w:r>
          </w:p>
        </w:tc>
        <w:tc>
          <w:tcPr>
            <w:tcW w:w="1052" w:type="dxa"/>
            <w:vAlign w:val="center"/>
            <w:hideMark/>
          </w:tcPr>
          <w:p w14:paraId="0AEBE2A0" w14:textId="1C01B94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169A2A6" w14:textId="5C8ACCA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825</w:t>
            </w:r>
          </w:p>
        </w:tc>
        <w:tc>
          <w:tcPr>
            <w:tcW w:w="1605" w:type="dxa"/>
            <w:noWrap/>
            <w:vAlign w:val="center"/>
            <w:hideMark/>
          </w:tcPr>
          <w:p w14:paraId="0C91A2FC" w14:textId="5EB8CF59"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1F35481" w14:textId="77777777" w:rsidTr="00987854">
        <w:trPr>
          <w:trHeight w:val="180"/>
        </w:trPr>
        <w:tc>
          <w:tcPr>
            <w:tcW w:w="490" w:type="dxa"/>
            <w:vAlign w:val="center"/>
            <w:hideMark/>
          </w:tcPr>
          <w:p w14:paraId="39921547" w14:textId="4F9E0D0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51</w:t>
            </w:r>
          </w:p>
        </w:tc>
        <w:tc>
          <w:tcPr>
            <w:tcW w:w="694" w:type="dxa"/>
            <w:vAlign w:val="center"/>
            <w:hideMark/>
          </w:tcPr>
          <w:p w14:paraId="34471079" w14:textId="41DAF8E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54FB6F8" w14:textId="1BBB7DE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010.000.2128.00</w:t>
            </w:r>
          </w:p>
        </w:tc>
        <w:tc>
          <w:tcPr>
            <w:tcW w:w="3098" w:type="dxa"/>
            <w:vAlign w:val="center"/>
            <w:hideMark/>
          </w:tcPr>
          <w:p w14:paraId="7E2B06BB" w14:textId="226A04A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AMOXICILINA CÁPSULA. CADA CÁPSULA CONTIENE: AMOXICILINA TRIHIDRATADA EQUIVALENTE A 500 MG DE AMOXICILINA. ENVASE CON 12 CÁPSULAS.</w:t>
            </w:r>
          </w:p>
        </w:tc>
        <w:tc>
          <w:tcPr>
            <w:tcW w:w="1052" w:type="dxa"/>
            <w:vAlign w:val="center"/>
            <w:hideMark/>
          </w:tcPr>
          <w:p w14:paraId="53AE2E71" w14:textId="075843F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E51C388" w14:textId="08FD052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1,375</w:t>
            </w:r>
          </w:p>
        </w:tc>
        <w:tc>
          <w:tcPr>
            <w:tcW w:w="1605" w:type="dxa"/>
            <w:noWrap/>
            <w:vAlign w:val="center"/>
            <w:hideMark/>
          </w:tcPr>
          <w:p w14:paraId="21C732C4" w14:textId="49599CA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4EC5275" w14:textId="77777777" w:rsidTr="00987854">
        <w:trPr>
          <w:trHeight w:val="360"/>
        </w:trPr>
        <w:tc>
          <w:tcPr>
            <w:tcW w:w="490" w:type="dxa"/>
            <w:vAlign w:val="center"/>
            <w:hideMark/>
          </w:tcPr>
          <w:p w14:paraId="1EFDC7C2" w14:textId="6386371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52</w:t>
            </w:r>
          </w:p>
        </w:tc>
        <w:tc>
          <w:tcPr>
            <w:tcW w:w="694" w:type="dxa"/>
            <w:vAlign w:val="center"/>
            <w:hideMark/>
          </w:tcPr>
          <w:p w14:paraId="08E530BA" w14:textId="3F5AFD9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B8AFB7A" w14:textId="79AB59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010.000.2129.00</w:t>
            </w:r>
          </w:p>
        </w:tc>
        <w:tc>
          <w:tcPr>
            <w:tcW w:w="3098" w:type="dxa"/>
            <w:vAlign w:val="center"/>
            <w:hideMark/>
          </w:tcPr>
          <w:p w14:paraId="7DDE6217" w14:textId="0DDAF75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AMOXICILINA / ÁCIDO CLAVULÁNICO SUSPENSIÓN ORAL. CADA FRASCO CON POLVO CONTIENE: AMOXICILINA TRIHIDRATADA EQUIVALENTE A 1.5 G DE AMOXICILINA. CLAVULANATO DE POTASIO EQUIVALENTE A 375 MG DE ÁCIDO CLAVULÁNICO. ENVASE CON 60 ML, CADA 5 ML CON 125 MG DE AMOXICILINA Y 31.25 MG ÁCIDO CLAVULÁNICO</w:t>
            </w:r>
          </w:p>
        </w:tc>
        <w:tc>
          <w:tcPr>
            <w:tcW w:w="1052" w:type="dxa"/>
            <w:vAlign w:val="center"/>
            <w:hideMark/>
          </w:tcPr>
          <w:p w14:paraId="57660656" w14:textId="6643484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516A73A" w14:textId="783C2BF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1,144</w:t>
            </w:r>
          </w:p>
        </w:tc>
        <w:tc>
          <w:tcPr>
            <w:tcW w:w="1605" w:type="dxa"/>
            <w:noWrap/>
            <w:vAlign w:val="center"/>
            <w:hideMark/>
          </w:tcPr>
          <w:p w14:paraId="411A3191" w14:textId="5BD626A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2D516C7" w14:textId="77777777" w:rsidTr="00987854">
        <w:trPr>
          <w:trHeight w:val="540"/>
        </w:trPr>
        <w:tc>
          <w:tcPr>
            <w:tcW w:w="490" w:type="dxa"/>
            <w:vAlign w:val="center"/>
            <w:hideMark/>
          </w:tcPr>
          <w:p w14:paraId="1924109F" w14:textId="2484BF6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w:t>
            </w:r>
          </w:p>
        </w:tc>
        <w:tc>
          <w:tcPr>
            <w:tcW w:w="694" w:type="dxa"/>
            <w:vAlign w:val="center"/>
            <w:hideMark/>
          </w:tcPr>
          <w:p w14:paraId="179E6D7E" w14:textId="437BE07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3DB4A6C" w14:textId="6FEC34A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010.000.2133.00</w:t>
            </w:r>
          </w:p>
        </w:tc>
        <w:tc>
          <w:tcPr>
            <w:tcW w:w="3098" w:type="dxa"/>
            <w:vAlign w:val="center"/>
            <w:hideMark/>
          </w:tcPr>
          <w:p w14:paraId="7EC2EE4B" w14:textId="364FFB1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CLINDAMICINA CÁPSULA. CADA CÁPSULA CONTIENE: CLORHIDRATO DE CLINDAMICINA EQUIVALENTE A 300 MG DE CLINDAMICINA. ENVASE CON 16 CÁPSULAS.</w:t>
            </w:r>
          </w:p>
        </w:tc>
        <w:tc>
          <w:tcPr>
            <w:tcW w:w="1052" w:type="dxa"/>
            <w:vAlign w:val="center"/>
            <w:hideMark/>
          </w:tcPr>
          <w:p w14:paraId="173CA404" w14:textId="6323925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A200390" w14:textId="6F330B3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572</w:t>
            </w:r>
          </w:p>
        </w:tc>
        <w:tc>
          <w:tcPr>
            <w:tcW w:w="1605" w:type="dxa"/>
            <w:noWrap/>
            <w:vAlign w:val="center"/>
            <w:hideMark/>
          </w:tcPr>
          <w:p w14:paraId="493574F7" w14:textId="6CE616E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DCFD382" w14:textId="77777777" w:rsidTr="00987854">
        <w:trPr>
          <w:trHeight w:val="180"/>
        </w:trPr>
        <w:tc>
          <w:tcPr>
            <w:tcW w:w="490" w:type="dxa"/>
            <w:vAlign w:val="center"/>
            <w:hideMark/>
          </w:tcPr>
          <w:p w14:paraId="63D78B1C" w14:textId="42F825F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54</w:t>
            </w:r>
          </w:p>
        </w:tc>
        <w:tc>
          <w:tcPr>
            <w:tcW w:w="694" w:type="dxa"/>
            <w:vAlign w:val="center"/>
            <w:hideMark/>
          </w:tcPr>
          <w:p w14:paraId="5F00A190" w14:textId="43A4A63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642FCD6" w14:textId="7E18663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010.000.2144.00</w:t>
            </w:r>
          </w:p>
        </w:tc>
        <w:tc>
          <w:tcPr>
            <w:tcW w:w="3098" w:type="dxa"/>
            <w:vAlign w:val="center"/>
            <w:hideMark/>
          </w:tcPr>
          <w:p w14:paraId="42EA6A52" w14:textId="36C266C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LORATADINA TABLETA O GRAGEA. CADA TABLETA O GRAGEA CONTIENEN: LORATADINA 10 MG. ENVASE CON 20 TABLETAS O GRAGEAS.</w:t>
            </w:r>
          </w:p>
        </w:tc>
        <w:tc>
          <w:tcPr>
            <w:tcW w:w="1052" w:type="dxa"/>
            <w:vAlign w:val="center"/>
            <w:hideMark/>
          </w:tcPr>
          <w:p w14:paraId="35FD97B1" w14:textId="57911CF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63985A0" w14:textId="51D7EA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37C7FA08" w14:textId="6B403C1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205B3B0" w14:textId="77777777" w:rsidTr="00987854">
        <w:trPr>
          <w:trHeight w:val="180"/>
        </w:trPr>
        <w:tc>
          <w:tcPr>
            <w:tcW w:w="490" w:type="dxa"/>
            <w:vAlign w:val="center"/>
            <w:hideMark/>
          </w:tcPr>
          <w:p w14:paraId="78F1EA74" w14:textId="0EF1BA7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w:t>
            </w:r>
          </w:p>
        </w:tc>
        <w:tc>
          <w:tcPr>
            <w:tcW w:w="694" w:type="dxa"/>
            <w:vAlign w:val="center"/>
            <w:hideMark/>
          </w:tcPr>
          <w:p w14:paraId="73BC683D" w14:textId="18CE4D5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DF7CEFE" w14:textId="0AF8E5D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010.000.2145.00</w:t>
            </w:r>
          </w:p>
        </w:tc>
        <w:tc>
          <w:tcPr>
            <w:tcW w:w="3098" w:type="dxa"/>
            <w:vAlign w:val="center"/>
            <w:hideMark/>
          </w:tcPr>
          <w:p w14:paraId="46CCB03A" w14:textId="085C3BC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LORATADINA. JARABE. CADA 100 ML CONTIENEN: LORATADINA 100 MG. ENVASE CON 60 ML Y DOSIFICADOR.</w:t>
            </w:r>
          </w:p>
        </w:tc>
        <w:tc>
          <w:tcPr>
            <w:tcW w:w="1052" w:type="dxa"/>
            <w:vAlign w:val="center"/>
            <w:hideMark/>
          </w:tcPr>
          <w:p w14:paraId="359185A0" w14:textId="1A64DBD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6F8392F" w14:textId="20803B3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1BB67726" w14:textId="6BDEFD87"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DCC872B" w14:textId="77777777" w:rsidTr="00987854">
        <w:trPr>
          <w:trHeight w:val="360"/>
        </w:trPr>
        <w:tc>
          <w:tcPr>
            <w:tcW w:w="490" w:type="dxa"/>
            <w:vAlign w:val="center"/>
            <w:hideMark/>
          </w:tcPr>
          <w:p w14:paraId="6FCB3A55" w14:textId="7B6AC1C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56</w:t>
            </w:r>
          </w:p>
        </w:tc>
        <w:tc>
          <w:tcPr>
            <w:tcW w:w="694" w:type="dxa"/>
            <w:vAlign w:val="center"/>
            <w:hideMark/>
          </w:tcPr>
          <w:p w14:paraId="6289AF16" w14:textId="074619A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70EC186" w14:textId="141424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010.000.2188.00</w:t>
            </w:r>
          </w:p>
        </w:tc>
        <w:tc>
          <w:tcPr>
            <w:tcW w:w="3098" w:type="dxa"/>
            <w:vAlign w:val="center"/>
            <w:hideMark/>
          </w:tcPr>
          <w:p w14:paraId="6C23060C" w14:textId="33C90C9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IPRATROPIO-SALBUTAMOL SOLUCIÓN. CADA AMPOLLETA CONTIENE: BROMURO DE IPRATROPIO MONOHIDRATADO EQUIVALENTE A 0.500 MG. DE BROMURO DE IPRATROPIO. SULFATO DE SALBUTAMOL EQUIVALENTE A 2.500 MG. DE SALBUTAMOL. ENVASE CON 10 AMPOLLETAS DE 2.5 ML.</w:t>
            </w:r>
          </w:p>
        </w:tc>
        <w:tc>
          <w:tcPr>
            <w:tcW w:w="1052" w:type="dxa"/>
            <w:vAlign w:val="center"/>
            <w:hideMark/>
          </w:tcPr>
          <w:p w14:paraId="16ABE86F" w14:textId="3DFE36F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DBB5E45" w14:textId="38AA426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w:t>
            </w:r>
          </w:p>
        </w:tc>
        <w:tc>
          <w:tcPr>
            <w:tcW w:w="1605" w:type="dxa"/>
            <w:noWrap/>
            <w:vAlign w:val="center"/>
            <w:hideMark/>
          </w:tcPr>
          <w:p w14:paraId="381C393C" w14:textId="3E15246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D79BC77" w14:textId="77777777" w:rsidTr="00987854">
        <w:trPr>
          <w:trHeight w:val="360"/>
        </w:trPr>
        <w:tc>
          <w:tcPr>
            <w:tcW w:w="490" w:type="dxa"/>
            <w:vAlign w:val="center"/>
            <w:hideMark/>
          </w:tcPr>
          <w:p w14:paraId="1A6A4455" w14:textId="77BB55F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w:t>
            </w:r>
          </w:p>
        </w:tc>
        <w:tc>
          <w:tcPr>
            <w:tcW w:w="694" w:type="dxa"/>
            <w:vAlign w:val="center"/>
            <w:hideMark/>
          </w:tcPr>
          <w:p w14:paraId="79CC1DD5" w14:textId="07C3179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6A173FC" w14:textId="252C84C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010.000.2190.01</w:t>
            </w:r>
          </w:p>
        </w:tc>
        <w:tc>
          <w:tcPr>
            <w:tcW w:w="3098" w:type="dxa"/>
            <w:vAlign w:val="center"/>
            <w:hideMark/>
          </w:tcPr>
          <w:p w14:paraId="1AEB4AEA" w14:textId="233F7E1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IPRATROPIO-SALBUTAMOL SOLUCIÓN PARA INHALACIÓN.CADA DISPARO PROPORCIONA: BROMURO DE IPRATROPIO MONOHIDRATADO EQUIVALENTE A 20 µG DE BROMURO DE IPRATROPIO. SULFATO DE SALBUTAMOL EQUIVALENTE A 100 µG DE SALBUTAMOL. ENVASE CON 120 DISPAROS (120 DOSIS).</w:t>
            </w:r>
          </w:p>
        </w:tc>
        <w:tc>
          <w:tcPr>
            <w:tcW w:w="1052" w:type="dxa"/>
            <w:vAlign w:val="center"/>
            <w:hideMark/>
          </w:tcPr>
          <w:p w14:paraId="4FA5A79B" w14:textId="729698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3720498" w14:textId="532393D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176</w:t>
            </w:r>
          </w:p>
        </w:tc>
        <w:tc>
          <w:tcPr>
            <w:tcW w:w="1605" w:type="dxa"/>
            <w:noWrap/>
            <w:vAlign w:val="center"/>
            <w:hideMark/>
          </w:tcPr>
          <w:p w14:paraId="08270F11" w14:textId="1130D91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1C671A0" w14:textId="77777777" w:rsidTr="00987854">
        <w:trPr>
          <w:trHeight w:val="360"/>
        </w:trPr>
        <w:tc>
          <w:tcPr>
            <w:tcW w:w="490" w:type="dxa"/>
            <w:vAlign w:val="center"/>
            <w:hideMark/>
          </w:tcPr>
          <w:p w14:paraId="22401166" w14:textId="6BF6BF1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58</w:t>
            </w:r>
          </w:p>
        </w:tc>
        <w:tc>
          <w:tcPr>
            <w:tcW w:w="694" w:type="dxa"/>
            <w:vAlign w:val="center"/>
            <w:hideMark/>
          </w:tcPr>
          <w:p w14:paraId="0EE84CAD" w14:textId="25CE1B2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0D23B6E" w14:textId="1D158F2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010.000.2230.00</w:t>
            </w:r>
          </w:p>
        </w:tc>
        <w:tc>
          <w:tcPr>
            <w:tcW w:w="3098" w:type="dxa"/>
            <w:vAlign w:val="center"/>
            <w:hideMark/>
          </w:tcPr>
          <w:p w14:paraId="1C3E8F61" w14:textId="68C447C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AMOXICILINA / ÁCIDO CLAVULÁNICO TABLETA. CADA TABLETA CONTIENE: AMOXICILINA TRIHIDRATADA EQUIVALENTE A 500 MG DE AMOXICILINA. CLAVULANATO DE POTASIO EQUIVALENTE A 125 MG DE ÁCIDO CLAVULÁNICO. ENVASE CON 12 TABLETAS.</w:t>
            </w:r>
          </w:p>
        </w:tc>
        <w:tc>
          <w:tcPr>
            <w:tcW w:w="1052" w:type="dxa"/>
            <w:vAlign w:val="center"/>
            <w:hideMark/>
          </w:tcPr>
          <w:p w14:paraId="270F3A5B" w14:textId="1B55303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04C172F" w14:textId="1ABACDB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5,775</w:t>
            </w:r>
          </w:p>
        </w:tc>
        <w:tc>
          <w:tcPr>
            <w:tcW w:w="1605" w:type="dxa"/>
            <w:noWrap/>
            <w:vAlign w:val="center"/>
            <w:hideMark/>
          </w:tcPr>
          <w:p w14:paraId="52221D2F" w14:textId="5A38A38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4E3DBC8" w14:textId="77777777" w:rsidTr="00987854">
        <w:trPr>
          <w:trHeight w:val="180"/>
        </w:trPr>
        <w:tc>
          <w:tcPr>
            <w:tcW w:w="490" w:type="dxa"/>
            <w:vAlign w:val="center"/>
            <w:hideMark/>
          </w:tcPr>
          <w:p w14:paraId="3501C551" w14:textId="4FB46B4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59</w:t>
            </w:r>
          </w:p>
        </w:tc>
        <w:tc>
          <w:tcPr>
            <w:tcW w:w="694" w:type="dxa"/>
            <w:vAlign w:val="center"/>
            <w:hideMark/>
          </w:tcPr>
          <w:p w14:paraId="1FFB8521" w14:textId="7FAB113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F2EFF29" w14:textId="6152BE3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010.000.2301.00</w:t>
            </w:r>
          </w:p>
        </w:tc>
        <w:tc>
          <w:tcPr>
            <w:tcW w:w="3098" w:type="dxa"/>
            <w:vAlign w:val="center"/>
            <w:hideMark/>
          </w:tcPr>
          <w:p w14:paraId="18FF75E7" w14:textId="6AB2BEA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HIDROCLOROTIAZIDA TABLETA. CADA TABLETA CONTIENE: HIDROCLOROTIAZIDA 25 MG. ENVASE CON 20 TABLETAS.</w:t>
            </w:r>
          </w:p>
        </w:tc>
        <w:tc>
          <w:tcPr>
            <w:tcW w:w="1052" w:type="dxa"/>
            <w:vAlign w:val="center"/>
            <w:hideMark/>
          </w:tcPr>
          <w:p w14:paraId="1B5AE6A0" w14:textId="2763AFB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E16FDA8" w14:textId="4A458CC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1,430</w:t>
            </w:r>
          </w:p>
        </w:tc>
        <w:tc>
          <w:tcPr>
            <w:tcW w:w="1605" w:type="dxa"/>
            <w:noWrap/>
            <w:vAlign w:val="center"/>
            <w:hideMark/>
          </w:tcPr>
          <w:p w14:paraId="730DD651" w14:textId="718E7D5A"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97A5DEE" w14:textId="77777777" w:rsidTr="00987854">
        <w:trPr>
          <w:trHeight w:val="180"/>
        </w:trPr>
        <w:tc>
          <w:tcPr>
            <w:tcW w:w="490" w:type="dxa"/>
            <w:vAlign w:val="center"/>
            <w:hideMark/>
          </w:tcPr>
          <w:p w14:paraId="64737952" w14:textId="3181E12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60</w:t>
            </w:r>
          </w:p>
        </w:tc>
        <w:tc>
          <w:tcPr>
            <w:tcW w:w="694" w:type="dxa"/>
            <w:vAlign w:val="center"/>
            <w:hideMark/>
          </w:tcPr>
          <w:p w14:paraId="3D022DC2" w14:textId="755B435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7A245B1" w14:textId="690C453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010.000.2304.01</w:t>
            </w:r>
          </w:p>
        </w:tc>
        <w:tc>
          <w:tcPr>
            <w:tcW w:w="3098" w:type="dxa"/>
            <w:vAlign w:val="center"/>
            <w:hideMark/>
          </w:tcPr>
          <w:p w14:paraId="47586573" w14:textId="7717AAF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ESPIRONOLACTONA TABLETA. CADA TABLETA CONTIENE: ESPIRONOLACTONA 25 MG. ENVASE CON 30 TABLETAS.</w:t>
            </w:r>
          </w:p>
        </w:tc>
        <w:tc>
          <w:tcPr>
            <w:tcW w:w="1052" w:type="dxa"/>
            <w:vAlign w:val="center"/>
            <w:hideMark/>
          </w:tcPr>
          <w:p w14:paraId="2538D7ED" w14:textId="171AD8C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176B1AC" w14:textId="0BB97CD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137</w:t>
            </w:r>
          </w:p>
        </w:tc>
        <w:tc>
          <w:tcPr>
            <w:tcW w:w="1605" w:type="dxa"/>
            <w:noWrap/>
            <w:vAlign w:val="center"/>
            <w:hideMark/>
          </w:tcPr>
          <w:p w14:paraId="018AEB87" w14:textId="74336317"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8F7134A" w14:textId="77777777" w:rsidTr="00987854">
        <w:trPr>
          <w:trHeight w:val="180"/>
        </w:trPr>
        <w:tc>
          <w:tcPr>
            <w:tcW w:w="490" w:type="dxa"/>
            <w:vAlign w:val="center"/>
            <w:hideMark/>
          </w:tcPr>
          <w:p w14:paraId="76723CAA" w14:textId="41BA65B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61</w:t>
            </w:r>
          </w:p>
        </w:tc>
        <w:tc>
          <w:tcPr>
            <w:tcW w:w="694" w:type="dxa"/>
            <w:vAlign w:val="center"/>
            <w:hideMark/>
          </w:tcPr>
          <w:p w14:paraId="178E3CD2" w14:textId="25374F5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6C00FE4" w14:textId="311E234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010.000.2462.00</w:t>
            </w:r>
          </w:p>
        </w:tc>
        <w:tc>
          <w:tcPr>
            <w:tcW w:w="3098" w:type="dxa"/>
            <w:vAlign w:val="center"/>
            <w:hideMark/>
          </w:tcPr>
          <w:p w14:paraId="512E823B" w14:textId="6052F4B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AMBROXOL COMPRIMIDO. CADA COMPRIMIDO CONTIENE: CLORHIDRATO DE AMBROXOL 30 MG. ENVASE CON 20 COMPRIMIDOS.</w:t>
            </w:r>
          </w:p>
        </w:tc>
        <w:tc>
          <w:tcPr>
            <w:tcW w:w="1052" w:type="dxa"/>
            <w:vAlign w:val="center"/>
            <w:hideMark/>
          </w:tcPr>
          <w:p w14:paraId="0046FA90" w14:textId="3980EBE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08C5688" w14:textId="09B5D56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2,750</w:t>
            </w:r>
          </w:p>
        </w:tc>
        <w:tc>
          <w:tcPr>
            <w:tcW w:w="1605" w:type="dxa"/>
            <w:noWrap/>
            <w:vAlign w:val="center"/>
            <w:hideMark/>
          </w:tcPr>
          <w:p w14:paraId="12E07BB9" w14:textId="57F19EF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6B1562D" w14:textId="77777777" w:rsidTr="00987854">
        <w:trPr>
          <w:trHeight w:val="180"/>
        </w:trPr>
        <w:tc>
          <w:tcPr>
            <w:tcW w:w="490" w:type="dxa"/>
            <w:vAlign w:val="center"/>
            <w:hideMark/>
          </w:tcPr>
          <w:p w14:paraId="49ABE8BB" w14:textId="646210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62</w:t>
            </w:r>
          </w:p>
        </w:tc>
        <w:tc>
          <w:tcPr>
            <w:tcW w:w="694" w:type="dxa"/>
            <w:vAlign w:val="center"/>
            <w:hideMark/>
          </w:tcPr>
          <w:p w14:paraId="630C2885" w14:textId="67C79B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47B674E" w14:textId="01AC91A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010.000.2463.00</w:t>
            </w:r>
          </w:p>
        </w:tc>
        <w:tc>
          <w:tcPr>
            <w:tcW w:w="3098" w:type="dxa"/>
            <w:vAlign w:val="center"/>
            <w:hideMark/>
          </w:tcPr>
          <w:p w14:paraId="6D37183D" w14:textId="4EB1B64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AMBROXOL SOLUCIÓN. CADA 100 ML CONTIENEN: CLORHIDRATO DE AMBROXOL </w:t>
            </w:r>
            <w:r w:rsidRPr="003A4D2B">
              <w:rPr>
                <w:rFonts w:ascii="Montserrat" w:eastAsia="Calibri" w:hAnsi="Montserrat" w:cs="Arial"/>
                <w:color w:val="000000" w:themeColor="text1"/>
                <w:sz w:val="12"/>
                <w:szCs w:val="12"/>
                <w:lang w:eastAsia="es-MX"/>
              </w:rPr>
              <w:lastRenderedPageBreak/>
              <w:t>300 MG. ENVASE CON 120 ML Y DOSIFICADOR.</w:t>
            </w:r>
          </w:p>
        </w:tc>
        <w:tc>
          <w:tcPr>
            <w:tcW w:w="1052" w:type="dxa"/>
            <w:vAlign w:val="center"/>
            <w:hideMark/>
          </w:tcPr>
          <w:p w14:paraId="75A9D47E" w14:textId="15D37B9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noWrap/>
            <w:vAlign w:val="center"/>
            <w:hideMark/>
          </w:tcPr>
          <w:p w14:paraId="1F6A8C31" w14:textId="1A46F8C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1,787</w:t>
            </w:r>
          </w:p>
        </w:tc>
        <w:tc>
          <w:tcPr>
            <w:tcW w:w="1605" w:type="dxa"/>
            <w:noWrap/>
            <w:vAlign w:val="center"/>
            <w:hideMark/>
          </w:tcPr>
          <w:p w14:paraId="5590FFC7" w14:textId="68E4081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CFCF435" w14:textId="77777777" w:rsidTr="00987854">
        <w:trPr>
          <w:trHeight w:val="180"/>
        </w:trPr>
        <w:tc>
          <w:tcPr>
            <w:tcW w:w="490" w:type="dxa"/>
            <w:vAlign w:val="center"/>
            <w:hideMark/>
          </w:tcPr>
          <w:p w14:paraId="4C43D0DE" w14:textId="6520725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63</w:t>
            </w:r>
          </w:p>
        </w:tc>
        <w:tc>
          <w:tcPr>
            <w:tcW w:w="694" w:type="dxa"/>
            <w:vAlign w:val="center"/>
            <w:hideMark/>
          </w:tcPr>
          <w:p w14:paraId="60B0AA4A" w14:textId="2A6C4CB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481CA52" w14:textId="7149A48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010.000.2501.00</w:t>
            </w:r>
          </w:p>
        </w:tc>
        <w:tc>
          <w:tcPr>
            <w:tcW w:w="3098" w:type="dxa"/>
            <w:vAlign w:val="center"/>
            <w:hideMark/>
          </w:tcPr>
          <w:p w14:paraId="323BAC24" w14:textId="49AEB83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ENALAPRIL CÁPSULA O TABLETA. CADA CÁPSULA O TABLETA CONTIENE: MALEATO DE ENALAPRIL  10 MG. ENVASE CON 30 CÁPSULAS O TABLETAS.</w:t>
            </w:r>
          </w:p>
        </w:tc>
        <w:tc>
          <w:tcPr>
            <w:tcW w:w="1052" w:type="dxa"/>
            <w:vAlign w:val="center"/>
            <w:hideMark/>
          </w:tcPr>
          <w:p w14:paraId="3647C0C3" w14:textId="5A22BD5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EEF11DC" w14:textId="5876551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137</w:t>
            </w:r>
          </w:p>
        </w:tc>
        <w:tc>
          <w:tcPr>
            <w:tcW w:w="1605" w:type="dxa"/>
            <w:noWrap/>
            <w:vAlign w:val="center"/>
            <w:hideMark/>
          </w:tcPr>
          <w:p w14:paraId="048CEA16" w14:textId="17067917"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2FB7ABC" w14:textId="77777777" w:rsidTr="00987854">
        <w:trPr>
          <w:trHeight w:val="540"/>
        </w:trPr>
        <w:tc>
          <w:tcPr>
            <w:tcW w:w="490" w:type="dxa"/>
            <w:vAlign w:val="center"/>
            <w:hideMark/>
          </w:tcPr>
          <w:p w14:paraId="7F316127" w14:textId="16BBD83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64</w:t>
            </w:r>
          </w:p>
        </w:tc>
        <w:tc>
          <w:tcPr>
            <w:tcW w:w="694" w:type="dxa"/>
            <w:vAlign w:val="center"/>
            <w:hideMark/>
          </w:tcPr>
          <w:p w14:paraId="24691572" w14:textId="1C2F5E5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E688F0D" w14:textId="30A76A1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010.000.2508.00</w:t>
            </w:r>
          </w:p>
        </w:tc>
        <w:tc>
          <w:tcPr>
            <w:tcW w:w="3098" w:type="dxa"/>
            <w:vAlign w:val="center"/>
            <w:hideMark/>
          </w:tcPr>
          <w:p w14:paraId="3C44E15B" w14:textId="721059A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BECLOMETASONA, DIPROPIONATO DE SUSPENSIÓN EN AEROSOL. CADA INHALACIÓN CONTIENE: DIPROPIONATO DE BECLOMETASONA 250 µG. ENVASE CON DISPOSITIVO INHALADOR PARA  200 DOSIS.</w:t>
            </w:r>
          </w:p>
        </w:tc>
        <w:tc>
          <w:tcPr>
            <w:tcW w:w="1052" w:type="dxa"/>
            <w:vAlign w:val="center"/>
            <w:hideMark/>
          </w:tcPr>
          <w:p w14:paraId="39862ECF" w14:textId="3390A62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8DB98A5" w14:textId="43EE9C4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69</w:t>
            </w:r>
          </w:p>
        </w:tc>
        <w:tc>
          <w:tcPr>
            <w:tcW w:w="1605" w:type="dxa"/>
            <w:noWrap/>
            <w:vAlign w:val="center"/>
            <w:hideMark/>
          </w:tcPr>
          <w:p w14:paraId="6B7BAF28" w14:textId="41312C90"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D3BDB57" w14:textId="77777777" w:rsidTr="00987854">
        <w:trPr>
          <w:trHeight w:val="180"/>
        </w:trPr>
        <w:tc>
          <w:tcPr>
            <w:tcW w:w="490" w:type="dxa"/>
            <w:vAlign w:val="center"/>
            <w:hideMark/>
          </w:tcPr>
          <w:p w14:paraId="04A032AD" w14:textId="5105061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65</w:t>
            </w:r>
          </w:p>
        </w:tc>
        <w:tc>
          <w:tcPr>
            <w:tcW w:w="694" w:type="dxa"/>
            <w:vAlign w:val="center"/>
            <w:hideMark/>
          </w:tcPr>
          <w:p w14:paraId="10C4C90E" w14:textId="0A8A112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861DD04" w14:textId="27F7FCC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010.000.2519.00</w:t>
            </w:r>
          </w:p>
        </w:tc>
        <w:tc>
          <w:tcPr>
            <w:tcW w:w="3098" w:type="dxa"/>
            <w:vAlign w:val="center"/>
            <w:hideMark/>
          </w:tcPr>
          <w:p w14:paraId="0D68C33A" w14:textId="35886C1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NITAZOXANIDA TABLETA. CADA TABLETA CONTIENE: NITAZOXANIDA 200 MG. ENVASE CON 6 TABLETAS.</w:t>
            </w:r>
          </w:p>
        </w:tc>
        <w:tc>
          <w:tcPr>
            <w:tcW w:w="1052" w:type="dxa"/>
            <w:vAlign w:val="center"/>
            <w:hideMark/>
          </w:tcPr>
          <w:p w14:paraId="07163EEC" w14:textId="42CCD54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5C1446E0" w14:textId="7FF9004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6,864</w:t>
            </w:r>
          </w:p>
        </w:tc>
        <w:tc>
          <w:tcPr>
            <w:tcW w:w="1605" w:type="dxa"/>
            <w:noWrap/>
            <w:vAlign w:val="center"/>
            <w:hideMark/>
          </w:tcPr>
          <w:p w14:paraId="10EFDE9D" w14:textId="207CA5CC"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A4B9FFD" w14:textId="77777777" w:rsidTr="00987854">
        <w:trPr>
          <w:trHeight w:val="360"/>
        </w:trPr>
        <w:tc>
          <w:tcPr>
            <w:tcW w:w="490" w:type="dxa"/>
            <w:vAlign w:val="center"/>
            <w:hideMark/>
          </w:tcPr>
          <w:p w14:paraId="5C5A7C2F" w14:textId="1BAEE60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66</w:t>
            </w:r>
          </w:p>
        </w:tc>
        <w:tc>
          <w:tcPr>
            <w:tcW w:w="694" w:type="dxa"/>
            <w:vAlign w:val="center"/>
            <w:hideMark/>
          </w:tcPr>
          <w:p w14:paraId="165B0047" w14:textId="5A689C6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C26582B" w14:textId="6D4F49A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010.000.2520.00</w:t>
            </w:r>
          </w:p>
        </w:tc>
        <w:tc>
          <w:tcPr>
            <w:tcW w:w="3098" w:type="dxa"/>
            <w:vAlign w:val="center"/>
            <w:hideMark/>
          </w:tcPr>
          <w:p w14:paraId="26114230" w14:textId="2FC6CCE8"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LOSARTÁN GRAGEA O COMPRIMIDO RECUBIERTO. CADA GRAGEA O COMPRIMIDO RECUBIERTO CONTIENE: LOSARTÁN POTÁSICO 50 MG. ENVASE CON 30 GRAGEAS O COMPRIMIDOS RECUBIERTOS.</w:t>
            </w:r>
          </w:p>
        </w:tc>
        <w:tc>
          <w:tcPr>
            <w:tcW w:w="1052" w:type="dxa"/>
            <w:vAlign w:val="center"/>
            <w:hideMark/>
          </w:tcPr>
          <w:p w14:paraId="7F24F9BC" w14:textId="05ACC9A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B686974" w14:textId="28C15D8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1,925</w:t>
            </w:r>
          </w:p>
        </w:tc>
        <w:tc>
          <w:tcPr>
            <w:tcW w:w="1605" w:type="dxa"/>
            <w:noWrap/>
            <w:vAlign w:val="center"/>
            <w:hideMark/>
          </w:tcPr>
          <w:p w14:paraId="6FA28EC2" w14:textId="7439A81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D419091" w14:textId="77777777" w:rsidTr="00987854">
        <w:trPr>
          <w:trHeight w:val="180"/>
        </w:trPr>
        <w:tc>
          <w:tcPr>
            <w:tcW w:w="490" w:type="dxa"/>
            <w:vAlign w:val="center"/>
            <w:hideMark/>
          </w:tcPr>
          <w:p w14:paraId="52457BF5" w14:textId="3FB940C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67</w:t>
            </w:r>
          </w:p>
        </w:tc>
        <w:tc>
          <w:tcPr>
            <w:tcW w:w="694" w:type="dxa"/>
            <w:vAlign w:val="center"/>
            <w:hideMark/>
          </w:tcPr>
          <w:p w14:paraId="4EB1580B" w14:textId="37EDA33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48B895F" w14:textId="1213706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010.000.2524.01</w:t>
            </w:r>
          </w:p>
        </w:tc>
        <w:tc>
          <w:tcPr>
            <w:tcW w:w="3098" w:type="dxa"/>
            <w:vAlign w:val="center"/>
            <w:hideMark/>
          </w:tcPr>
          <w:p w14:paraId="7821C026" w14:textId="2D6EA40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NITAZOXANIDA SUSPENSIÓN ORAL. CADA 5 ML CONTIENEN NITAZOXANIDA 100 MG. ENVASE CON 60 ML.</w:t>
            </w:r>
          </w:p>
        </w:tc>
        <w:tc>
          <w:tcPr>
            <w:tcW w:w="1052" w:type="dxa"/>
            <w:vAlign w:val="center"/>
            <w:hideMark/>
          </w:tcPr>
          <w:p w14:paraId="41D56C50" w14:textId="4BA8DE5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82FFA9F" w14:textId="02A0CC8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5,720</w:t>
            </w:r>
          </w:p>
        </w:tc>
        <w:tc>
          <w:tcPr>
            <w:tcW w:w="1605" w:type="dxa"/>
            <w:noWrap/>
            <w:vAlign w:val="center"/>
            <w:hideMark/>
          </w:tcPr>
          <w:p w14:paraId="63AEA01E" w14:textId="2FFB757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4AD8037" w14:textId="77777777" w:rsidTr="00987854">
        <w:trPr>
          <w:trHeight w:val="180"/>
        </w:trPr>
        <w:tc>
          <w:tcPr>
            <w:tcW w:w="490" w:type="dxa"/>
            <w:vAlign w:val="center"/>
            <w:hideMark/>
          </w:tcPr>
          <w:p w14:paraId="1753D336" w14:textId="2C09680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68</w:t>
            </w:r>
          </w:p>
        </w:tc>
        <w:tc>
          <w:tcPr>
            <w:tcW w:w="694" w:type="dxa"/>
            <w:vAlign w:val="center"/>
            <w:hideMark/>
          </w:tcPr>
          <w:p w14:paraId="05DA6B81" w14:textId="039A959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75ADFC6" w14:textId="6ABD929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010.000.2540.00</w:t>
            </w:r>
          </w:p>
        </w:tc>
        <w:tc>
          <w:tcPr>
            <w:tcW w:w="3098" w:type="dxa"/>
            <w:vAlign w:val="center"/>
            <w:hideMark/>
          </w:tcPr>
          <w:p w14:paraId="64477356" w14:textId="5F4535C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TELMISARTÁN TABLETA. CADA TABLETA CONTIENE: TELMISARTÁN 40 MG. ENVASE CON 30 TABLETAS.</w:t>
            </w:r>
          </w:p>
        </w:tc>
        <w:tc>
          <w:tcPr>
            <w:tcW w:w="1052" w:type="dxa"/>
            <w:vAlign w:val="center"/>
            <w:hideMark/>
          </w:tcPr>
          <w:p w14:paraId="2420A43A" w14:textId="335A8FB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58A3574" w14:textId="2AD6C6D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9,625</w:t>
            </w:r>
          </w:p>
        </w:tc>
        <w:tc>
          <w:tcPr>
            <w:tcW w:w="1605" w:type="dxa"/>
            <w:noWrap/>
            <w:vAlign w:val="center"/>
            <w:hideMark/>
          </w:tcPr>
          <w:p w14:paraId="52319EFF" w14:textId="47FD73E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785740C" w14:textId="77777777" w:rsidTr="00987854">
        <w:trPr>
          <w:trHeight w:val="360"/>
        </w:trPr>
        <w:tc>
          <w:tcPr>
            <w:tcW w:w="490" w:type="dxa"/>
            <w:vAlign w:val="center"/>
            <w:hideMark/>
          </w:tcPr>
          <w:p w14:paraId="1F1CA72F" w14:textId="45CAA2E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69</w:t>
            </w:r>
          </w:p>
        </w:tc>
        <w:tc>
          <w:tcPr>
            <w:tcW w:w="694" w:type="dxa"/>
            <w:vAlign w:val="center"/>
            <w:hideMark/>
          </w:tcPr>
          <w:p w14:paraId="29466A73" w14:textId="25727F0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D6E9659" w14:textId="2F4B026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010.000.2542.00</w:t>
            </w:r>
          </w:p>
        </w:tc>
        <w:tc>
          <w:tcPr>
            <w:tcW w:w="3098" w:type="dxa"/>
            <w:vAlign w:val="center"/>
            <w:hideMark/>
          </w:tcPr>
          <w:p w14:paraId="668A7C44" w14:textId="187778C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TELMISARTÁN/ HIDROCLOROTIAZIDA TABLETA O CÁPSULA. CADA TABLETA O CÁPSULA CONTIENE: TELMISARTÁN 80.0 MG. HIDROCLOROTIAZIDA 12.5 MG. ENVASE CON 14 TABLETAS O CÁPSULAS.</w:t>
            </w:r>
          </w:p>
        </w:tc>
        <w:tc>
          <w:tcPr>
            <w:tcW w:w="1052" w:type="dxa"/>
            <w:vAlign w:val="center"/>
            <w:hideMark/>
          </w:tcPr>
          <w:p w14:paraId="69CE35C9" w14:textId="60C5148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8B05B6B" w14:textId="7D6887A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1,430</w:t>
            </w:r>
          </w:p>
        </w:tc>
        <w:tc>
          <w:tcPr>
            <w:tcW w:w="1605" w:type="dxa"/>
            <w:noWrap/>
            <w:vAlign w:val="center"/>
            <w:hideMark/>
          </w:tcPr>
          <w:p w14:paraId="60AFE8DE" w14:textId="2F7FAE2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031DD69" w14:textId="77777777" w:rsidTr="00987854">
        <w:trPr>
          <w:trHeight w:val="720"/>
        </w:trPr>
        <w:tc>
          <w:tcPr>
            <w:tcW w:w="490" w:type="dxa"/>
            <w:vAlign w:val="center"/>
            <w:hideMark/>
          </w:tcPr>
          <w:p w14:paraId="35C1E3AD" w14:textId="1EBA3AE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70</w:t>
            </w:r>
          </w:p>
        </w:tc>
        <w:tc>
          <w:tcPr>
            <w:tcW w:w="694" w:type="dxa"/>
            <w:vAlign w:val="center"/>
            <w:hideMark/>
          </w:tcPr>
          <w:p w14:paraId="6A482C3A" w14:textId="09E83AE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DD598BD" w14:textId="68B01CA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010.000.2709.00</w:t>
            </w:r>
          </w:p>
        </w:tc>
        <w:tc>
          <w:tcPr>
            <w:tcW w:w="3098" w:type="dxa"/>
            <w:vAlign w:val="center"/>
            <w:hideMark/>
          </w:tcPr>
          <w:p w14:paraId="36518B8A" w14:textId="59A4471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VITAMINAS Y MINERALES SUSPENSIÓN O SOLUCIÓN ORAL. CADA 100 ML CONTIENEN: CLORHIDRATO DE TIAMINA EQUIVALENTE A 110.0 MG DE TIAMINA. RIBOFLAVINA 5-FOSFATO SÓDICA. EQUIVALENTE A 120.0 MG DE RIBOFLAVINA. CLORHIDRATO DE PIRIDOXINA EQUIVALENTE A 150.0 MG DE PIRIDOXINA. CIANOCOBALAMINA 0.11 MG ÁCIDO FÓLICO 7 500 µG. ÁCIDO ASCÓRBICO 6 000 MG. SULFATO FERROSO DESECADO EQUIVALENTE A 2 000 MG DE FIERRO. SULFATO DE ZINC MONOHIDRATADO EQUIVALENTE A 2 000 MG DE ZINC. ENVASE CON FRASCO GOTERO DE 30 ML.</w:t>
            </w:r>
          </w:p>
        </w:tc>
        <w:tc>
          <w:tcPr>
            <w:tcW w:w="1052" w:type="dxa"/>
            <w:vAlign w:val="center"/>
            <w:hideMark/>
          </w:tcPr>
          <w:p w14:paraId="7162F0CA" w14:textId="495982A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8176BE5" w14:textId="3CE635A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3,025</w:t>
            </w:r>
          </w:p>
        </w:tc>
        <w:tc>
          <w:tcPr>
            <w:tcW w:w="1605" w:type="dxa"/>
            <w:noWrap/>
            <w:vAlign w:val="center"/>
            <w:hideMark/>
          </w:tcPr>
          <w:p w14:paraId="0592EA44" w14:textId="1CD6C24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7DBC97C" w14:textId="77777777" w:rsidTr="00987854">
        <w:trPr>
          <w:trHeight w:val="360"/>
        </w:trPr>
        <w:tc>
          <w:tcPr>
            <w:tcW w:w="490" w:type="dxa"/>
            <w:vAlign w:val="center"/>
            <w:hideMark/>
          </w:tcPr>
          <w:p w14:paraId="4407F384" w14:textId="7A5C6F9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71</w:t>
            </w:r>
          </w:p>
        </w:tc>
        <w:tc>
          <w:tcPr>
            <w:tcW w:w="694" w:type="dxa"/>
            <w:vAlign w:val="center"/>
            <w:hideMark/>
          </w:tcPr>
          <w:p w14:paraId="0015D7DD" w14:textId="6694455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106E2A5" w14:textId="4FC20CC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010.000.2714.00</w:t>
            </w:r>
          </w:p>
        </w:tc>
        <w:tc>
          <w:tcPr>
            <w:tcW w:w="3098" w:type="dxa"/>
            <w:vAlign w:val="center"/>
            <w:hideMark/>
          </w:tcPr>
          <w:p w14:paraId="6031B7F8" w14:textId="2FA72F8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COMPLEJO B TABLETA, COMPRIMIDO OCÁPSULA. CADA TABLETA, COMPRIMIDO O CÁPSULA CONTIENE:  MONONITRATO O CLORHIDRATO DE TIAMINA 100 MG. CLORHIDRATO DE PIRIDOXINA 5 MG. CIANOCOBALAMINA 50 µG. ENVASE CON 30 TABLETAS, COMPRIMIDOS O CÁPSULAS.</w:t>
            </w:r>
          </w:p>
        </w:tc>
        <w:tc>
          <w:tcPr>
            <w:tcW w:w="1052" w:type="dxa"/>
            <w:vAlign w:val="center"/>
            <w:hideMark/>
          </w:tcPr>
          <w:p w14:paraId="6E6B9F60" w14:textId="655AD5B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95BC442" w14:textId="373385F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13,200</w:t>
            </w:r>
          </w:p>
        </w:tc>
        <w:tc>
          <w:tcPr>
            <w:tcW w:w="1605" w:type="dxa"/>
            <w:noWrap/>
            <w:vAlign w:val="center"/>
            <w:hideMark/>
          </w:tcPr>
          <w:p w14:paraId="6084F5EF" w14:textId="7AF88DD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6E8BC35" w14:textId="77777777" w:rsidTr="00987854">
        <w:trPr>
          <w:trHeight w:val="180"/>
        </w:trPr>
        <w:tc>
          <w:tcPr>
            <w:tcW w:w="490" w:type="dxa"/>
            <w:vAlign w:val="center"/>
            <w:hideMark/>
          </w:tcPr>
          <w:p w14:paraId="75CD76F4" w14:textId="75981F3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72</w:t>
            </w:r>
          </w:p>
        </w:tc>
        <w:tc>
          <w:tcPr>
            <w:tcW w:w="694" w:type="dxa"/>
            <w:vAlign w:val="center"/>
            <w:hideMark/>
          </w:tcPr>
          <w:p w14:paraId="665977D5" w14:textId="4CA33A0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15716B3" w14:textId="49E0561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010.000.2814.00</w:t>
            </w:r>
          </w:p>
        </w:tc>
        <w:tc>
          <w:tcPr>
            <w:tcW w:w="3098" w:type="dxa"/>
            <w:vAlign w:val="center"/>
            <w:hideMark/>
          </w:tcPr>
          <w:p w14:paraId="550E8F38" w14:textId="1B4943B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HIPROMELOSA SOLUCIÓN OFTÁLMICA AL 0.5%. CADA ML CONTIENE: HIPROMELOSA 5 MG. ENVASE CON GOTERO INTEGRAL CON 15 ML.</w:t>
            </w:r>
          </w:p>
        </w:tc>
        <w:tc>
          <w:tcPr>
            <w:tcW w:w="1052" w:type="dxa"/>
            <w:vAlign w:val="center"/>
            <w:hideMark/>
          </w:tcPr>
          <w:p w14:paraId="2A99280B" w14:textId="46004BF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0EE671D" w14:textId="2C1951C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8,580</w:t>
            </w:r>
          </w:p>
        </w:tc>
        <w:tc>
          <w:tcPr>
            <w:tcW w:w="1605" w:type="dxa"/>
            <w:noWrap/>
            <w:vAlign w:val="center"/>
            <w:hideMark/>
          </w:tcPr>
          <w:p w14:paraId="04F6B0C9" w14:textId="467E7C9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1B8E32F" w14:textId="77777777" w:rsidTr="00987854">
        <w:trPr>
          <w:trHeight w:val="180"/>
        </w:trPr>
        <w:tc>
          <w:tcPr>
            <w:tcW w:w="490" w:type="dxa"/>
            <w:vAlign w:val="center"/>
            <w:hideMark/>
          </w:tcPr>
          <w:p w14:paraId="2988DEAC" w14:textId="2BCB41F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73</w:t>
            </w:r>
          </w:p>
        </w:tc>
        <w:tc>
          <w:tcPr>
            <w:tcW w:w="694" w:type="dxa"/>
            <w:vAlign w:val="center"/>
            <w:hideMark/>
          </w:tcPr>
          <w:p w14:paraId="02D346C7" w14:textId="6C66276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E4EEF0B" w14:textId="5E48CFD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010.000.2821.00</w:t>
            </w:r>
          </w:p>
        </w:tc>
        <w:tc>
          <w:tcPr>
            <w:tcW w:w="3098" w:type="dxa"/>
            <w:vAlign w:val="center"/>
            <w:hideMark/>
          </w:tcPr>
          <w:p w14:paraId="35358664" w14:textId="1DC83D1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CLORANFENICOL (ACCESO) SOLUCIÓN OFTÁLMICA. CADA ML CONTIENE: CLORANFENICOL LEVÓGIRO 5 MG. ENVASE CON GOTERO INTEGRAL CON 15 ML.</w:t>
            </w:r>
          </w:p>
        </w:tc>
        <w:tc>
          <w:tcPr>
            <w:tcW w:w="1052" w:type="dxa"/>
            <w:vAlign w:val="center"/>
            <w:hideMark/>
          </w:tcPr>
          <w:p w14:paraId="61716B70" w14:textId="3DFD9EE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2D991B7" w14:textId="4B59E4F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137</w:t>
            </w:r>
          </w:p>
        </w:tc>
        <w:tc>
          <w:tcPr>
            <w:tcW w:w="1605" w:type="dxa"/>
            <w:noWrap/>
            <w:vAlign w:val="center"/>
            <w:hideMark/>
          </w:tcPr>
          <w:p w14:paraId="1FB80588" w14:textId="49C25D29"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5515CC3" w14:textId="77777777" w:rsidTr="00987854">
        <w:trPr>
          <w:trHeight w:val="180"/>
        </w:trPr>
        <w:tc>
          <w:tcPr>
            <w:tcW w:w="490" w:type="dxa"/>
            <w:vAlign w:val="center"/>
            <w:hideMark/>
          </w:tcPr>
          <w:p w14:paraId="5CF0656D" w14:textId="52CA633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74</w:t>
            </w:r>
          </w:p>
        </w:tc>
        <w:tc>
          <w:tcPr>
            <w:tcW w:w="694" w:type="dxa"/>
            <w:vAlign w:val="center"/>
            <w:hideMark/>
          </w:tcPr>
          <w:p w14:paraId="0D700169" w14:textId="4145D69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CF2C175" w14:textId="45500EA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010.000.3111.00</w:t>
            </w:r>
          </w:p>
        </w:tc>
        <w:tc>
          <w:tcPr>
            <w:tcW w:w="3098" w:type="dxa"/>
            <w:vAlign w:val="center"/>
            <w:hideMark/>
          </w:tcPr>
          <w:p w14:paraId="27F474B4" w14:textId="16C0B15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DIFENIDOL TABLETA. CADA TABLETA CONTIENE: CLORHIDRATO DE DIFENIDOL EQUIVALENTE A 25 MG DE DIFENIDOL. ENVASE CON 30 TABLETAS.</w:t>
            </w:r>
          </w:p>
        </w:tc>
        <w:tc>
          <w:tcPr>
            <w:tcW w:w="1052" w:type="dxa"/>
            <w:vAlign w:val="center"/>
            <w:hideMark/>
          </w:tcPr>
          <w:p w14:paraId="682DF701" w14:textId="77BCB34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2A3FB86" w14:textId="6D8F493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w:t>
            </w:r>
          </w:p>
        </w:tc>
        <w:tc>
          <w:tcPr>
            <w:tcW w:w="1605" w:type="dxa"/>
            <w:noWrap/>
            <w:vAlign w:val="center"/>
            <w:hideMark/>
          </w:tcPr>
          <w:p w14:paraId="47F53725" w14:textId="0E66924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3C28D7E" w14:textId="77777777" w:rsidTr="00987854">
        <w:trPr>
          <w:trHeight w:val="180"/>
        </w:trPr>
        <w:tc>
          <w:tcPr>
            <w:tcW w:w="490" w:type="dxa"/>
            <w:vAlign w:val="center"/>
            <w:hideMark/>
          </w:tcPr>
          <w:p w14:paraId="3D6061E8" w14:textId="4D284CD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75</w:t>
            </w:r>
          </w:p>
        </w:tc>
        <w:tc>
          <w:tcPr>
            <w:tcW w:w="694" w:type="dxa"/>
            <w:vAlign w:val="center"/>
            <w:hideMark/>
          </w:tcPr>
          <w:p w14:paraId="3598DC8B" w14:textId="49E6507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451A37A" w14:textId="3BC74FC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010.000.3407.00</w:t>
            </w:r>
          </w:p>
        </w:tc>
        <w:tc>
          <w:tcPr>
            <w:tcW w:w="3098" w:type="dxa"/>
            <w:vAlign w:val="center"/>
            <w:hideMark/>
          </w:tcPr>
          <w:p w14:paraId="0AF95724" w14:textId="51F67228"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NAPROXENO TABLETA. CADA TABLETA CONTIENE: NAPROXENO   250 MG. ENVASE CON 30 TABLETAS.</w:t>
            </w:r>
          </w:p>
        </w:tc>
        <w:tc>
          <w:tcPr>
            <w:tcW w:w="1052" w:type="dxa"/>
            <w:vAlign w:val="center"/>
            <w:hideMark/>
          </w:tcPr>
          <w:p w14:paraId="1A90AF10" w14:textId="1679760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A728BED" w14:textId="497054A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8,800</w:t>
            </w:r>
          </w:p>
        </w:tc>
        <w:tc>
          <w:tcPr>
            <w:tcW w:w="1605" w:type="dxa"/>
            <w:noWrap/>
            <w:vAlign w:val="center"/>
            <w:hideMark/>
          </w:tcPr>
          <w:p w14:paraId="476EE135" w14:textId="6507CEA3"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DC28A9F" w14:textId="77777777" w:rsidTr="00987854">
        <w:trPr>
          <w:trHeight w:val="180"/>
        </w:trPr>
        <w:tc>
          <w:tcPr>
            <w:tcW w:w="490" w:type="dxa"/>
            <w:vAlign w:val="center"/>
            <w:hideMark/>
          </w:tcPr>
          <w:p w14:paraId="59BAC914" w14:textId="5B9B5B1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76</w:t>
            </w:r>
          </w:p>
        </w:tc>
        <w:tc>
          <w:tcPr>
            <w:tcW w:w="694" w:type="dxa"/>
            <w:vAlign w:val="center"/>
            <w:hideMark/>
          </w:tcPr>
          <w:p w14:paraId="6DC0E7D8" w14:textId="06F7979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C8B32AC" w14:textId="43029D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010.000.3413.00</w:t>
            </w:r>
          </w:p>
        </w:tc>
        <w:tc>
          <w:tcPr>
            <w:tcW w:w="3098" w:type="dxa"/>
            <w:vAlign w:val="center"/>
            <w:hideMark/>
          </w:tcPr>
          <w:p w14:paraId="2323A4DD" w14:textId="6848A7E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INDOMETACINA CÁPSULA. CADA CÁPSULA CONTIENE: INDOMETACINA  25 MG. ENVASE CON 30 CÁPSULAS.</w:t>
            </w:r>
          </w:p>
        </w:tc>
        <w:tc>
          <w:tcPr>
            <w:tcW w:w="1052" w:type="dxa"/>
            <w:vAlign w:val="center"/>
            <w:hideMark/>
          </w:tcPr>
          <w:p w14:paraId="2978647D" w14:textId="566B6F6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14D61D7" w14:textId="7BF6557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1,815</w:t>
            </w:r>
          </w:p>
        </w:tc>
        <w:tc>
          <w:tcPr>
            <w:tcW w:w="1605" w:type="dxa"/>
            <w:noWrap/>
            <w:vAlign w:val="center"/>
            <w:hideMark/>
          </w:tcPr>
          <w:p w14:paraId="00AF3CF7" w14:textId="4BC49920"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66549EF" w14:textId="77777777" w:rsidTr="00987854">
        <w:trPr>
          <w:trHeight w:val="180"/>
        </w:trPr>
        <w:tc>
          <w:tcPr>
            <w:tcW w:w="490" w:type="dxa"/>
            <w:vAlign w:val="center"/>
            <w:hideMark/>
          </w:tcPr>
          <w:p w14:paraId="0B4CED21" w14:textId="27B36EF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77</w:t>
            </w:r>
          </w:p>
        </w:tc>
        <w:tc>
          <w:tcPr>
            <w:tcW w:w="694" w:type="dxa"/>
            <w:vAlign w:val="center"/>
            <w:hideMark/>
          </w:tcPr>
          <w:p w14:paraId="2131B121" w14:textId="763C8BC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A6503ED" w14:textId="178B67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010.000.3417.00</w:t>
            </w:r>
          </w:p>
        </w:tc>
        <w:tc>
          <w:tcPr>
            <w:tcW w:w="3098" w:type="dxa"/>
            <w:vAlign w:val="center"/>
            <w:hideMark/>
          </w:tcPr>
          <w:p w14:paraId="605452C5" w14:textId="2459DEC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DICLOFENACO CÁPSULA O GRAGEA DE LIBERACIÓN PROLONGADA. CADA GRAGEA CONTIENE: DICLOFENACO SÓDICO  100 MG ENVASE CON 20 CÁPSULAS O GRAGEAS.</w:t>
            </w:r>
          </w:p>
        </w:tc>
        <w:tc>
          <w:tcPr>
            <w:tcW w:w="1052" w:type="dxa"/>
            <w:vAlign w:val="center"/>
            <w:hideMark/>
          </w:tcPr>
          <w:p w14:paraId="1DF827D6" w14:textId="337410E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51027D3" w14:textId="649745A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7,150</w:t>
            </w:r>
          </w:p>
        </w:tc>
        <w:tc>
          <w:tcPr>
            <w:tcW w:w="1605" w:type="dxa"/>
            <w:noWrap/>
            <w:vAlign w:val="center"/>
            <w:hideMark/>
          </w:tcPr>
          <w:p w14:paraId="07D4B661" w14:textId="66FCE6DC"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B03CA7D" w14:textId="77777777" w:rsidTr="00987854">
        <w:trPr>
          <w:trHeight w:val="180"/>
        </w:trPr>
        <w:tc>
          <w:tcPr>
            <w:tcW w:w="490" w:type="dxa"/>
            <w:vAlign w:val="center"/>
            <w:hideMark/>
          </w:tcPr>
          <w:p w14:paraId="76D20D1E" w14:textId="49B36CA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78</w:t>
            </w:r>
          </w:p>
        </w:tc>
        <w:tc>
          <w:tcPr>
            <w:tcW w:w="694" w:type="dxa"/>
            <w:vAlign w:val="center"/>
            <w:hideMark/>
          </w:tcPr>
          <w:p w14:paraId="734E3A0C" w14:textId="0F73E3F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B15CBD5" w14:textId="7A6FA5C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010.000.3419.00</w:t>
            </w:r>
          </w:p>
        </w:tc>
        <w:tc>
          <w:tcPr>
            <w:tcW w:w="3098" w:type="dxa"/>
            <w:vAlign w:val="center"/>
            <w:hideMark/>
          </w:tcPr>
          <w:p w14:paraId="2E396C64" w14:textId="27C8536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NAPROXENO SUSPENSIÓN ORAL. CADA 5 ML CONTIENEN: NAPROXENO   125 MG ENVASE CON 100 ML.</w:t>
            </w:r>
          </w:p>
        </w:tc>
        <w:tc>
          <w:tcPr>
            <w:tcW w:w="1052" w:type="dxa"/>
            <w:vAlign w:val="center"/>
            <w:hideMark/>
          </w:tcPr>
          <w:p w14:paraId="6C001324" w14:textId="44875B9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DF4F04A" w14:textId="3CB044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w:t>
            </w:r>
          </w:p>
        </w:tc>
        <w:tc>
          <w:tcPr>
            <w:tcW w:w="1605" w:type="dxa"/>
            <w:noWrap/>
            <w:vAlign w:val="center"/>
            <w:hideMark/>
          </w:tcPr>
          <w:p w14:paraId="28B320F3" w14:textId="53CA447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89D5CBC" w14:textId="77777777" w:rsidTr="00987854">
        <w:trPr>
          <w:trHeight w:val="180"/>
        </w:trPr>
        <w:tc>
          <w:tcPr>
            <w:tcW w:w="490" w:type="dxa"/>
            <w:vAlign w:val="center"/>
            <w:hideMark/>
          </w:tcPr>
          <w:p w14:paraId="5B7C10CC" w14:textId="37F21B0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79</w:t>
            </w:r>
          </w:p>
        </w:tc>
        <w:tc>
          <w:tcPr>
            <w:tcW w:w="694" w:type="dxa"/>
            <w:vAlign w:val="center"/>
            <w:hideMark/>
          </w:tcPr>
          <w:p w14:paraId="419D57D2" w14:textId="5182C9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C3EFAD7" w14:textId="2CDB6E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010.000.3422.00</w:t>
            </w:r>
          </w:p>
        </w:tc>
        <w:tc>
          <w:tcPr>
            <w:tcW w:w="3098" w:type="dxa"/>
            <w:vAlign w:val="center"/>
            <w:hideMark/>
          </w:tcPr>
          <w:p w14:paraId="2729E4FF" w14:textId="707FCF7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KETOROLACO. SOLUCION INYECTABLE CADA FRASCO ÁMPULA O AMPOLLETA CONTIENE: KETOROLACO-TROMETAMINA 30 MG. ENVASE CON 3 FRASCOS ÁMPULA O 3 AMPOLLETAS DE 1 ML.</w:t>
            </w:r>
          </w:p>
        </w:tc>
        <w:tc>
          <w:tcPr>
            <w:tcW w:w="1052" w:type="dxa"/>
            <w:vAlign w:val="center"/>
            <w:hideMark/>
          </w:tcPr>
          <w:p w14:paraId="0D42CAC7" w14:textId="452AE46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3AB6222B" w14:textId="0240F79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78498C6E" w14:textId="6884CC7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DF90A30" w14:textId="77777777" w:rsidTr="00987854">
        <w:trPr>
          <w:trHeight w:val="360"/>
        </w:trPr>
        <w:tc>
          <w:tcPr>
            <w:tcW w:w="490" w:type="dxa"/>
            <w:vAlign w:val="center"/>
            <w:hideMark/>
          </w:tcPr>
          <w:p w14:paraId="07FB6D0B" w14:textId="78EF847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80</w:t>
            </w:r>
          </w:p>
        </w:tc>
        <w:tc>
          <w:tcPr>
            <w:tcW w:w="694" w:type="dxa"/>
            <w:vAlign w:val="center"/>
            <w:hideMark/>
          </w:tcPr>
          <w:p w14:paraId="5393032E" w14:textId="6F9F6F6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9EDE0CA" w14:textId="5259F6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010.000.3607.00</w:t>
            </w:r>
          </w:p>
        </w:tc>
        <w:tc>
          <w:tcPr>
            <w:tcW w:w="3098" w:type="dxa"/>
            <w:vAlign w:val="center"/>
            <w:hideMark/>
          </w:tcPr>
          <w:p w14:paraId="45D5807F" w14:textId="1BE54C3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GLUCOSA. SOLUCIÓN INYECTABLE AL 50 % CADA 100 ML CONTIENEN: GLUCOSA ANHIDRA O GLUCOSA 50 G O GLUCOSA MONOHIDRATADA EQUIVALENTE A 50.0 G DE GLUCOSA. ENVASE CON 50 ML. CONTIENE: GLUCOSA 25.0 G</w:t>
            </w:r>
          </w:p>
        </w:tc>
        <w:tc>
          <w:tcPr>
            <w:tcW w:w="1052" w:type="dxa"/>
            <w:vAlign w:val="center"/>
            <w:hideMark/>
          </w:tcPr>
          <w:p w14:paraId="2AAF5D2F" w14:textId="7586552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EC99329" w14:textId="2708BE7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1605" w:type="dxa"/>
            <w:noWrap/>
            <w:vAlign w:val="center"/>
            <w:hideMark/>
          </w:tcPr>
          <w:p w14:paraId="561F6881" w14:textId="299EBD3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9BFB651" w14:textId="77777777" w:rsidTr="00987854">
        <w:trPr>
          <w:trHeight w:val="1440"/>
        </w:trPr>
        <w:tc>
          <w:tcPr>
            <w:tcW w:w="490" w:type="dxa"/>
            <w:vAlign w:val="center"/>
            <w:hideMark/>
          </w:tcPr>
          <w:p w14:paraId="26088771" w14:textId="0B2FC76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81</w:t>
            </w:r>
          </w:p>
        </w:tc>
        <w:tc>
          <w:tcPr>
            <w:tcW w:w="694" w:type="dxa"/>
            <w:vAlign w:val="center"/>
            <w:hideMark/>
          </w:tcPr>
          <w:p w14:paraId="3040AFC7" w14:textId="1A54637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CA421D6" w14:textId="6078424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010.000.3610.00</w:t>
            </w:r>
          </w:p>
        </w:tc>
        <w:tc>
          <w:tcPr>
            <w:tcW w:w="3098" w:type="dxa"/>
            <w:vAlign w:val="center"/>
            <w:hideMark/>
          </w:tcPr>
          <w:p w14:paraId="7FB2DF96" w14:textId="49CD62A2"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CLORURO DE SODIO. SOLUCIÓN INYECTABLE AL 0.9% </w:t>
            </w:r>
            <w:r w:rsidRPr="003A4D2B">
              <w:rPr>
                <w:rFonts w:ascii="Montserrat" w:eastAsia="Calibri" w:hAnsi="Montserrat" w:cs="Arial"/>
                <w:color w:val="000000" w:themeColor="text1"/>
                <w:sz w:val="12"/>
                <w:szCs w:val="12"/>
                <w:lang w:eastAsia="es-MX"/>
              </w:rPr>
              <w:br/>
              <w:t xml:space="preserve">CADA 100 ML CONTIENEN: </w:t>
            </w:r>
            <w:r w:rsidRPr="003A4D2B">
              <w:rPr>
                <w:rFonts w:ascii="Montserrat" w:eastAsia="Calibri" w:hAnsi="Montserrat" w:cs="Arial"/>
                <w:color w:val="000000" w:themeColor="text1"/>
                <w:sz w:val="12"/>
                <w:szCs w:val="12"/>
                <w:lang w:eastAsia="es-MX"/>
              </w:rPr>
              <w:br/>
              <w:t xml:space="preserve">CLORURO DE SODIO 0.9 G </w:t>
            </w:r>
            <w:r w:rsidRPr="003A4D2B">
              <w:rPr>
                <w:rFonts w:ascii="Montserrat" w:eastAsia="Calibri" w:hAnsi="Montserrat" w:cs="Arial"/>
                <w:color w:val="000000" w:themeColor="text1"/>
                <w:sz w:val="12"/>
                <w:szCs w:val="12"/>
                <w:lang w:eastAsia="es-MX"/>
              </w:rPr>
              <w:br/>
              <w:t xml:space="preserve">AGUA INYECTABLE 100 ML </w:t>
            </w:r>
            <w:r w:rsidRPr="003A4D2B">
              <w:rPr>
                <w:rFonts w:ascii="Montserrat" w:eastAsia="Calibri" w:hAnsi="Montserrat" w:cs="Arial"/>
                <w:color w:val="000000" w:themeColor="text1"/>
                <w:sz w:val="12"/>
                <w:szCs w:val="12"/>
                <w:lang w:eastAsia="es-MX"/>
              </w:rPr>
              <w:br/>
              <w:t xml:space="preserve">ENVASE CON 1 000 ML. </w:t>
            </w:r>
            <w:r w:rsidRPr="003A4D2B">
              <w:rPr>
                <w:rFonts w:ascii="Montserrat" w:eastAsia="Calibri" w:hAnsi="Montserrat" w:cs="Arial"/>
                <w:color w:val="000000" w:themeColor="text1"/>
                <w:sz w:val="12"/>
                <w:szCs w:val="12"/>
                <w:lang w:eastAsia="es-MX"/>
              </w:rPr>
              <w:br/>
              <w:t xml:space="preserve">CONTIENE: </w:t>
            </w:r>
            <w:r w:rsidRPr="003A4D2B">
              <w:rPr>
                <w:rFonts w:ascii="Montserrat" w:eastAsia="Calibri" w:hAnsi="Montserrat" w:cs="Arial"/>
                <w:color w:val="000000" w:themeColor="text1"/>
                <w:sz w:val="12"/>
                <w:szCs w:val="12"/>
                <w:lang w:eastAsia="es-MX"/>
              </w:rPr>
              <w:br/>
              <w:t xml:space="preserve">SODIO 154 MEQ </w:t>
            </w:r>
            <w:r w:rsidRPr="003A4D2B">
              <w:rPr>
                <w:rFonts w:ascii="Montserrat" w:eastAsia="Calibri" w:hAnsi="Montserrat" w:cs="Arial"/>
                <w:color w:val="000000" w:themeColor="text1"/>
                <w:sz w:val="12"/>
                <w:szCs w:val="12"/>
                <w:lang w:eastAsia="es-MX"/>
              </w:rPr>
              <w:br/>
              <w:t>CLORURO 154 MEQ</w:t>
            </w:r>
          </w:p>
        </w:tc>
        <w:tc>
          <w:tcPr>
            <w:tcW w:w="1052" w:type="dxa"/>
            <w:vAlign w:val="center"/>
            <w:hideMark/>
          </w:tcPr>
          <w:p w14:paraId="0C387D53" w14:textId="400216A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3D6F55EC" w14:textId="0B105FC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544</w:t>
            </w:r>
          </w:p>
        </w:tc>
        <w:tc>
          <w:tcPr>
            <w:tcW w:w="1605" w:type="dxa"/>
            <w:noWrap/>
            <w:vAlign w:val="center"/>
            <w:hideMark/>
          </w:tcPr>
          <w:p w14:paraId="734002FE" w14:textId="2D0F2A06"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B00B72E" w14:textId="77777777" w:rsidTr="00987854">
        <w:trPr>
          <w:trHeight w:val="180"/>
        </w:trPr>
        <w:tc>
          <w:tcPr>
            <w:tcW w:w="490" w:type="dxa"/>
            <w:vAlign w:val="center"/>
            <w:hideMark/>
          </w:tcPr>
          <w:p w14:paraId="4AC23EEE" w14:textId="63DDAF4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82</w:t>
            </w:r>
          </w:p>
        </w:tc>
        <w:tc>
          <w:tcPr>
            <w:tcW w:w="694" w:type="dxa"/>
            <w:vAlign w:val="center"/>
            <w:hideMark/>
          </w:tcPr>
          <w:p w14:paraId="18F513E5" w14:textId="14A7DB1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D08ED18" w14:textId="4CB4B3D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010.000.3615.00</w:t>
            </w:r>
          </w:p>
        </w:tc>
        <w:tc>
          <w:tcPr>
            <w:tcW w:w="3098" w:type="dxa"/>
            <w:vAlign w:val="center"/>
            <w:hideMark/>
          </w:tcPr>
          <w:p w14:paraId="2A7C6E56" w14:textId="4513C8C6"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SOLUCIÓN HARTMANN, ENVASE CON 500 ML. MILIEQUIVALENTES POR LITRO: SODIO 130 POTASIO 4 CALCIO 2.72.-3 CLORURO 109 LACTATO 28</w:t>
            </w:r>
          </w:p>
        </w:tc>
        <w:tc>
          <w:tcPr>
            <w:tcW w:w="1052" w:type="dxa"/>
            <w:vAlign w:val="center"/>
            <w:hideMark/>
          </w:tcPr>
          <w:p w14:paraId="02A1B110" w14:textId="57401F1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2C3E7E51" w14:textId="234A78E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500</w:t>
            </w:r>
          </w:p>
        </w:tc>
        <w:tc>
          <w:tcPr>
            <w:tcW w:w="1605" w:type="dxa"/>
            <w:noWrap/>
            <w:vAlign w:val="center"/>
            <w:hideMark/>
          </w:tcPr>
          <w:p w14:paraId="7480C489" w14:textId="0F9EAE41"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01D83AC" w14:textId="77777777" w:rsidTr="00987854">
        <w:trPr>
          <w:trHeight w:val="360"/>
        </w:trPr>
        <w:tc>
          <w:tcPr>
            <w:tcW w:w="490" w:type="dxa"/>
            <w:vAlign w:val="center"/>
            <w:hideMark/>
          </w:tcPr>
          <w:p w14:paraId="3580197B" w14:textId="650A1B6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83</w:t>
            </w:r>
          </w:p>
        </w:tc>
        <w:tc>
          <w:tcPr>
            <w:tcW w:w="694" w:type="dxa"/>
            <w:vAlign w:val="center"/>
            <w:hideMark/>
          </w:tcPr>
          <w:p w14:paraId="0E5E5F40" w14:textId="1054BB3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578CC60" w14:textId="239D4B3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010.000.3622.00</w:t>
            </w:r>
          </w:p>
        </w:tc>
        <w:tc>
          <w:tcPr>
            <w:tcW w:w="3098" w:type="dxa"/>
            <w:vAlign w:val="center"/>
            <w:hideMark/>
          </w:tcPr>
          <w:p w14:paraId="16456C93" w14:textId="6E93E85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ELECTROLITOS ORALES POLVO (FÓRMULA DE OSMOLARIDAD BAJA). CADA SOBRE CON POLVO CONTIENE: GLUCOSA ANHIDRA O GLUCOSA 13.5 G. CLORURO DE POTASIO 1.5 G. CLORURO DE SODIO 2.6 G. CITRATO TRISÓDICO DIHIDRATADO 2.9 G. ENVASE CON 20.5 G.</w:t>
            </w:r>
          </w:p>
        </w:tc>
        <w:tc>
          <w:tcPr>
            <w:tcW w:w="1052" w:type="dxa"/>
            <w:vAlign w:val="center"/>
            <w:hideMark/>
          </w:tcPr>
          <w:p w14:paraId="0062F3E3" w14:textId="05621FA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FAAF4EA" w14:textId="086426A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22,600</w:t>
            </w:r>
          </w:p>
        </w:tc>
        <w:tc>
          <w:tcPr>
            <w:tcW w:w="1605" w:type="dxa"/>
            <w:noWrap/>
            <w:vAlign w:val="center"/>
            <w:hideMark/>
          </w:tcPr>
          <w:p w14:paraId="2C825C59" w14:textId="60E54D0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ED5C99C" w14:textId="77777777" w:rsidTr="00987854">
        <w:trPr>
          <w:trHeight w:val="360"/>
        </w:trPr>
        <w:tc>
          <w:tcPr>
            <w:tcW w:w="490" w:type="dxa"/>
            <w:vAlign w:val="center"/>
            <w:hideMark/>
          </w:tcPr>
          <w:p w14:paraId="27511FF3" w14:textId="0D518B3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84</w:t>
            </w:r>
          </w:p>
        </w:tc>
        <w:tc>
          <w:tcPr>
            <w:tcW w:w="694" w:type="dxa"/>
            <w:vAlign w:val="center"/>
            <w:hideMark/>
          </w:tcPr>
          <w:p w14:paraId="6E43652C" w14:textId="1118D50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A8D3628" w14:textId="53BAC3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010.000.3630.00</w:t>
            </w:r>
          </w:p>
        </w:tc>
        <w:tc>
          <w:tcPr>
            <w:tcW w:w="3098" w:type="dxa"/>
            <w:vAlign w:val="center"/>
            <w:hideMark/>
          </w:tcPr>
          <w:p w14:paraId="06636909" w14:textId="4EA9688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GLUCOSA. SOLUCIÓN INYECTABLE AL 5 % CADA 100 ML CONTIENE: GLUCOSA ANHIDRA O LUCOSA 5 G </w:t>
            </w:r>
            <w:proofErr w:type="spellStart"/>
            <w:r w:rsidRPr="003A4D2B">
              <w:rPr>
                <w:rFonts w:ascii="Montserrat" w:eastAsia="Calibri" w:hAnsi="Montserrat" w:cs="Arial"/>
                <w:color w:val="000000" w:themeColor="text1"/>
                <w:sz w:val="12"/>
                <w:szCs w:val="12"/>
                <w:lang w:eastAsia="es-MX"/>
              </w:rPr>
              <w:t>Ó</w:t>
            </w:r>
            <w:proofErr w:type="spellEnd"/>
            <w:r w:rsidRPr="003A4D2B">
              <w:rPr>
                <w:rFonts w:ascii="Montserrat" w:eastAsia="Calibri" w:hAnsi="Montserrat" w:cs="Arial"/>
                <w:color w:val="000000" w:themeColor="text1"/>
                <w:sz w:val="12"/>
                <w:szCs w:val="12"/>
                <w:lang w:eastAsia="es-MX"/>
              </w:rPr>
              <w:t xml:space="preserve"> GLUCOSA MONOHIDRATADA EQUIVALENTE A 5.0 G DE GLUCOSA. ENVASE CON 500 ML. CONTIENE: GLUCOSA 25.0 G</w:t>
            </w:r>
          </w:p>
        </w:tc>
        <w:tc>
          <w:tcPr>
            <w:tcW w:w="1052" w:type="dxa"/>
            <w:vAlign w:val="center"/>
            <w:hideMark/>
          </w:tcPr>
          <w:p w14:paraId="2EC14334" w14:textId="2908242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63D5FF5C" w14:textId="0F31A78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500</w:t>
            </w:r>
          </w:p>
        </w:tc>
        <w:tc>
          <w:tcPr>
            <w:tcW w:w="1605" w:type="dxa"/>
            <w:noWrap/>
            <w:vAlign w:val="center"/>
            <w:hideMark/>
          </w:tcPr>
          <w:p w14:paraId="23B26B94" w14:textId="3EEE016A"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B6B2A95" w14:textId="77777777" w:rsidTr="00987854">
        <w:trPr>
          <w:trHeight w:val="180"/>
        </w:trPr>
        <w:tc>
          <w:tcPr>
            <w:tcW w:w="490" w:type="dxa"/>
            <w:vAlign w:val="center"/>
            <w:hideMark/>
          </w:tcPr>
          <w:p w14:paraId="3AA42C08" w14:textId="443DD05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85</w:t>
            </w:r>
          </w:p>
        </w:tc>
        <w:tc>
          <w:tcPr>
            <w:tcW w:w="694" w:type="dxa"/>
            <w:vAlign w:val="center"/>
            <w:hideMark/>
          </w:tcPr>
          <w:p w14:paraId="4739F7E3" w14:textId="1D2541D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5E79629" w14:textId="3291FE9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010.000.3675.00</w:t>
            </w:r>
          </w:p>
        </w:tc>
        <w:tc>
          <w:tcPr>
            <w:tcW w:w="3098" w:type="dxa"/>
            <w:vAlign w:val="center"/>
            <w:hideMark/>
          </w:tcPr>
          <w:p w14:paraId="70785C70" w14:textId="5AE5E6E7"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AGUA INYECTABLE SOLUCIÓN INYECTABLE. CADA ENVASE CONTIENE: AGUA INYECTABLE 500 ML. ENVASE CON 500 ML.</w:t>
            </w:r>
          </w:p>
        </w:tc>
        <w:tc>
          <w:tcPr>
            <w:tcW w:w="1052" w:type="dxa"/>
            <w:vAlign w:val="center"/>
            <w:hideMark/>
          </w:tcPr>
          <w:p w14:paraId="547F21B5" w14:textId="3B338BB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3B7663C0" w14:textId="2627F8C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1,144</w:t>
            </w:r>
          </w:p>
        </w:tc>
        <w:tc>
          <w:tcPr>
            <w:tcW w:w="1605" w:type="dxa"/>
            <w:noWrap/>
            <w:vAlign w:val="center"/>
            <w:hideMark/>
          </w:tcPr>
          <w:p w14:paraId="47DD9A09" w14:textId="3F5A9EF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5C4911A" w14:textId="77777777" w:rsidTr="00987854">
        <w:trPr>
          <w:trHeight w:val="180"/>
        </w:trPr>
        <w:tc>
          <w:tcPr>
            <w:tcW w:w="490" w:type="dxa"/>
            <w:vAlign w:val="center"/>
            <w:hideMark/>
          </w:tcPr>
          <w:p w14:paraId="794D4B66" w14:textId="2EDA3E6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86</w:t>
            </w:r>
          </w:p>
        </w:tc>
        <w:tc>
          <w:tcPr>
            <w:tcW w:w="694" w:type="dxa"/>
            <w:vAlign w:val="center"/>
            <w:hideMark/>
          </w:tcPr>
          <w:p w14:paraId="25528DE1" w14:textId="6DCAEC5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B19B419" w14:textId="42A127E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010.000.4111.00</w:t>
            </w:r>
          </w:p>
        </w:tc>
        <w:tc>
          <w:tcPr>
            <w:tcW w:w="3098" w:type="dxa"/>
            <w:vAlign w:val="center"/>
            <w:hideMark/>
          </w:tcPr>
          <w:p w14:paraId="541F083C" w14:textId="6237C91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TRINITRATO DE GLICERO; NITROGLICERINA, PARCHE CADA PARCHE LIBERA: TRINITRATO DE GLICERILO 5 MG/DÍA ENVASE CON 7 PARCHES.</w:t>
            </w:r>
          </w:p>
        </w:tc>
        <w:tc>
          <w:tcPr>
            <w:tcW w:w="1052" w:type="dxa"/>
            <w:vAlign w:val="center"/>
            <w:hideMark/>
          </w:tcPr>
          <w:p w14:paraId="458BC807" w14:textId="60D59D1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0574AE9D" w14:textId="1692B8D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685B687E" w14:textId="68EBA1F7"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CE64D3A" w14:textId="77777777" w:rsidTr="00987854">
        <w:trPr>
          <w:trHeight w:val="180"/>
        </w:trPr>
        <w:tc>
          <w:tcPr>
            <w:tcW w:w="490" w:type="dxa"/>
            <w:vAlign w:val="center"/>
            <w:hideMark/>
          </w:tcPr>
          <w:p w14:paraId="30FF586E" w14:textId="5BD5B15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87</w:t>
            </w:r>
          </w:p>
        </w:tc>
        <w:tc>
          <w:tcPr>
            <w:tcW w:w="694" w:type="dxa"/>
            <w:vAlign w:val="center"/>
            <w:hideMark/>
          </w:tcPr>
          <w:p w14:paraId="4EF04076" w14:textId="653A55E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1E5DA29" w14:textId="18DD626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010.000.4126.00</w:t>
            </w:r>
          </w:p>
        </w:tc>
        <w:tc>
          <w:tcPr>
            <w:tcW w:w="3098" w:type="dxa"/>
            <w:vAlign w:val="center"/>
            <w:hideMark/>
          </w:tcPr>
          <w:p w14:paraId="19EF5B4C" w14:textId="34565F23"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SULFADIAZINA DE PLATA CREMA. CADA 100 GRAMOS CONTIENE: SULFADIAZINA DE PLATA MICRONIZADA 1 G. ENVASE CON 375 G.</w:t>
            </w:r>
          </w:p>
        </w:tc>
        <w:tc>
          <w:tcPr>
            <w:tcW w:w="1052" w:type="dxa"/>
            <w:vAlign w:val="center"/>
            <w:hideMark/>
          </w:tcPr>
          <w:p w14:paraId="0E8E2497" w14:textId="15F4B14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0786C55" w14:textId="1EA141B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1,650</w:t>
            </w:r>
          </w:p>
        </w:tc>
        <w:tc>
          <w:tcPr>
            <w:tcW w:w="1605" w:type="dxa"/>
            <w:noWrap/>
            <w:vAlign w:val="center"/>
            <w:hideMark/>
          </w:tcPr>
          <w:p w14:paraId="56E0E60C" w14:textId="13909D6C"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CCEA085" w14:textId="77777777" w:rsidTr="00987854">
        <w:trPr>
          <w:trHeight w:val="360"/>
        </w:trPr>
        <w:tc>
          <w:tcPr>
            <w:tcW w:w="490" w:type="dxa"/>
            <w:vAlign w:val="center"/>
            <w:hideMark/>
          </w:tcPr>
          <w:p w14:paraId="7A2D6F00" w14:textId="7CBC135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88</w:t>
            </w:r>
          </w:p>
        </w:tc>
        <w:tc>
          <w:tcPr>
            <w:tcW w:w="694" w:type="dxa"/>
            <w:vAlign w:val="center"/>
            <w:hideMark/>
          </w:tcPr>
          <w:p w14:paraId="3C085766" w14:textId="56DFF7C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70DBC66" w14:textId="6CB0B99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010.000.4148.00</w:t>
            </w:r>
          </w:p>
        </w:tc>
        <w:tc>
          <w:tcPr>
            <w:tcW w:w="3098" w:type="dxa"/>
            <w:vAlign w:val="center"/>
            <w:hideMark/>
          </w:tcPr>
          <w:p w14:paraId="55014E73" w14:textId="6BCB8F0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INSULINA LISPRO, LISPRO PROTAMINA. SUSPENSION INYECTABLE. CADA ML CONTIENE: INSULINA LISPRO (ORIGEN ADN RECOMBINANTE) 25 UI, INSULINA LISPRO PROTAMINA (ORIGEN ADN RECOMBINANTE) 75 UI. ENVASE CON DOS CARTUCHOS CON 3 ML. 010.000.4148.00</w:t>
            </w:r>
          </w:p>
        </w:tc>
        <w:tc>
          <w:tcPr>
            <w:tcW w:w="1052" w:type="dxa"/>
            <w:vAlign w:val="center"/>
            <w:hideMark/>
          </w:tcPr>
          <w:p w14:paraId="2E2B70DD" w14:textId="0EA3B95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C82A647" w14:textId="7C6EF0A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1,100</w:t>
            </w:r>
          </w:p>
        </w:tc>
        <w:tc>
          <w:tcPr>
            <w:tcW w:w="1605" w:type="dxa"/>
            <w:noWrap/>
            <w:vAlign w:val="center"/>
            <w:hideMark/>
          </w:tcPr>
          <w:p w14:paraId="2B31B3E2" w14:textId="6964D2C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4C1E527" w14:textId="77777777" w:rsidTr="00987854">
        <w:trPr>
          <w:trHeight w:val="360"/>
        </w:trPr>
        <w:tc>
          <w:tcPr>
            <w:tcW w:w="490" w:type="dxa"/>
            <w:vAlign w:val="center"/>
            <w:hideMark/>
          </w:tcPr>
          <w:p w14:paraId="0DF0E9BB" w14:textId="2997A73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89</w:t>
            </w:r>
          </w:p>
        </w:tc>
        <w:tc>
          <w:tcPr>
            <w:tcW w:w="694" w:type="dxa"/>
            <w:vAlign w:val="center"/>
            <w:hideMark/>
          </w:tcPr>
          <w:p w14:paraId="6E43757C" w14:textId="239AC53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CFF0BFC" w14:textId="69B0B94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010.000.4158.01</w:t>
            </w:r>
          </w:p>
        </w:tc>
        <w:tc>
          <w:tcPr>
            <w:tcW w:w="3098" w:type="dxa"/>
            <w:vAlign w:val="center"/>
            <w:hideMark/>
          </w:tcPr>
          <w:p w14:paraId="4F7B98CA" w14:textId="319457D9"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INSULINA GLARGINA SOLUCIÓN INYECTABLE.CADA ML DE SOLUCIÓN CONTIENE: INSULINA GLARGINA 3.64 MG. EQUIVALENTE A 100.0 UI DE INSULINA HUMANA.ENVASE CON 5 CARTUCHOS DE VIDRIO CON 3 ML EN DISPOSITIVO DESECHABLE.</w:t>
            </w:r>
          </w:p>
        </w:tc>
        <w:tc>
          <w:tcPr>
            <w:tcW w:w="1052" w:type="dxa"/>
            <w:vAlign w:val="center"/>
            <w:hideMark/>
          </w:tcPr>
          <w:p w14:paraId="53A159D8" w14:textId="0F57C38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10E97CD" w14:textId="4C17833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07E26ED0" w14:textId="0E57590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ECA36B3" w14:textId="77777777" w:rsidTr="00987854">
        <w:trPr>
          <w:trHeight w:val="360"/>
        </w:trPr>
        <w:tc>
          <w:tcPr>
            <w:tcW w:w="490" w:type="dxa"/>
            <w:vAlign w:val="center"/>
            <w:hideMark/>
          </w:tcPr>
          <w:p w14:paraId="6D80B67F" w14:textId="61A99B8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90</w:t>
            </w:r>
          </w:p>
        </w:tc>
        <w:tc>
          <w:tcPr>
            <w:tcW w:w="694" w:type="dxa"/>
            <w:vAlign w:val="center"/>
            <w:hideMark/>
          </w:tcPr>
          <w:p w14:paraId="7DE62237" w14:textId="4460956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0BB9065" w14:textId="76927BC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010.000.4246.01</w:t>
            </w:r>
          </w:p>
        </w:tc>
        <w:tc>
          <w:tcPr>
            <w:tcW w:w="3098" w:type="dxa"/>
            <w:vAlign w:val="center"/>
            <w:hideMark/>
          </w:tcPr>
          <w:p w14:paraId="369F2246" w14:textId="480015C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CLOPIDROGEL, GRAGEA O TABLETA CADA GRAGEA O TABLETA CONTIENE: BISULFATO DE CLOPIDOGREL O BISULFATO DE CLOPIDOGREL (POLIMORFO FORMA 2) EQUIVALENTE A 75 MG DE CLOPIDOGREL.</w:t>
            </w:r>
            <w:r w:rsidRPr="003A4D2B">
              <w:rPr>
                <w:rFonts w:ascii="Montserrat" w:eastAsia="Calibri" w:hAnsi="Montserrat" w:cs="Arial"/>
                <w:color w:val="000000" w:themeColor="text1"/>
                <w:sz w:val="12"/>
                <w:szCs w:val="12"/>
                <w:lang w:eastAsia="es-MX"/>
              </w:rPr>
              <w:br/>
              <w:t>ENVASE CON 14 GRAGEAS O TABLETAS.</w:t>
            </w:r>
          </w:p>
        </w:tc>
        <w:tc>
          <w:tcPr>
            <w:tcW w:w="1052" w:type="dxa"/>
            <w:vAlign w:val="center"/>
            <w:hideMark/>
          </w:tcPr>
          <w:p w14:paraId="11F29806" w14:textId="0EAFF43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0CC3141D" w14:textId="3E27CB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560</w:t>
            </w:r>
          </w:p>
        </w:tc>
        <w:tc>
          <w:tcPr>
            <w:tcW w:w="1605" w:type="dxa"/>
            <w:noWrap/>
            <w:vAlign w:val="center"/>
            <w:hideMark/>
          </w:tcPr>
          <w:p w14:paraId="32E74EE3" w14:textId="1749BF0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0279DB5" w14:textId="77777777" w:rsidTr="00987854">
        <w:trPr>
          <w:trHeight w:val="360"/>
        </w:trPr>
        <w:tc>
          <w:tcPr>
            <w:tcW w:w="490" w:type="dxa"/>
            <w:vAlign w:val="center"/>
            <w:hideMark/>
          </w:tcPr>
          <w:p w14:paraId="5EA161DE" w14:textId="21854D9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91</w:t>
            </w:r>
          </w:p>
        </w:tc>
        <w:tc>
          <w:tcPr>
            <w:tcW w:w="694" w:type="dxa"/>
            <w:vAlign w:val="center"/>
            <w:hideMark/>
          </w:tcPr>
          <w:p w14:paraId="703470C4" w14:textId="58758B7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6D6F75B" w14:textId="718E977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010.000.4255.00</w:t>
            </w:r>
          </w:p>
        </w:tc>
        <w:tc>
          <w:tcPr>
            <w:tcW w:w="3098" w:type="dxa"/>
            <w:vAlign w:val="center"/>
            <w:hideMark/>
          </w:tcPr>
          <w:p w14:paraId="1FDC241E" w14:textId="70FB2CDA"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CIPROFLOXACINO CÁPSULA O TABLETA. CADA CÁPSULA O TABLETA CONTIENE: CLORHIDRATO DE CIPROFLOXACINO MONOHIDRATADO EQUIVALENTE A 250 MG DE CIPROFLOXACINO. ENVASE CON 8 CÁPSULAS O TABLETAS.</w:t>
            </w:r>
          </w:p>
        </w:tc>
        <w:tc>
          <w:tcPr>
            <w:tcW w:w="1052" w:type="dxa"/>
            <w:vAlign w:val="center"/>
            <w:hideMark/>
          </w:tcPr>
          <w:p w14:paraId="5B62665E" w14:textId="3806859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5054D8F" w14:textId="0318FA0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2,860</w:t>
            </w:r>
          </w:p>
        </w:tc>
        <w:tc>
          <w:tcPr>
            <w:tcW w:w="1605" w:type="dxa"/>
            <w:noWrap/>
            <w:vAlign w:val="center"/>
            <w:hideMark/>
          </w:tcPr>
          <w:p w14:paraId="677D620E" w14:textId="5B01A13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58A720B" w14:textId="77777777" w:rsidTr="00987854">
        <w:trPr>
          <w:trHeight w:val="180"/>
        </w:trPr>
        <w:tc>
          <w:tcPr>
            <w:tcW w:w="490" w:type="dxa"/>
            <w:vAlign w:val="center"/>
            <w:hideMark/>
          </w:tcPr>
          <w:p w14:paraId="1ADA14CE" w14:textId="54AE8FD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92</w:t>
            </w:r>
          </w:p>
        </w:tc>
        <w:tc>
          <w:tcPr>
            <w:tcW w:w="694" w:type="dxa"/>
            <w:vAlign w:val="center"/>
            <w:hideMark/>
          </w:tcPr>
          <w:p w14:paraId="3B5CD377" w14:textId="1721EC6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32951A5" w14:textId="6BF855D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010.000.4356.01</w:t>
            </w:r>
          </w:p>
        </w:tc>
        <w:tc>
          <w:tcPr>
            <w:tcW w:w="3098" w:type="dxa"/>
            <w:vAlign w:val="center"/>
            <w:hideMark/>
          </w:tcPr>
          <w:p w14:paraId="132E29D8" w14:textId="7D76E64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PREGABALINA CÁPSULA.CADA CÁPSULA CONTIENE: PREGABALINA 75 MG. ENVASE CON 28 CÁPSULAS.</w:t>
            </w:r>
          </w:p>
        </w:tc>
        <w:tc>
          <w:tcPr>
            <w:tcW w:w="1052" w:type="dxa"/>
            <w:vAlign w:val="center"/>
            <w:hideMark/>
          </w:tcPr>
          <w:p w14:paraId="6D080388" w14:textId="32F96CE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92998AA" w14:textId="354A682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770</w:t>
            </w:r>
          </w:p>
        </w:tc>
        <w:tc>
          <w:tcPr>
            <w:tcW w:w="1605" w:type="dxa"/>
            <w:noWrap/>
            <w:vAlign w:val="center"/>
            <w:hideMark/>
          </w:tcPr>
          <w:p w14:paraId="3BD28022" w14:textId="06C7BE8C"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FBD55CF" w14:textId="77777777" w:rsidTr="00987854">
        <w:trPr>
          <w:trHeight w:val="180"/>
        </w:trPr>
        <w:tc>
          <w:tcPr>
            <w:tcW w:w="490" w:type="dxa"/>
            <w:vAlign w:val="center"/>
            <w:hideMark/>
          </w:tcPr>
          <w:p w14:paraId="7B45D3BA" w14:textId="0E48927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93</w:t>
            </w:r>
          </w:p>
        </w:tc>
        <w:tc>
          <w:tcPr>
            <w:tcW w:w="694" w:type="dxa"/>
            <w:vAlign w:val="center"/>
            <w:hideMark/>
          </w:tcPr>
          <w:p w14:paraId="40D88E91" w14:textId="43B8EB3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EE21E3A" w14:textId="1FE1338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010.000.4359.00</w:t>
            </w:r>
          </w:p>
        </w:tc>
        <w:tc>
          <w:tcPr>
            <w:tcW w:w="3098" w:type="dxa"/>
            <w:vAlign w:val="center"/>
            <w:hideMark/>
          </w:tcPr>
          <w:p w14:paraId="53AE70D5" w14:textId="25EFFC1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GABAPENTINA CÁPSULA. CADA CÁPSULA CONTIENE: GABAPENTINA 300 MG. ENVASE CON 15 CÁPSULAS.</w:t>
            </w:r>
          </w:p>
        </w:tc>
        <w:tc>
          <w:tcPr>
            <w:tcW w:w="1052" w:type="dxa"/>
            <w:vAlign w:val="center"/>
            <w:hideMark/>
          </w:tcPr>
          <w:p w14:paraId="662B8C72" w14:textId="2F15053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98A27F3" w14:textId="5A49D2F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1,925</w:t>
            </w:r>
          </w:p>
        </w:tc>
        <w:tc>
          <w:tcPr>
            <w:tcW w:w="1605" w:type="dxa"/>
            <w:noWrap/>
            <w:vAlign w:val="center"/>
            <w:hideMark/>
          </w:tcPr>
          <w:p w14:paraId="042B648E" w14:textId="1C61118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C8A126F" w14:textId="77777777" w:rsidTr="00987854">
        <w:trPr>
          <w:trHeight w:val="180"/>
        </w:trPr>
        <w:tc>
          <w:tcPr>
            <w:tcW w:w="490" w:type="dxa"/>
            <w:vAlign w:val="center"/>
            <w:hideMark/>
          </w:tcPr>
          <w:p w14:paraId="6D919ED8" w14:textId="4C812F3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94</w:t>
            </w:r>
          </w:p>
        </w:tc>
        <w:tc>
          <w:tcPr>
            <w:tcW w:w="694" w:type="dxa"/>
            <w:vAlign w:val="center"/>
            <w:hideMark/>
          </w:tcPr>
          <w:p w14:paraId="0687AA9A" w14:textId="778543D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DA8793D" w14:textId="600416B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010.000.5106.00</w:t>
            </w:r>
          </w:p>
        </w:tc>
        <w:tc>
          <w:tcPr>
            <w:tcW w:w="3098" w:type="dxa"/>
            <w:vAlign w:val="center"/>
            <w:hideMark/>
          </w:tcPr>
          <w:p w14:paraId="633FE1D7" w14:textId="382EEE2D"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ATORVASTATINA TABLETA. CADA TABLETA CONTIENE: ATORVASTATINA CÁLCICA TRIHIDRATADA EQUIVALENTE A 20 MG DE ATORVASTATINA. ENVASE CON 10 TABLETAS.</w:t>
            </w:r>
          </w:p>
        </w:tc>
        <w:tc>
          <w:tcPr>
            <w:tcW w:w="1052" w:type="dxa"/>
            <w:vAlign w:val="center"/>
            <w:hideMark/>
          </w:tcPr>
          <w:p w14:paraId="24C7D64A" w14:textId="7DDE795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12013C2B" w14:textId="01F1C20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2,870</w:t>
            </w:r>
          </w:p>
        </w:tc>
        <w:tc>
          <w:tcPr>
            <w:tcW w:w="1605" w:type="dxa"/>
            <w:noWrap/>
            <w:vAlign w:val="center"/>
            <w:hideMark/>
          </w:tcPr>
          <w:p w14:paraId="546E0A32" w14:textId="4C21DB2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08584B2" w14:textId="77777777" w:rsidTr="00987854">
        <w:trPr>
          <w:trHeight w:val="180"/>
        </w:trPr>
        <w:tc>
          <w:tcPr>
            <w:tcW w:w="490" w:type="dxa"/>
            <w:vAlign w:val="center"/>
            <w:hideMark/>
          </w:tcPr>
          <w:p w14:paraId="77F1DFDF" w14:textId="77ADC3E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95</w:t>
            </w:r>
          </w:p>
        </w:tc>
        <w:tc>
          <w:tcPr>
            <w:tcW w:w="694" w:type="dxa"/>
            <w:vAlign w:val="center"/>
            <w:hideMark/>
          </w:tcPr>
          <w:p w14:paraId="15266D05" w14:textId="24F2852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E3107CB" w14:textId="151DEC3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010.000.5111.00</w:t>
            </w:r>
          </w:p>
        </w:tc>
        <w:tc>
          <w:tcPr>
            <w:tcW w:w="3098" w:type="dxa"/>
            <w:vAlign w:val="center"/>
            <w:hideMark/>
          </w:tcPr>
          <w:p w14:paraId="3A04F2AE" w14:textId="50B86E2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VALSARTÁN COMPRIMIDO. CADA COMPRIMIDO CONTIENE 80 MG. ENVASE CON 30 COMPRIMIDOS.</w:t>
            </w:r>
          </w:p>
        </w:tc>
        <w:tc>
          <w:tcPr>
            <w:tcW w:w="1052" w:type="dxa"/>
            <w:vAlign w:val="center"/>
            <w:hideMark/>
          </w:tcPr>
          <w:p w14:paraId="6ADEC178" w14:textId="6B8BEEE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80BDEB8" w14:textId="54E3451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440</w:t>
            </w:r>
          </w:p>
        </w:tc>
        <w:tc>
          <w:tcPr>
            <w:tcW w:w="1605" w:type="dxa"/>
            <w:noWrap/>
            <w:vAlign w:val="center"/>
            <w:hideMark/>
          </w:tcPr>
          <w:p w14:paraId="2A6C1C46" w14:textId="5159F57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3479267" w14:textId="77777777" w:rsidTr="00987854">
        <w:trPr>
          <w:trHeight w:val="180"/>
        </w:trPr>
        <w:tc>
          <w:tcPr>
            <w:tcW w:w="490" w:type="dxa"/>
            <w:vAlign w:val="center"/>
            <w:hideMark/>
          </w:tcPr>
          <w:p w14:paraId="6D405D47" w14:textId="0D2F379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96</w:t>
            </w:r>
          </w:p>
        </w:tc>
        <w:tc>
          <w:tcPr>
            <w:tcW w:w="694" w:type="dxa"/>
            <w:vAlign w:val="center"/>
            <w:hideMark/>
          </w:tcPr>
          <w:p w14:paraId="59476AF9" w14:textId="06E308E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3DFA7CD" w14:textId="2CCCF3E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010.000.5165.00</w:t>
            </w:r>
          </w:p>
        </w:tc>
        <w:tc>
          <w:tcPr>
            <w:tcW w:w="3098" w:type="dxa"/>
            <w:vAlign w:val="center"/>
            <w:hideMark/>
          </w:tcPr>
          <w:p w14:paraId="5635390A" w14:textId="2206589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METFORMINA TABLETA. CADA TABLETA CONTIENE: CLORHIDRATO DE METFORMINA  850 MG. ENVASE CON 30 TABLETAS.</w:t>
            </w:r>
          </w:p>
        </w:tc>
        <w:tc>
          <w:tcPr>
            <w:tcW w:w="1052" w:type="dxa"/>
            <w:vAlign w:val="center"/>
            <w:hideMark/>
          </w:tcPr>
          <w:p w14:paraId="52DA1F1B" w14:textId="358D697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A10129B" w14:textId="720D5D3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3,025</w:t>
            </w:r>
          </w:p>
        </w:tc>
        <w:tc>
          <w:tcPr>
            <w:tcW w:w="1605" w:type="dxa"/>
            <w:noWrap/>
            <w:vAlign w:val="center"/>
            <w:hideMark/>
          </w:tcPr>
          <w:p w14:paraId="45A698FA" w14:textId="0629EE0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5D13D00" w14:textId="77777777" w:rsidTr="00987854">
        <w:trPr>
          <w:trHeight w:val="360"/>
        </w:trPr>
        <w:tc>
          <w:tcPr>
            <w:tcW w:w="490" w:type="dxa"/>
            <w:vAlign w:val="center"/>
            <w:hideMark/>
          </w:tcPr>
          <w:p w14:paraId="0BC83C42" w14:textId="3296D04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97</w:t>
            </w:r>
          </w:p>
        </w:tc>
        <w:tc>
          <w:tcPr>
            <w:tcW w:w="694" w:type="dxa"/>
            <w:vAlign w:val="center"/>
            <w:hideMark/>
          </w:tcPr>
          <w:p w14:paraId="1BBC645B" w14:textId="422EB6F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562A943" w14:textId="1CE8867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010.000.5186.01</w:t>
            </w:r>
          </w:p>
        </w:tc>
        <w:tc>
          <w:tcPr>
            <w:tcW w:w="3098" w:type="dxa"/>
            <w:vAlign w:val="center"/>
            <w:hideMark/>
          </w:tcPr>
          <w:p w14:paraId="55043DA4" w14:textId="1452F6E4"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PANTOPRAZOL O RABEPRAZOL U OMEPRAZOL TABLETA O GRAGEA O CÁPSULA. CADA TABLETA O GRAGEA O CÁPSULA CONTIENE: PANTOPRAZOL 40 MG.  O RABEPRAZOL SÓDICO 20 MG. U OMEPRAZOL 20 MG. ENVASE CON 14 TABLETAS O GRAGEAS O CÁPSULAS.</w:t>
            </w:r>
          </w:p>
        </w:tc>
        <w:tc>
          <w:tcPr>
            <w:tcW w:w="1052" w:type="dxa"/>
            <w:vAlign w:val="center"/>
            <w:hideMark/>
          </w:tcPr>
          <w:p w14:paraId="1EBD8F4D" w14:textId="2CF9C80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5705A46" w14:textId="726AB8F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2,255</w:t>
            </w:r>
          </w:p>
        </w:tc>
        <w:tc>
          <w:tcPr>
            <w:tcW w:w="1605" w:type="dxa"/>
            <w:noWrap/>
            <w:vAlign w:val="center"/>
            <w:hideMark/>
          </w:tcPr>
          <w:p w14:paraId="5244006D" w14:textId="6E73BDE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A0AD365" w14:textId="77777777" w:rsidTr="00987854">
        <w:trPr>
          <w:trHeight w:val="180"/>
        </w:trPr>
        <w:tc>
          <w:tcPr>
            <w:tcW w:w="490" w:type="dxa"/>
            <w:vAlign w:val="center"/>
            <w:hideMark/>
          </w:tcPr>
          <w:p w14:paraId="171DF5F4" w14:textId="6608AC0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98</w:t>
            </w:r>
          </w:p>
        </w:tc>
        <w:tc>
          <w:tcPr>
            <w:tcW w:w="694" w:type="dxa"/>
            <w:vAlign w:val="center"/>
            <w:hideMark/>
          </w:tcPr>
          <w:p w14:paraId="73715A05" w14:textId="08DDBDF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E975D7D" w14:textId="1AF96A4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010.000.5267.00</w:t>
            </w:r>
          </w:p>
        </w:tc>
        <w:tc>
          <w:tcPr>
            <w:tcW w:w="3098" w:type="dxa"/>
            <w:vAlign w:val="center"/>
            <w:hideMark/>
          </w:tcPr>
          <w:p w14:paraId="6FEA5EFF" w14:textId="2F30D5A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FLUCONAZOL CÁPSULA O TABLETA. CADA CÁPSULA O TABLETA CONTIENE: FLUCONAZOL 100 MG. ENVASE CON 10 CÁPSULAS O TABLETAS.</w:t>
            </w:r>
          </w:p>
        </w:tc>
        <w:tc>
          <w:tcPr>
            <w:tcW w:w="1052" w:type="dxa"/>
            <w:vAlign w:val="center"/>
            <w:hideMark/>
          </w:tcPr>
          <w:p w14:paraId="0D4B4DA2" w14:textId="1A98287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F1E34E0" w14:textId="525373D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2,062</w:t>
            </w:r>
          </w:p>
        </w:tc>
        <w:tc>
          <w:tcPr>
            <w:tcW w:w="1605" w:type="dxa"/>
            <w:noWrap/>
            <w:vAlign w:val="center"/>
            <w:hideMark/>
          </w:tcPr>
          <w:p w14:paraId="74DF6AA3" w14:textId="2ED83AC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2F79EA7" w14:textId="77777777" w:rsidTr="00987854">
        <w:trPr>
          <w:trHeight w:val="180"/>
        </w:trPr>
        <w:tc>
          <w:tcPr>
            <w:tcW w:w="490" w:type="dxa"/>
            <w:vAlign w:val="center"/>
            <w:hideMark/>
          </w:tcPr>
          <w:p w14:paraId="4C5C9DFC" w14:textId="55CD1E0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99</w:t>
            </w:r>
          </w:p>
        </w:tc>
        <w:tc>
          <w:tcPr>
            <w:tcW w:w="694" w:type="dxa"/>
            <w:vAlign w:val="center"/>
            <w:hideMark/>
          </w:tcPr>
          <w:p w14:paraId="1825B3A7" w14:textId="0F4784C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969BEBE" w14:textId="3705D5D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010.000.5302.00</w:t>
            </w:r>
          </w:p>
        </w:tc>
        <w:tc>
          <w:tcPr>
            <w:tcW w:w="3098" w:type="dxa"/>
            <w:vAlign w:val="center"/>
            <w:hideMark/>
          </w:tcPr>
          <w:p w14:paraId="68C77E40" w14:textId="7FEF93D3"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NITROFURANTOÍNA SUSPENSIÓN ORAL. CADA 100 ML CONTIENEN: NITROFURANTOINA 500 MG. ENVASE CON 120 ML (25 MG/5 ML).</w:t>
            </w:r>
          </w:p>
        </w:tc>
        <w:tc>
          <w:tcPr>
            <w:tcW w:w="1052" w:type="dxa"/>
            <w:vAlign w:val="center"/>
            <w:hideMark/>
          </w:tcPr>
          <w:p w14:paraId="48434793" w14:textId="1648190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03F2C8E2" w14:textId="0354888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572</w:t>
            </w:r>
          </w:p>
        </w:tc>
        <w:tc>
          <w:tcPr>
            <w:tcW w:w="1605" w:type="dxa"/>
            <w:noWrap/>
            <w:vAlign w:val="center"/>
            <w:hideMark/>
          </w:tcPr>
          <w:p w14:paraId="141133A9" w14:textId="7B2212AD"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6A8246E6" w14:textId="77777777" w:rsidTr="00987854">
        <w:trPr>
          <w:trHeight w:val="180"/>
        </w:trPr>
        <w:tc>
          <w:tcPr>
            <w:tcW w:w="490" w:type="dxa"/>
            <w:vAlign w:val="center"/>
            <w:hideMark/>
          </w:tcPr>
          <w:p w14:paraId="208E58B8" w14:textId="2635476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694" w:type="dxa"/>
            <w:vAlign w:val="center"/>
            <w:hideMark/>
          </w:tcPr>
          <w:p w14:paraId="0FEE3BA0" w14:textId="643F3FC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172261E" w14:textId="34BC3A4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010.000.5621.00</w:t>
            </w:r>
          </w:p>
        </w:tc>
        <w:tc>
          <w:tcPr>
            <w:tcW w:w="3098" w:type="dxa"/>
            <w:vAlign w:val="center"/>
            <w:hideMark/>
          </w:tcPr>
          <w:p w14:paraId="532D2131" w14:textId="6D1FC970"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LINAGLIPTINA TABLETA. CADA TABLETA CONTIENE: LINAGLIPTINA 5 MG. ENVASE CON 30 TABLETAS.</w:t>
            </w:r>
          </w:p>
        </w:tc>
        <w:tc>
          <w:tcPr>
            <w:tcW w:w="1052" w:type="dxa"/>
            <w:vAlign w:val="center"/>
            <w:hideMark/>
          </w:tcPr>
          <w:p w14:paraId="055F3BE8" w14:textId="79785EB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20A764A" w14:textId="5962F0B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2,887</w:t>
            </w:r>
          </w:p>
        </w:tc>
        <w:tc>
          <w:tcPr>
            <w:tcW w:w="1605" w:type="dxa"/>
            <w:noWrap/>
            <w:vAlign w:val="center"/>
            <w:hideMark/>
          </w:tcPr>
          <w:p w14:paraId="3668B8B2" w14:textId="225E1A3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21BC57C8" w14:textId="77777777" w:rsidTr="00987854">
        <w:trPr>
          <w:trHeight w:val="180"/>
        </w:trPr>
        <w:tc>
          <w:tcPr>
            <w:tcW w:w="490" w:type="dxa"/>
            <w:vAlign w:val="center"/>
            <w:hideMark/>
          </w:tcPr>
          <w:p w14:paraId="22E6D546" w14:textId="450A90B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101</w:t>
            </w:r>
          </w:p>
        </w:tc>
        <w:tc>
          <w:tcPr>
            <w:tcW w:w="694" w:type="dxa"/>
            <w:vAlign w:val="center"/>
            <w:hideMark/>
          </w:tcPr>
          <w:p w14:paraId="0C90B19B" w14:textId="4D16C9B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5FA2C40" w14:textId="218CC06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010.000.5741.00</w:t>
            </w:r>
          </w:p>
        </w:tc>
        <w:tc>
          <w:tcPr>
            <w:tcW w:w="3098" w:type="dxa"/>
            <w:vAlign w:val="center"/>
            <w:hideMark/>
          </w:tcPr>
          <w:p w14:paraId="09805BC9" w14:textId="017D3D35"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LINAGLIPTINA/METFORMINA TABLETA. CADA TABLETA CONTIENE: LINAGLIPTINA 2.5 MG CLORHIDRATO DE METFORMINA 850 MG. ENVASE CON 60 TABLETAS.</w:t>
            </w:r>
          </w:p>
        </w:tc>
        <w:tc>
          <w:tcPr>
            <w:tcW w:w="1052" w:type="dxa"/>
            <w:vAlign w:val="center"/>
            <w:hideMark/>
          </w:tcPr>
          <w:p w14:paraId="1C4DDAE7" w14:textId="25A658E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5F01F635" w14:textId="674BCE4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1,100</w:t>
            </w:r>
          </w:p>
        </w:tc>
        <w:tc>
          <w:tcPr>
            <w:tcW w:w="1605" w:type="dxa"/>
            <w:noWrap/>
            <w:vAlign w:val="center"/>
            <w:hideMark/>
          </w:tcPr>
          <w:p w14:paraId="694F494F" w14:textId="6E81725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75294219" w14:textId="77777777" w:rsidTr="00987854">
        <w:trPr>
          <w:trHeight w:val="180"/>
        </w:trPr>
        <w:tc>
          <w:tcPr>
            <w:tcW w:w="490" w:type="dxa"/>
            <w:vAlign w:val="center"/>
            <w:hideMark/>
          </w:tcPr>
          <w:p w14:paraId="518065B4" w14:textId="57BB623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102</w:t>
            </w:r>
          </w:p>
        </w:tc>
        <w:tc>
          <w:tcPr>
            <w:tcW w:w="694" w:type="dxa"/>
            <w:vAlign w:val="center"/>
            <w:hideMark/>
          </w:tcPr>
          <w:p w14:paraId="45CA8042" w14:textId="6DAD94F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4A743F7" w14:textId="7A182A0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010.000.5942.00</w:t>
            </w:r>
          </w:p>
        </w:tc>
        <w:tc>
          <w:tcPr>
            <w:tcW w:w="3098" w:type="dxa"/>
            <w:vAlign w:val="center"/>
            <w:hideMark/>
          </w:tcPr>
          <w:p w14:paraId="1FE701FF" w14:textId="6EB1F0D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IBUPROFENO TABLETA O CÁPSULA.CADA TABLETA O CÁPSULA CONTIENE: IBUPROFENO 600 MG. ENVASE CON 10 CÁPSULAS.</w:t>
            </w:r>
          </w:p>
        </w:tc>
        <w:tc>
          <w:tcPr>
            <w:tcW w:w="1052" w:type="dxa"/>
            <w:vAlign w:val="center"/>
            <w:hideMark/>
          </w:tcPr>
          <w:p w14:paraId="7C444E01" w14:textId="010797FD"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10E1D9BD" w14:textId="1DE701C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6,600</w:t>
            </w:r>
          </w:p>
        </w:tc>
        <w:tc>
          <w:tcPr>
            <w:tcW w:w="1605" w:type="dxa"/>
            <w:noWrap/>
            <w:vAlign w:val="center"/>
            <w:hideMark/>
          </w:tcPr>
          <w:p w14:paraId="436AD990" w14:textId="7F57A34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5C0B1810" w14:textId="77777777" w:rsidTr="00987854">
        <w:trPr>
          <w:trHeight w:val="180"/>
        </w:trPr>
        <w:tc>
          <w:tcPr>
            <w:tcW w:w="490" w:type="dxa"/>
            <w:vAlign w:val="center"/>
            <w:hideMark/>
          </w:tcPr>
          <w:p w14:paraId="4AD9C2A6" w14:textId="4BC4114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103</w:t>
            </w:r>
          </w:p>
        </w:tc>
        <w:tc>
          <w:tcPr>
            <w:tcW w:w="694" w:type="dxa"/>
            <w:vAlign w:val="center"/>
            <w:hideMark/>
          </w:tcPr>
          <w:p w14:paraId="1F0D4707" w14:textId="3F2EE34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B6AA086" w14:textId="7A73BD5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010.000.5943.00</w:t>
            </w:r>
          </w:p>
        </w:tc>
        <w:tc>
          <w:tcPr>
            <w:tcW w:w="3098" w:type="dxa"/>
            <w:vAlign w:val="center"/>
            <w:hideMark/>
          </w:tcPr>
          <w:p w14:paraId="249D0B60" w14:textId="2BE8820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IBUPROFENO SUSPENSIÓN ORAL. CADA 100 ML CONTIENEN: IBUPROFENO 2 G. ENVASE CON 120 ML Y MEDIDA DOSIFICADORA.</w:t>
            </w:r>
          </w:p>
        </w:tc>
        <w:tc>
          <w:tcPr>
            <w:tcW w:w="1052" w:type="dxa"/>
            <w:vAlign w:val="center"/>
            <w:hideMark/>
          </w:tcPr>
          <w:p w14:paraId="37CA1B6C" w14:textId="4A4B4CA7"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69B043AE" w14:textId="6CA480B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1,716</w:t>
            </w:r>
          </w:p>
        </w:tc>
        <w:tc>
          <w:tcPr>
            <w:tcW w:w="1605" w:type="dxa"/>
            <w:noWrap/>
            <w:vAlign w:val="center"/>
            <w:hideMark/>
          </w:tcPr>
          <w:p w14:paraId="2A2156C9" w14:textId="7215CF68"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2C05693" w14:textId="77777777" w:rsidTr="00987854">
        <w:trPr>
          <w:trHeight w:val="180"/>
        </w:trPr>
        <w:tc>
          <w:tcPr>
            <w:tcW w:w="490" w:type="dxa"/>
            <w:vAlign w:val="center"/>
            <w:hideMark/>
          </w:tcPr>
          <w:p w14:paraId="30A6FCBF" w14:textId="4810890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104</w:t>
            </w:r>
          </w:p>
        </w:tc>
        <w:tc>
          <w:tcPr>
            <w:tcW w:w="694" w:type="dxa"/>
            <w:vAlign w:val="center"/>
            <w:hideMark/>
          </w:tcPr>
          <w:p w14:paraId="113B0A8D" w14:textId="18F8459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1106A90" w14:textId="7A78FFC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040.000.0132.00</w:t>
            </w:r>
          </w:p>
        </w:tc>
        <w:tc>
          <w:tcPr>
            <w:tcW w:w="3098" w:type="dxa"/>
            <w:vAlign w:val="center"/>
            <w:hideMark/>
          </w:tcPr>
          <w:p w14:paraId="0DD4D7A7" w14:textId="084B7E3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NALBUFINA, SOLUCIÓN INYECTABLE CADA AMPOLLETA CONTIENE: CLORHIDRATO DE NALBUFINA 10 MG. ENVASE CON 3 AMPOLLETAS DE 1 ML.</w:t>
            </w:r>
          </w:p>
        </w:tc>
        <w:tc>
          <w:tcPr>
            <w:tcW w:w="1052" w:type="dxa"/>
            <w:vAlign w:val="center"/>
            <w:hideMark/>
          </w:tcPr>
          <w:p w14:paraId="3961E421" w14:textId="78BC122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049EF210" w14:textId="65FDEF3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60B8F5F3" w14:textId="2EF6E28F"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22D4F4C" w14:textId="77777777" w:rsidTr="00987854">
        <w:trPr>
          <w:trHeight w:val="180"/>
        </w:trPr>
        <w:tc>
          <w:tcPr>
            <w:tcW w:w="490" w:type="dxa"/>
            <w:vAlign w:val="center"/>
            <w:hideMark/>
          </w:tcPr>
          <w:p w14:paraId="17C62371" w14:textId="1788BFB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105</w:t>
            </w:r>
          </w:p>
        </w:tc>
        <w:tc>
          <w:tcPr>
            <w:tcW w:w="694" w:type="dxa"/>
            <w:vAlign w:val="center"/>
            <w:hideMark/>
          </w:tcPr>
          <w:p w14:paraId="274A57F4" w14:textId="5A336B8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6A1D046E" w14:textId="132BF20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040.000.0202.00</w:t>
            </w:r>
          </w:p>
        </w:tc>
        <w:tc>
          <w:tcPr>
            <w:tcW w:w="3098" w:type="dxa"/>
            <w:vAlign w:val="center"/>
            <w:hideMark/>
          </w:tcPr>
          <w:p w14:paraId="763FD32A" w14:textId="6040BDD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DIAZEPAM, SOLUCIÓN INYECTABLE, CADA AMPOLLETA CONTIENE: DIAZEPAM 10 MG. ENVASE CON 50 AMPOLLETAS DE 2 ML.</w:t>
            </w:r>
          </w:p>
        </w:tc>
        <w:tc>
          <w:tcPr>
            <w:tcW w:w="1052" w:type="dxa"/>
            <w:vAlign w:val="center"/>
            <w:hideMark/>
          </w:tcPr>
          <w:p w14:paraId="0994DEFB" w14:textId="4A0AF83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07515DD3" w14:textId="793E831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noWrap/>
            <w:vAlign w:val="center"/>
            <w:hideMark/>
          </w:tcPr>
          <w:p w14:paraId="57891D13" w14:textId="1F9B78B5"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19E140D5" w14:textId="77777777" w:rsidTr="00987854">
        <w:trPr>
          <w:trHeight w:val="180"/>
        </w:trPr>
        <w:tc>
          <w:tcPr>
            <w:tcW w:w="490" w:type="dxa"/>
            <w:vAlign w:val="center"/>
            <w:hideMark/>
          </w:tcPr>
          <w:p w14:paraId="5F47F7F1" w14:textId="7BA4E71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106</w:t>
            </w:r>
          </w:p>
        </w:tc>
        <w:tc>
          <w:tcPr>
            <w:tcW w:w="694" w:type="dxa"/>
            <w:vAlign w:val="center"/>
            <w:hideMark/>
          </w:tcPr>
          <w:p w14:paraId="66FFB084" w14:textId="621ED70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7A239B3B" w14:textId="40CC1E9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040.000.0302.00</w:t>
            </w:r>
          </w:p>
        </w:tc>
        <w:tc>
          <w:tcPr>
            <w:tcW w:w="3098" w:type="dxa"/>
            <w:vAlign w:val="center"/>
            <w:hideMark/>
          </w:tcPr>
          <w:p w14:paraId="43071A1F" w14:textId="6EF73B31"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NALOXONA, SOLUCIÓN INYECTABLE CADA AMPOLLETA CONTIENE:  CLORHIDRATO DE NALOXONA 0.4 MG. ENVASE CON 10 AMPOLLETAS CON 1 ML.</w:t>
            </w:r>
          </w:p>
        </w:tc>
        <w:tc>
          <w:tcPr>
            <w:tcW w:w="1052" w:type="dxa"/>
            <w:vAlign w:val="center"/>
            <w:hideMark/>
          </w:tcPr>
          <w:p w14:paraId="0282027D" w14:textId="10F1CBD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vAlign w:val="center"/>
            <w:hideMark/>
          </w:tcPr>
          <w:p w14:paraId="111102ED" w14:textId="50B2572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w:t>
            </w:r>
          </w:p>
        </w:tc>
        <w:tc>
          <w:tcPr>
            <w:tcW w:w="1605" w:type="dxa"/>
            <w:noWrap/>
            <w:vAlign w:val="center"/>
            <w:hideMark/>
          </w:tcPr>
          <w:p w14:paraId="54AA0727" w14:textId="52884DA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D184DCE" w14:textId="77777777" w:rsidTr="00987854">
        <w:trPr>
          <w:trHeight w:val="180"/>
        </w:trPr>
        <w:tc>
          <w:tcPr>
            <w:tcW w:w="490" w:type="dxa"/>
            <w:vAlign w:val="center"/>
            <w:hideMark/>
          </w:tcPr>
          <w:p w14:paraId="7180E0CD" w14:textId="3F32A44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107</w:t>
            </w:r>
          </w:p>
        </w:tc>
        <w:tc>
          <w:tcPr>
            <w:tcW w:w="694" w:type="dxa"/>
            <w:vAlign w:val="center"/>
            <w:hideMark/>
          </w:tcPr>
          <w:p w14:paraId="783D05DD" w14:textId="3B5491D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5816F6FB" w14:textId="79A4236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040.000.2108.00</w:t>
            </w:r>
          </w:p>
        </w:tc>
        <w:tc>
          <w:tcPr>
            <w:tcW w:w="3098" w:type="dxa"/>
            <w:vAlign w:val="center"/>
            <w:hideMark/>
          </w:tcPr>
          <w:p w14:paraId="040DD33A" w14:textId="3C62C515"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MIDAZOLAM, SOLUCIÓN INYECTABLE CADA AMPOLLETA CONTIENE: CLORHIDRATO DE MIDAZOLAM EQUIVALENTE A 5 MG DE MIDAZOLAM. O MIDAZOLAM 5 MG. ENVASE CON 5 AMPOLLETAS CON 5 ML.</w:t>
            </w:r>
          </w:p>
        </w:tc>
        <w:tc>
          <w:tcPr>
            <w:tcW w:w="1052" w:type="dxa"/>
            <w:vAlign w:val="center"/>
            <w:hideMark/>
          </w:tcPr>
          <w:p w14:paraId="216D1BF5" w14:textId="2027D8D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45A98FDA" w14:textId="362A4083"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noWrap/>
            <w:vAlign w:val="center"/>
            <w:hideMark/>
          </w:tcPr>
          <w:p w14:paraId="150071BE" w14:textId="7E664F54"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343DD03" w14:textId="77777777" w:rsidTr="00987854">
        <w:trPr>
          <w:trHeight w:val="180"/>
        </w:trPr>
        <w:tc>
          <w:tcPr>
            <w:tcW w:w="490" w:type="dxa"/>
            <w:vAlign w:val="center"/>
            <w:hideMark/>
          </w:tcPr>
          <w:p w14:paraId="386DB220" w14:textId="717E072C"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108</w:t>
            </w:r>
          </w:p>
        </w:tc>
        <w:tc>
          <w:tcPr>
            <w:tcW w:w="694" w:type="dxa"/>
            <w:vAlign w:val="center"/>
            <w:hideMark/>
          </w:tcPr>
          <w:p w14:paraId="63574ABE" w14:textId="388209F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26DB420D" w14:textId="74A19CB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040.000.4054.00</w:t>
            </w:r>
          </w:p>
        </w:tc>
        <w:tc>
          <w:tcPr>
            <w:tcW w:w="3098" w:type="dxa"/>
            <w:vAlign w:val="center"/>
            <w:hideMark/>
          </w:tcPr>
          <w:p w14:paraId="4481BD32" w14:textId="39EDD89F"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FLUMAZENIL, SOLUCIÓN INYECTABLE CADA AMPOLLETA CONTIENE:  FLUMAZENIL 0.5 MG.  ENVASE CON UNA AMPOLLETA CON 5 ML (0.1 MG/ML).</w:t>
            </w:r>
          </w:p>
        </w:tc>
        <w:tc>
          <w:tcPr>
            <w:tcW w:w="1052" w:type="dxa"/>
            <w:vAlign w:val="center"/>
            <w:hideMark/>
          </w:tcPr>
          <w:p w14:paraId="40440426" w14:textId="1062E16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5C437311" w14:textId="551E562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noWrap/>
            <w:vAlign w:val="center"/>
            <w:hideMark/>
          </w:tcPr>
          <w:p w14:paraId="22A23123" w14:textId="11219F82"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044AACD2" w14:textId="77777777" w:rsidTr="00987854">
        <w:trPr>
          <w:trHeight w:val="180"/>
        </w:trPr>
        <w:tc>
          <w:tcPr>
            <w:tcW w:w="490" w:type="dxa"/>
            <w:vAlign w:val="center"/>
            <w:hideMark/>
          </w:tcPr>
          <w:p w14:paraId="1D829901" w14:textId="50D1EEC6"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109</w:t>
            </w:r>
          </w:p>
        </w:tc>
        <w:tc>
          <w:tcPr>
            <w:tcW w:w="694" w:type="dxa"/>
            <w:vAlign w:val="center"/>
            <w:hideMark/>
          </w:tcPr>
          <w:p w14:paraId="363477D5" w14:textId="4E8DF31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15E5F043" w14:textId="51F0EF3B" w:rsidR="00987854" w:rsidRPr="003A4D2B" w:rsidRDefault="00987854" w:rsidP="003A4D2B">
            <w:pPr>
              <w:jc w:val="center"/>
              <w:rPr>
                <w:rFonts w:ascii="Montserrat" w:eastAsia="Calibri" w:hAnsi="Montserrat" w:cs="Arial"/>
                <w:color w:val="000000" w:themeColor="text1"/>
                <w:sz w:val="12"/>
                <w:szCs w:val="12"/>
                <w:lang w:eastAsia="es-MX"/>
              </w:rPr>
            </w:pPr>
          </w:p>
        </w:tc>
        <w:tc>
          <w:tcPr>
            <w:tcW w:w="3098" w:type="dxa"/>
            <w:vAlign w:val="center"/>
            <w:hideMark/>
          </w:tcPr>
          <w:p w14:paraId="313EF190" w14:textId="23167C55"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RECARGA DE OXÍGENO MEDICINAL PARA TANQUE TIPO D DE 0.5 M3</w:t>
            </w:r>
          </w:p>
        </w:tc>
        <w:tc>
          <w:tcPr>
            <w:tcW w:w="1052" w:type="dxa"/>
            <w:vAlign w:val="center"/>
            <w:hideMark/>
          </w:tcPr>
          <w:p w14:paraId="56C5F621" w14:textId="179C723B"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 CUBICO</w:t>
            </w:r>
          </w:p>
        </w:tc>
        <w:tc>
          <w:tcPr>
            <w:tcW w:w="795" w:type="dxa"/>
            <w:noWrap/>
            <w:vAlign w:val="center"/>
            <w:hideMark/>
          </w:tcPr>
          <w:p w14:paraId="6A5DD2D1" w14:textId="167C055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300</w:t>
            </w:r>
          </w:p>
        </w:tc>
        <w:tc>
          <w:tcPr>
            <w:tcW w:w="1605" w:type="dxa"/>
            <w:noWrap/>
            <w:vAlign w:val="center"/>
            <w:hideMark/>
          </w:tcPr>
          <w:p w14:paraId="2C6D9DC7" w14:textId="15941DBB"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49CD4D82" w14:textId="77777777" w:rsidTr="00987854">
        <w:trPr>
          <w:trHeight w:val="180"/>
        </w:trPr>
        <w:tc>
          <w:tcPr>
            <w:tcW w:w="490" w:type="dxa"/>
            <w:vAlign w:val="center"/>
            <w:hideMark/>
          </w:tcPr>
          <w:p w14:paraId="3FD49961" w14:textId="45119C7E"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w:t>
            </w:r>
          </w:p>
        </w:tc>
        <w:tc>
          <w:tcPr>
            <w:tcW w:w="694" w:type="dxa"/>
            <w:vAlign w:val="center"/>
            <w:hideMark/>
          </w:tcPr>
          <w:p w14:paraId="5A0CF4B4" w14:textId="4ADCDEAA"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3E148EC2" w14:textId="6E4542B5" w:rsidR="00987854" w:rsidRPr="003A4D2B" w:rsidRDefault="00987854" w:rsidP="003A4D2B">
            <w:pPr>
              <w:jc w:val="center"/>
              <w:rPr>
                <w:rFonts w:ascii="Montserrat" w:eastAsia="Calibri" w:hAnsi="Montserrat" w:cs="Arial"/>
                <w:color w:val="000000" w:themeColor="text1"/>
                <w:sz w:val="12"/>
                <w:szCs w:val="12"/>
                <w:lang w:eastAsia="es-MX"/>
              </w:rPr>
            </w:pPr>
          </w:p>
        </w:tc>
        <w:tc>
          <w:tcPr>
            <w:tcW w:w="3098" w:type="dxa"/>
            <w:vAlign w:val="center"/>
            <w:hideMark/>
          </w:tcPr>
          <w:p w14:paraId="35B57B80" w14:textId="721D074C"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RECARGA DE OXÍGENO MEDICINAL PARA TANQUE TIPO E DE 1 M3</w:t>
            </w:r>
          </w:p>
        </w:tc>
        <w:tc>
          <w:tcPr>
            <w:tcW w:w="1052" w:type="dxa"/>
            <w:vAlign w:val="center"/>
            <w:hideMark/>
          </w:tcPr>
          <w:p w14:paraId="0E4F9ADF" w14:textId="49095828"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 CUBICO</w:t>
            </w:r>
          </w:p>
        </w:tc>
        <w:tc>
          <w:tcPr>
            <w:tcW w:w="795" w:type="dxa"/>
            <w:noWrap/>
            <w:vAlign w:val="center"/>
            <w:hideMark/>
          </w:tcPr>
          <w:p w14:paraId="392A8CBB" w14:textId="1203DEE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1605" w:type="dxa"/>
            <w:noWrap/>
            <w:vAlign w:val="center"/>
            <w:hideMark/>
          </w:tcPr>
          <w:p w14:paraId="3065BB40" w14:textId="5FF9D40E" w:rsidR="00987854" w:rsidRPr="003A4D2B" w:rsidRDefault="00987854" w:rsidP="003A4D2B">
            <w:pPr>
              <w:jc w:val="center"/>
              <w:rPr>
                <w:rFonts w:ascii="Montserrat" w:eastAsia="Calibri" w:hAnsi="Montserrat" w:cs="Arial"/>
                <w:color w:val="000000" w:themeColor="text1"/>
                <w:sz w:val="12"/>
                <w:szCs w:val="12"/>
                <w:lang w:eastAsia="es-MX"/>
              </w:rPr>
            </w:pPr>
          </w:p>
        </w:tc>
      </w:tr>
      <w:tr w:rsidR="00987854" w:rsidRPr="003A4D2B" w14:paraId="3CC2D201" w14:textId="77777777" w:rsidTr="00987854">
        <w:trPr>
          <w:trHeight w:val="180"/>
        </w:trPr>
        <w:tc>
          <w:tcPr>
            <w:tcW w:w="490" w:type="dxa"/>
            <w:vAlign w:val="center"/>
            <w:hideMark/>
          </w:tcPr>
          <w:p w14:paraId="64234419" w14:textId="4117A679"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111</w:t>
            </w:r>
          </w:p>
        </w:tc>
        <w:tc>
          <w:tcPr>
            <w:tcW w:w="694" w:type="dxa"/>
            <w:vAlign w:val="center"/>
            <w:hideMark/>
          </w:tcPr>
          <w:p w14:paraId="37F8650C" w14:textId="7960ADB1"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4F4961C3" w14:textId="0E4917E6" w:rsidR="00987854" w:rsidRPr="003A4D2B" w:rsidRDefault="00987854" w:rsidP="003A4D2B">
            <w:pPr>
              <w:jc w:val="center"/>
              <w:rPr>
                <w:rFonts w:ascii="Montserrat" w:eastAsia="Calibri" w:hAnsi="Montserrat" w:cs="Arial"/>
                <w:color w:val="000000" w:themeColor="text1"/>
                <w:sz w:val="12"/>
                <w:szCs w:val="12"/>
                <w:lang w:eastAsia="es-MX"/>
              </w:rPr>
            </w:pPr>
          </w:p>
        </w:tc>
        <w:tc>
          <w:tcPr>
            <w:tcW w:w="3098" w:type="dxa"/>
            <w:vAlign w:val="center"/>
            <w:hideMark/>
          </w:tcPr>
          <w:p w14:paraId="4D385EF7" w14:textId="25267ADE"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RECARGA DE OXÍGENO MEDICINAL PARA TANQUE TIPO M DE 3 M3</w:t>
            </w:r>
          </w:p>
        </w:tc>
        <w:tc>
          <w:tcPr>
            <w:tcW w:w="1052" w:type="dxa"/>
            <w:vAlign w:val="center"/>
            <w:hideMark/>
          </w:tcPr>
          <w:p w14:paraId="069FFD81" w14:textId="316B5B6F"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METRO CUBICO</w:t>
            </w:r>
          </w:p>
        </w:tc>
        <w:tc>
          <w:tcPr>
            <w:tcW w:w="795" w:type="dxa"/>
            <w:vAlign w:val="center"/>
            <w:hideMark/>
          </w:tcPr>
          <w:p w14:paraId="4BC0A35D" w14:textId="26B5E3C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1,800</w:t>
            </w:r>
          </w:p>
        </w:tc>
        <w:tc>
          <w:tcPr>
            <w:tcW w:w="1605" w:type="dxa"/>
            <w:noWrap/>
            <w:vAlign w:val="center"/>
            <w:hideMark/>
          </w:tcPr>
          <w:p w14:paraId="3847FD07" w14:textId="0A61D93A" w:rsidR="00987854" w:rsidRPr="003A4D2B" w:rsidRDefault="00987854" w:rsidP="003A4D2B">
            <w:pPr>
              <w:jc w:val="center"/>
              <w:rPr>
                <w:rFonts w:ascii="Montserrat" w:eastAsia="Calibri" w:hAnsi="Montserrat" w:cs="Arial"/>
                <w:color w:val="000000" w:themeColor="text1"/>
                <w:sz w:val="12"/>
                <w:szCs w:val="12"/>
                <w:lang w:eastAsia="es-MX"/>
              </w:rPr>
            </w:pPr>
          </w:p>
        </w:tc>
      </w:tr>
      <w:tr w:rsidR="002E2D8A" w:rsidRPr="003A4D2B" w14:paraId="4656714E" w14:textId="77777777" w:rsidTr="00C80070">
        <w:trPr>
          <w:trHeight w:val="180"/>
        </w:trPr>
        <w:tc>
          <w:tcPr>
            <w:tcW w:w="490" w:type="dxa"/>
            <w:vAlign w:val="center"/>
            <w:hideMark/>
          </w:tcPr>
          <w:p w14:paraId="1BEB2DF9" w14:textId="127B8A7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112</w:t>
            </w:r>
          </w:p>
        </w:tc>
        <w:tc>
          <w:tcPr>
            <w:tcW w:w="694" w:type="dxa"/>
            <w:vAlign w:val="center"/>
            <w:hideMark/>
          </w:tcPr>
          <w:p w14:paraId="284F5AE9" w14:textId="777777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25301</w:t>
            </w:r>
          </w:p>
        </w:tc>
        <w:tc>
          <w:tcPr>
            <w:tcW w:w="1234" w:type="dxa"/>
            <w:vAlign w:val="center"/>
            <w:hideMark/>
          </w:tcPr>
          <w:p w14:paraId="075F71FE" w14:textId="777777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010.000.0109.00</w:t>
            </w:r>
          </w:p>
        </w:tc>
        <w:tc>
          <w:tcPr>
            <w:tcW w:w="3098" w:type="dxa"/>
            <w:vAlign w:val="center"/>
            <w:hideMark/>
          </w:tcPr>
          <w:p w14:paraId="73A4CC7A" w14:textId="7777777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METAMIZOL SÓDICO. SOLUCIÓN INYECTABLE CADA AMPOLLETA CONTIENE: METAMIZOL SÓDICO 1 G. ENVASE CON 3 AMPOLLETAS CON 2 ML.</w:t>
            </w:r>
          </w:p>
        </w:tc>
        <w:tc>
          <w:tcPr>
            <w:tcW w:w="1052" w:type="dxa"/>
            <w:vAlign w:val="center"/>
            <w:hideMark/>
          </w:tcPr>
          <w:p w14:paraId="14454ECC" w14:textId="777777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ENVASE</w:t>
            </w:r>
          </w:p>
        </w:tc>
        <w:tc>
          <w:tcPr>
            <w:tcW w:w="795" w:type="dxa"/>
            <w:noWrap/>
            <w:vAlign w:val="center"/>
            <w:hideMark/>
          </w:tcPr>
          <w:p w14:paraId="41EC9FEE" w14:textId="09DD491D" w:rsidR="002E2D8A" w:rsidRPr="003A4D2B" w:rsidRDefault="002E2D8A" w:rsidP="002E2D8A">
            <w:pPr>
              <w:jc w:val="center"/>
              <w:rPr>
                <w:rFonts w:ascii="Montserrat" w:eastAsia="Calibri" w:hAnsi="Montserrat" w:cs="Arial"/>
                <w:color w:val="000000" w:themeColor="text1"/>
                <w:sz w:val="12"/>
                <w:szCs w:val="12"/>
                <w:lang w:eastAsia="es-MX"/>
              </w:rPr>
            </w:pPr>
            <w:r>
              <w:rPr>
                <w:rFonts w:ascii="Montserrat" w:eastAsia="Calibri" w:hAnsi="Montserrat" w:cs="Arial"/>
                <w:color w:val="000000" w:themeColor="text1"/>
                <w:sz w:val="12"/>
                <w:szCs w:val="12"/>
                <w:lang w:eastAsia="es-MX"/>
              </w:rPr>
              <w:t>10</w:t>
            </w:r>
          </w:p>
        </w:tc>
        <w:tc>
          <w:tcPr>
            <w:tcW w:w="1605" w:type="dxa"/>
            <w:noWrap/>
            <w:vAlign w:val="center"/>
            <w:hideMark/>
          </w:tcPr>
          <w:p w14:paraId="2DC053AA" w14:textId="7777777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022BC2B" w14:textId="77777777" w:rsidTr="00987854">
        <w:trPr>
          <w:trHeight w:val="360"/>
        </w:trPr>
        <w:tc>
          <w:tcPr>
            <w:tcW w:w="490" w:type="dxa"/>
            <w:vAlign w:val="center"/>
            <w:hideMark/>
          </w:tcPr>
          <w:p w14:paraId="18FF4FC0" w14:textId="2F67045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113</w:t>
            </w:r>
          </w:p>
        </w:tc>
        <w:tc>
          <w:tcPr>
            <w:tcW w:w="694" w:type="dxa"/>
            <w:vAlign w:val="center"/>
            <w:hideMark/>
          </w:tcPr>
          <w:p w14:paraId="15A334FF" w14:textId="0325481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134CF9D" w14:textId="2A41192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20D7D9F" w14:textId="0E42BF0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NEBULIZADOR DE COMPRESOR PARA NIÑOS Y ADULTOS NE-C801LA INCLUYE UN KIT NEBULIZADOR, TUBO DE AIRE PVC, TAPA DE FILTRO DE AIRE, BOQUILLA, FILTROS DE AIRE, MASCARILLA PARA ADULTOS, MASCARILLA PARA NIÑOS, ADAPTADOR CA, ESTUCHE DE ALMACENAMIENTO Y MANUAL DE INSTRUCCIONES.</w:t>
            </w:r>
          </w:p>
        </w:tc>
        <w:tc>
          <w:tcPr>
            <w:tcW w:w="1052" w:type="dxa"/>
            <w:vAlign w:val="center"/>
            <w:hideMark/>
          </w:tcPr>
          <w:p w14:paraId="6A991074" w14:textId="7278F9B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A0F12C2" w14:textId="2B52C6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4F4F4BFB" w14:textId="219BCE5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A6EFC31" w14:textId="77777777" w:rsidTr="00987854">
        <w:trPr>
          <w:trHeight w:val="180"/>
        </w:trPr>
        <w:tc>
          <w:tcPr>
            <w:tcW w:w="490" w:type="dxa"/>
            <w:vAlign w:val="center"/>
            <w:hideMark/>
          </w:tcPr>
          <w:p w14:paraId="3F998B3F" w14:textId="1DA602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114</w:t>
            </w:r>
          </w:p>
        </w:tc>
        <w:tc>
          <w:tcPr>
            <w:tcW w:w="694" w:type="dxa"/>
            <w:vAlign w:val="center"/>
            <w:hideMark/>
          </w:tcPr>
          <w:p w14:paraId="007FD0A0" w14:textId="3A6972E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2732A58" w14:textId="253274D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060.004.0109</w:t>
            </w:r>
          </w:p>
        </w:tc>
        <w:tc>
          <w:tcPr>
            <w:tcW w:w="3098" w:type="dxa"/>
            <w:vAlign w:val="center"/>
            <w:hideMark/>
          </w:tcPr>
          <w:p w14:paraId="572C4FDB" w14:textId="363B992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ABATELENGUAS. DE MADERA, DESECHABLES. LARGO: 142.0 MM. ANCHO: 18.0 MM. ENVASE CON 500 PIEZAS.</w:t>
            </w:r>
          </w:p>
        </w:tc>
        <w:tc>
          <w:tcPr>
            <w:tcW w:w="1052" w:type="dxa"/>
            <w:vAlign w:val="center"/>
            <w:hideMark/>
          </w:tcPr>
          <w:p w14:paraId="5A005A5A" w14:textId="608E3E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F0FA2DD" w14:textId="749F65F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45E7D8A5" w14:textId="22178AF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8F052DA" w14:textId="77777777" w:rsidTr="00987854">
        <w:trPr>
          <w:trHeight w:val="360"/>
        </w:trPr>
        <w:tc>
          <w:tcPr>
            <w:tcW w:w="490" w:type="dxa"/>
            <w:vAlign w:val="center"/>
            <w:hideMark/>
          </w:tcPr>
          <w:p w14:paraId="3ECDE43A" w14:textId="16A30C8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115</w:t>
            </w:r>
          </w:p>
        </w:tc>
        <w:tc>
          <w:tcPr>
            <w:tcW w:w="694" w:type="dxa"/>
            <w:vAlign w:val="center"/>
            <w:hideMark/>
          </w:tcPr>
          <w:p w14:paraId="7BB96BA5" w14:textId="1376918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3638C56" w14:textId="4781DE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060.016.0261</w:t>
            </w:r>
          </w:p>
        </w:tc>
        <w:tc>
          <w:tcPr>
            <w:tcW w:w="3098" w:type="dxa"/>
            <w:vAlign w:val="center"/>
            <w:hideMark/>
          </w:tcPr>
          <w:p w14:paraId="6D0B683A" w14:textId="2533186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ACEITES. HIDROSOLUBLE PARA LUBRICAR Y PREVENIR EL DETERIORO DEL INSTRUMENTAL QUIRÚRGICO. INCLUYE: ENVASE CON ATOMIZADOR PARA APLICACIÓN. ENVASE DE 4 LTS. (ASEGURA EL BUEN MOVIMIENTO DE LAS ARTICULACIONES DEL MATERIAL. INGREDIENTES: ACEITE MINERAL Y EMULSIFICANTE.)</w:t>
            </w:r>
          </w:p>
        </w:tc>
        <w:tc>
          <w:tcPr>
            <w:tcW w:w="1052" w:type="dxa"/>
            <w:vAlign w:val="center"/>
            <w:hideMark/>
          </w:tcPr>
          <w:p w14:paraId="69AA609E" w14:textId="717837D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8F81C8C" w14:textId="031B49D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716C0B09" w14:textId="48EB706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792580C" w14:textId="77777777" w:rsidTr="00987854">
        <w:trPr>
          <w:trHeight w:val="540"/>
        </w:trPr>
        <w:tc>
          <w:tcPr>
            <w:tcW w:w="490" w:type="dxa"/>
            <w:vAlign w:val="center"/>
            <w:hideMark/>
          </w:tcPr>
          <w:p w14:paraId="16A75555" w14:textId="678CE94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116</w:t>
            </w:r>
          </w:p>
        </w:tc>
        <w:tc>
          <w:tcPr>
            <w:tcW w:w="694" w:type="dxa"/>
            <w:vAlign w:val="center"/>
            <w:hideMark/>
          </w:tcPr>
          <w:p w14:paraId="2C815314" w14:textId="7CFD914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85CFEC1" w14:textId="075C4B6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060.031.0080</w:t>
            </w:r>
          </w:p>
        </w:tc>
        <w:tc>
          <w:tcPr>
            <w:tcW w:w="3098" w:type="dxa"/>
            <w:vAlign w:val="center"/>
            <w:hideMark/>
          </w:tcPr>
          <w:p w14:paraId="22A61FCF" w14:textId="1E7DEF7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ADHESIVO DENTAL PARA RESINAS DIRECTAS AUTOPOLIMERIZABLE O FOTOPOLIMERIZABLE. FRASCO DE 6 ML.</w:t>
            </w:r>
          </w:p>
        </w:tc>
        <w:tc>
          <w:tcPr>
            <w:tcW w:w="1052" w:type="dxa"/>
            <w:vAlign w:val="center"/>
            <w:hideMark/>
          </w:tcPr>
          <w:p w14:paraId="5A1F1F0A" w14:textId="5E9FCC5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0DD1D19" w14:textId="5AB3098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6DB22DC2" w14:textId="5FF0955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PARA ADHESIÓN O COLOCACIÓN DE RESINAS DIRECTAS AUTOPOLIMERIZABLE O FOTOPOLIMERIZABLE.</w:t>
            </w:r>
          </w:p>
        </w:tc>
      </w:tr>
      <w:tr w:rsidR="002E2D8A" w:rsidRPr="003A4D2B" w14:paraId="3A3C2A15" w14:textId="77777777" w:rsidTr="00987854">
        <w:trPr>
          <w:trHeight w:val="180"/>
        </w:trPr>
        <w:tc>
          <w:tcPr>
            <w:tcW w:w="490" w:type="dxa"/>
            <w:vAlign w:val="center"/>
            <w:hideMark/>
          </w:tcPr>
          <w:p w14:paraId="7448A5D7" w14:textId="06E9E41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117</w:t>
            </w:r>
          </w:p>
        </w:tc>
        <w:tc>
          <w:tcPr>
            <w:tcW w:w="694" w:type="dxa"/>
            <w:vAlign w:val="center"/>
            <w:hideMark/>
          </w:tcPr>
          <w:p w14:paraId="220F0F03" w14:textId="2A1CB3C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6BF9AC4" w14:textId="20170B0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060.040.8058</w:t>
            </w:r>
          </w:p>
        </w:tc>
        <w:tc>
          <w:tcPr>
            <w:tcW w:w="3098" w:type="dxa"/>
            <w:vAlign w:val="center"/>
            <w:hideMark/>
          </w:tcPr>
          <w:p w14:paraId="6FA11F47" w14:textId="439A66E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AGUJAS. DENTALES.TIPO: CARPULE. DESECHABLES.LONGITUD: 25-42 MM. CALIBRE: 27 G. TAMAÑO: LARGA.ENVASE CON 100 PIEZAS.</w:t>
            </w:r>
          </w:p>
        </w:tc>
        <w:tc>
          <w:tcPr>
            <w:tcW w:w="1052" w:type="dxa"/>
            <w:vAlign w:val="center"/>
            <w:hideMark/>
          </w:tcPr>
          <w:p w14:paraId="1339CAFA" w14:textId="0E1099F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63A5AD9" w14:textId="5500A69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w:t>
            </w:r>
          </w:p>
        </w:tc>
        <w:tc>
          <w:tcPr>
            <w:tcW w:w="1605" w:type="dxa"/>
            <w:vAlign w:val="center"/>
            <w:hideMark/>
          </w:tcPr>
          <w:p w14:paraId="67BC34A2" w14:textId="1502C39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441F712" w14:textId="77777777" w:rsidTr="00987854">
        <w:trPr>
          <w:trHeight w:val="180"/>
        </w:trPr>
        <w:tc>
          <w:tcPr>
            <w:tcW w:w="490" w:type="dxa"/>
            <w:vAlign w:val="center"/>
            <w:hideMark/>
          </w:tcPr>
          <w:p w14:paraId="31272B71" w14:textId="273F3E0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118</w:t>
            </w:r>
          </w:p>
        </w:tc>
        <w:tc>
          <w:tcPr>
            <w:tcW w:w="694" w:type="dxa"/>
            <w:vAlign w:val="center"/>
            <w:hideMark/>
          </w:tcPr>
          <w:p w14:paraId="46BA504A" w14:textId="33E5237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4A6F03C" w14:textId="64A17FD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060.040.8041</w:t>
            </w:r>
          </w:p>
        </w:tc>
        <w:tc>
          <w:tcPr>
            <w:tcW w:w="3098" w:type="dxa"/>
            <w:vAlign w:val="center"/>
            <w:hideMark/>
          </w:tcPr>
          <w:p w14:paraId="435B2755" w14:textId="1052289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AGUJAS. DENTALES.TIPO: CARPULE.DESECHABLES. LONGITUD: 20-25 MM. CALIBRE: 30 G. TAMAÑO: CORTA.ENVASE CON 100 PIEZAS.</w:t>
            </w:r>
          </w:p>
        </w:tc>
        <w:tc>
          <w:tcPr>
            <w:tcW w:w="1052" w:type="dxa"/>
            <w:vAlign w:val="center"/>
            <w:hideMark/>
          </w:tcPr>
          <w:p w14:paraId="1B00B356" w14:textId="7F61747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3EA1357" w14:textId="31D6E51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45F49D43" w14:textId="1C1EA8D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8941F2C" w14:textId="77777777" w:rsidTr="00987854">
        <w:trPr>
          <w:trHeight w:val="180"/>
        </w:trPr>
        <w:tc>
          <w:tcPr>
            <w:tcW w:w="490" w:type="dxa"/>
            <w:vAlign w:val="center"/>
            <w:hideMark/>
          </w:tcPr>
          <w:p w14:paraId="01B03E51" w14:textId="155CC7C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119</w:t>
            </w:r>
          </w:p>
        </w:tc>
        <w:tc>
          <w:tcPr>
            <w:tcW w:w="694" w:type="dxa"/>
            <w:vAlign w:val="center"/>
            <w:hideMark/>
          </w:tcPr>
          <w:p w14:paraId="6153558F" w14:textId="3DFD592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5062844" w14:textId="033AB3A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060.066.0039</w:t>
            </w:r>
          </w:p>
        </w:tc>
        <w:tc>
          <w:tcPr>
            <w:tcW w:w="3098" w:type="dxa"/>
            <w:vAlign w:val="center"/>
            <w:hideMark/>
          </w:tcPr>
          <w:p w14:paraId="684396F6" w14:textId="1E27E37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ALCOHOL ETÍLICO DESNATURALIZADO AL 96%. ENVASE DE 1 LITRO</w:t>
            </w:r>
          </w:p>
        </w:tc>
        <w:tc>
          <w:tcPr>
            <w:tcW w:w="1052" w:type="dxa"/>
            <w:vAlign w:val="center"/>
            <w:hideMark/>
          </w:tcPr>
          <w:p w14:paraId="0403488B" w14:textId="76D0FD0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9232C47" w14:textId="50186EC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198</w:t>
            </w:r>
          </w:p>
        </w:tc>
        <w:tc>
          <w:tcPr>
            <w:tcW w:w="1605" w:type="dxa"/>
            <w:vAlign w:val="center"/>
            <w:hideMark/>
          </w:tcPr>
          <w:p w14:paraId="156681F4" w14:textId="545EE77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E938BF6" w14:textId="77777777" w:rsidTr="00987854">
        <w:trPr>
          <w:trHeight w:val="180"/>
        </w:trPr>
        <w:tc>
          <w:tcPr>
            <w:tcW w:w="490" w:type="dxa"/>
            <w:vAlign w:val="center"/>
            <w:hideMark/>
          </w:tcPr>
          <w:p w14:paraId="057C90F0" w14:textId="6477365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120</w:t>
            </w:r>
          </w:p>
        </w:tc>
        <w:tc>
          <w:tcPr>
            <w:tcW w:w="694" w:type="dxa"/>
            <w:vAlign w:val="center"/>
            <w:hideMark/>
          </w:tcPr>
          <w:p w14:paraId="16D0F246" w14:textId="56329B2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8EB2BE9" w14:textId="639A1BF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060.904.0100</w:t>
            </w:r>
          </w:p>
        </w:tc>
        <w:tc>
          <w:tcPr>
            <w:tcW w:w="3098" w:type="dxa"/>
            <w:vAlign w:val="center"/>
            <w:hideMark/>
          </w:tcPr>
          <w:p w14:paraId="21008A99" w14:textId="2CF3D37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ALGODONES TORUNDAS. ENVASE CON 500 G.</w:t>
            </w:r>
          </w:p>
        </w:tc>
        <w:tc>
          <w:tcPr>
            <w:tcW w:w="1052" w:type="dxa"/>
            <w:vAlign w:val="center"/>
            <w:hideMark/>
          </w:tcPr>
          <w:p w14:paraId="2CD1DA36" w14:textId="23612DD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1B796DE" w14:textId="01C0B90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w:t>
            </w:r>
          </w:p>
        </w:tc>
        <w:tc>
          <w:tcPr>
            <w:tcW w:w="1605" w:type="dxa"/>
            <w:vAlign w:val="center"/>
            <w:hideMark/>
          </w:tcPr>
          <w:p w14:paraId="0B23918D" w14:textId="59870D3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F0E7506" w14:textId="77777777" w:rsidTr="00987854">
        <w:trPr>
          <w:trHeight w:val="180"/>
        </w:trPr>
        <w:tc>
          <w:tcPr>
            <w:tcW w:w="490" w:type="dxa"/>
            <w:vAlign w:val="center"/>
            <w:hideMark/>
          </w:tcPr>
          <w:p w14:paraId="2D6D4FFC" w14:textId="76C365B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121</w:t>
            </w:r>
          </w:p>
        </w:tc>
        <w:tc>
          <w:tcPr>
            <w:tcW w:w="694" w:type="dxa"/>
            <w:vAlign w:val="center"/>
            <w:hideMark/>
          </w:tcPr>
          <w:p w14:paraId="55A23483" w14:textId="64E2BBD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AC567BF" w14:textId="49AE869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060.797.0019</w:t>
            </w:r>
          </w:p>
        </w:tc>
        <w:tc>
          <w:tcPr>
            <w:tcW w:w="3098" w:type="dxa"/>
            <w:vAlign w:val="center"/>
            <w:hideMark/>
          </w:tcPr>
          <w:p w14:paraId="1229E248" w14:textId="6A99DE9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ALGODONES. PARA USO DENTAL.MEDIDA: 3.8 X 0.8 CM. ENVASE CON 500 ROLLOS.</w:t>
            </w:r>
          </w:p>
        </w:tc>
        <w:tc>
          <w:tcPr>
            <w:tcW w:w="1052" w:type="dxa"/>
            <w:vAlign w:val="center"/>
            <w:hideMark/>
          </w:tcPr>
          <w:p w14:paraId="6BDA9A1A" w14:textId="49C7078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959DB89" w14:textId="3A98136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w:t>
            </w:r>
          </w:p>
        </w:tc>
        <w:tc>
          <w:tcPr>
            <w:tcW w:w="1605" w:type="dxa"/>
            <w:vAlign w:val="center"/>
            <w:hideMark/>
          </w:tcPr>
          <w:p w14:paraId="3747F854" w14:textId="772D0FA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8D1DE73" w14:textId="77777777" w:rsidTr="00987854">
        <w:trPr>
          <w:trHeight w:val="540"/>
        </w:trPr>
        <w:tc>
          <w:tcPr>
            <w:tcW w:w="490" w:type="dxa"/>
            <w:vAlign w:val="center"/>
            <w:hideMark/>
          </w:tcPr>
          <w:p w14:paraId="48AC3E19" w14:textId="48E15E2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122</w:t>
            </w:r>
          </w:p>
        </w:tc>
        <w:tc>
          <w:tcPr>
            <w:tcW w:w="694" w:type="dxa"/>
            <w:vAlign w:val="center"/>
            <w:hideMark/>
          </w:tcPr>
          <w:p w14:paraId="12D71389" w14:textId="01521B3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0152910" w14:textId="7B05DCA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060.066.1185</w:t>
            </w:r>
          </w:p>
        </w:tc>
        <w:tc>
          <w:tcPr>
            <w:tcW w:w="3098" w:type="dxa"/>
            <w:vAlign w:val="center"/>
            <w:hideMark/>
          </w:tcPr>
          <w:p w14:paraId="26D530CB" w14:textId="448EFA5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ANTISÉPTICO. SOLUCIÓN ANTISÉPTICA DE AMPLIO ESPECTRO ELECTROLIZADA DE SUPEROXIDACIÓN CON PH NEUTRO, CON EFECTO BACTERICIDA INDICADO COMO AUXILIAR EN EL LAVADO Y TRATAMIENTO DE INFECCIONES EN TODO TIPO DE LESIONES EN PIEL Y TEJIDOS E IRRIGACIÓN QUIRÚRGICA.</w:t>
            </w:r>
            <w:r w:rsidRPr="003A4D2B">
              <w:rPr>
                <w:rFonts w:ascii="Montserrat" w:eastAsia="Calibri" w:hAnsi="Montserrat" w:cs="Arial"/>
                <w:color w:val="000000" w:themeColor="text1"/>
                <w:sz w:val="12"/>
                <w:szCs w:val="12"/>
                <w:lang w:eastAsia="es-MX"/>
              </w:rPr>
              <w:br/>
              <w:t>SOLUCIÓN AL 0.002% DE ESPECIES ACTIVAS DE CLORO Y OXÍGENO. ENVASE CON 1 L</w:t>
            </w:r>
          </w:p>
        </w:tc>
        <w:tc>
          <w:tcPr>
            <w:tcW w:w="1052" w:type="dxa"/>
            <w:vAlign w:val="center"/>
            <w:hideMark/>
          </w:tcPr>
          <w:p w14:paraId="5BBD9763" w14:textId="3AD6B9D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CE92BB6" w14:textId="1EDBB6F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1605" w:type="dxa"/>
            <w:vAlign w:val="center"/>
            <w:hideMark/>
          </w:tcPr>
          <w:p w14:paraId="583EB5D0" w14:textId="6E06BA0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EB72E3E" w14:textId="77777777" w:rsidTr="00987854">
        <w:trPr>
          <w:trHeight w:val="360"/>
        </w:trPr>
        <w:tc>
          <w:tcPr>
            <w:tcW w:w="490" w:type="dxa"/>
            <w:vAlign w:val="center"/>
            <w:hideMark/>
          </w:tcPr>
          <w:p w14:paraId="264FE594" w14:textId="20C5F9C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123</w:t>
            </w:r>
          </w:p>
        </w:tc>
        <w:tc>
          <w:tcPr>
            <w:tcW w:w="694" w:type="dxa"/>
            <w:vAlign w:val="center"/>
            <w:hideMark/>
          </w:tcPr>
          <w:p w14:paraId="622725B9" w14:textId="35641FF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2DF0493" w14:textId="131AB2E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060.066.0914</w:t>
            </w:r>
          </w:p>
        </w:tc>
        <w:tc>
          <w:tcPr>
            <w:tcW w:w="3098" w:type="dxa"/>
            <w:vAlign w:val="center"/>
            <w:hideMark/>
          </w:tcPr>
          <w:p w14:paraId="10BF3121" w14:textId="024CEE4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ANTISÉPTICOS LÍQUIDO ANTISÉPTICO, PARA LAVADO PRE Y POSTQUIRÚRGICO DE MANOS Y PIEL, FORMULADO A BASE DE 0.75% MÍNIMO DE TRICLOSAN, 1.1% MÍNIMO DE ORTOFENILFENOL CON 10% MÍNIMO DE JABÓN ANHIDRO DE COCO EN BASE SECA, HUMECTANTES Y SUAVIZANTES. DE AMPLIO ESPECTRO ANTIMICROBIANO. ENVASE CON 4 LTS.</w:t>
            </w:r>
          </w:p>
        </w:tc>
        <w:tc>
          <w:tcPr>
            <w:tcW w:w="1052" w:type="dxa"/>
            <w:vAlign w:val="center"/>
            <w:hideMark/>
          </w:tcPr>
          <w:p w14:paraId="11CC7B89" w14:textId="71B2E27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8ED5415" w14:textId="7BE8C21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63BF589B" w14:textId="2B6AF1F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0803F8B" w14:textId="77777777" w:rsidTr="00987854">
        <w:trPr>
          <w:trHeight w:val="180"/>
        </w:trPr>
        <w:tc>
          <w:tcPr>
            <w:tcW w:w="490" w:type="dxa"/>
            <w:vAlign w:val="center"/>
            <w:hideMark/>
          </w:tcPr>
          <w:p w14:paraId="1475C4A3" w14:textId="607E311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124</w:t>
            </w:r>
          </w:p>
        </w:tc>
        <w:tc>
          <w:tcPr>
            <w:tcW w:w="694" w:type="dxa"/>
            <w:vAlign w:val="center"/>
            <w:hideMark/>
          </w:tcPr>
          <w:p w14:paraId="050558F7" w14:textId="65274CB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932B49A" w14:textId="184E72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060.034.0103</w:t>
            </w:r>
          </w:p>
        </w:tc>
        <w:tc>
          <w:tcPr>
            <w:tcW w:w="3098" w:type="dxa"/>
            <w:vAlign w:val="center"/>
            <w:hideMark/>
          </w:tcPr>
          <w:p w14:paraId="69474C9D" w14:textId="0C417FC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ANTISÉPTICOS. AGUA OXIGENADA EN CONCENTRACIÓN DEL 2.5 A 3.5%. ENVASE CON 480 ML.</w:t>
            </w:r>
          </w:p>
        </w:tc>
        <w:tc>
          <w:tcPr>
            <w:tcW w:w="1052" w:type="dxa"/>
            <w:vAlign w:val="center"/>
            <w:hideMark/>
          </w:tcPr>
          <w:p w14:paraId="6F53069D" w14:textId="6F95B8A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D903E8A" w14:textId="39B5DB3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270</w:t>
            </w:r>
          </w:p>
        </w:tc>
        <w:tc>
          <w:tcPr>
            <w:tcW w:w="1605" w:type="dxa"/>
            <w:vAlign w:val="center"/>
            <w:hideMark/>
          </w:tcPr>
          <w:p w14:paraId="71BBE655" w14:textId="10A7A20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FF0DD08" w14:textId="77777777" w:rsidTr="00987854">
        <w:trPr>
          <w:trHeight w:val="180"/>
        </w:trPr>
        <w:tc>
          <w:tcPr>
            <w:tcW w:w="490" w:type="dxa"/>
            <w:vAlign w:val="center"/>
            <w:hideMark/>
          </w:tcPr>
          <w:p w14:paraId="63128A4A" w14:textId="03344DE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125</w:t>
            </w:r>
          </w:p>
        </w:tc>
        <w:tc>
          <w:tcPr>
            <w:tcW w:w="694" w:type="dxa"/>
            <w:vAlign w:val="center"/>
            <w:hideMark/>
          </w:tcPr>
          <w:p w14:paraId="59502E12" w14:textId="71E52A0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40445AC" w14:textId="53CE27D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2F1CF38" w14:textId="28A2D9C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APÓSITOS</w:t>
            </w:r>
          </w:p>
        </w:tc>
        <w:tc>
          <w:tcPr>
            <w:tcW w:w="1052" w:type="dxa"/>
            <w:vAlign w:val="center"/>
            <w:hideMark/>
          </w:tcPr>
          <w:p w14:paraId="71A77B5F" w14:textId="59EC32D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C/100 PZA</w:t>
            </w:r>
          </w:p>
        </w:tc>
        <w:tc>
          <w:tcPr>
            <w:tcW w:w="795" w:type="dxa"/>
            <w:vAlign w:val="center"/>
            <w:hideMark/>
          </w:tcPr>
          <w:p w14:paraId="23555F0F" w14:textId="785C268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1605" w:type="dxa"/>
            <w:vAlign w:val="center"/>
            <w:hideMark/>
          </w:tcPr>
          <w:p w14:paraId="1D2C84D7" w14:textId="023EE36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FE0EA54" w14:textId="77777777" w:rsidTr="00987854">
        <w:trPr>
          <w:trHeight w:val="180"/>
        </w:trPr>
        <w:tc>
          <w:tcPr>
            <w:tcW w:w="490" w:type="dxa"/>
            <w:vAlign w:val="center"/>
            <w:hideMark/>
          </w:tcPr>
          <w:p w14:paraId="665C6D32" w14:textId="05472E2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126</w:t>
            </w:r>
          </w:p>
        </w:tc>
        <w:tc>
          <w:tcPr>
            <w:tcW w:w="694" w:type="dxa"/>
            <w:vAlign w:val="center"/>
            <w:hideMark/>
          </w:tcPr>
          <w:p w14:paraId="02D60995" w14:textId="1C0AB05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83A5A9D" w14:textId="133299C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1B32FCD" w14:textId="19BAC12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BANCO PARA CAMA DE EXPLORACIÓN BANQUETA ESCALERILLA DE ALTURA, 2 PELDAÑOS, 26 Y 38 CM DE ALTO, ESTRUCTURA DE ACERO DE CARBONO CROMADA, SUPERFICIE ANTIDERRAPANTE, CAPACIDAD 130 KG</w:t>
            </w:r>
          </w:p>
        </w:tc>
        <w:tc>
          <w:tcPr>
            <w:tcW w:w="1052" w:type="dxa"/>
            <w:vAlign w:val="center"/>
            <w:hideMark/>
          </w:tcPr>
          <w:p w14:paraId="723D9221" w14:textId="1DD4529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B8D84D4" w14:textId="78A5737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6F2D81FE" w14:textId="7E4C77B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BFE133B" w14:textId="77777777" w:rsidTr="00987854">
        <w:trPr>
          <w:trHeight w:val="540"/>
        </w:trPr>
        <w:tc>
          <w:tcPr>
            <w:tcW w:w="490" w:type="dxa"/>
            <w:vAlign w:val="center"/>
            <w:hideMark/>
          </w:tcPr>
          <w:p w14:paraId="328A7880" w14:textId="257683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127</w:t>
            </w:r>
          </w:p>
        </w:tc>
        <w:tc>
          <w:tcPr>
            <w:tcW w:w="694" w:type="dxa"/>
            <w:vAlign w:val="center"/>
            <w:hideMark/>
          </w:tcPr>
          <w:p w14:paraId="053D9421" w14:textId="0D70B24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668705C" w14:textId="643F8D9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531.110.0216</w:t>
            </w:r>
          </w:p>
        </w:tc>
        <w:tc>
          <w:tcPr>
            <w:tcW w:w="3098" w:type="dxa"/>
            <w:vAlign w:val="center"/>
            <w:hideMark/>
          </w:tcPr>
          <w:p w14:paraId="0FAB4002" w14:textId="569AC59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BÁSCULA ELECTRÓNICA PORTÁTIL. BÁSCULA ELECTRÓNICA PARA EL PESAJE DE PACIENTES AMBULATORIOS, SIN ESTADÍMETRO. BÁSCULA CON DESPLIEGUE DEL PESO DIGITAL. PORTÁTIL, CON PESO DEL EQUIPO DE 7 KG O MENOR. RANGO DE MEDICIÓN DE 0 A 180 KG. O MAYOR. DIVISIÓN DE 100 GRAMOS O MENOR. SENSIBILIDAD DE 100 GRAMOS O MAYOR. CON FUNCIONES HOLD Y TARA. CON CARGADOR PARA BATERÍAS RECARGABLES Y BATERÍAS RECARGABLES.</w:t>
            </w:r>
          </w:p>
        </w:tc>
        <w:tc>
          <w:tcPr>
            <w:tcW w:w="1052" w:type="dxa"/>
            <w:vAlign w:val="center"/>
            <w:hideMark/>
          </w:tcPr>
          <w:p w14:paraId="37C34440" w14:textId="2CDAC02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22EAFCC" w14:textId="2C7445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041B0792" w14:textId="03A8E05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FDBDA52" w14:textId="77777777" w:rsidTr="00987854">
        <w:trPr>
          <w:trHeight w:val="540"/>
        </w:trPr>
        <w:tc>
          <w:tcPr>
            <w:tcW w:w="490" w:type="dxa"/>
            <w:vAlign w:val="center"/>
            <w:hideMark/>
          </w:tcPr>
          <w:p w14:paraId="7D3471D5" w14:textId="53BB9EA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128</w:t>
            </w:r>
          </w:p>
        </w:tc>
        <w:tc>
          <w:tcPr>
            <w:tcW w:w="694" w:type="dxa"/>
            <w:vAlign w:val="center"/>
            <w:hideMark/>
          </w:tcPr>
          <w:p w14:paraId="5FFFE972" w14:textId="0F85843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7AB97FF" w14:textId="5753863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060.116.0021</w:t>
            </w:r>
          </w:p>
        </w:tc>
        <w:tc>
          <w:tcPr>
            <w:tcW w:w="3098" w:type="dxa"/>
            <w:vAlign w:val="center"/>
            <w:hideMark/>
          </w:tcPr>
          <w:p w14:paraId="0CF30CD3" w14:textId="61F1361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BATA DESECHABLE PARA PACIENTE BATA DESECHABLE PARA PACIENTE. ELABORADA EN TELA NO TEJIDA DE POLIPROPILENO DE AL MENOS 4 PINES (SMMS) DE AL MENOS 38 GR/M², CON MANGA CORTA, CON DOS CINTAS DE AMARRE EN LA PARTE DELANTERA. RESISTENTE A LA PENETRACIÓN POR IMPACTO DE FLUIDOS, RESISTENTE A LA PRESIÓN HIDROSTÁTICA DE FLUIDOS, COLOR ANTIRREFLEJANTE, NO TRANSPARENTE, ANTIESTÁTICA Y RESISTENTE A LA TENSIÓN. PRODUCTO DESECHABLE Y DE UN SOLO USO. NO ESTÉRIL. CON CAPA PROTECTORA ANTIBACTERIAL. MEDIDAS: UNITALLA. ENVOLVENCIA DE 147 +/-3 CM X 117+/-3 CM PIEZA</w:t>
            </w:r>
          </w:p>
        </w:tc>
        <w:tc>
          <w:tcPr>
            <w:tcW w:w="1052" w:type="dxa"/>
            <w:vAlign w:val="center"/>
            <w:hideMark/>
          </w:tcPr>
          <w:p w14:paraId="633F9F71" w14:textId="4273596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8188F36" w14:textId="3E37049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5,280</w:t>
            </w:r>
          </w:p>
        </w:tc>
        <w:tc>
          <w:tcPr>
            <w:tcW w:w="1605" w:type="dxa"/>
            <w:vAlign w:val="center"/>
            <w:hideMark/>
          </w:tcPr>
          <w:p w14:paraId="113B0281" w14:textId="5FB7F6C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96E6374" w14:textId="77777777" w:rsidTr="00987854">
        <w:trPr>
          <w:trHeight w:val="360"/>
        </w:trPr>
        <w:tc>
          <w:tcPr>
            <w:tcW w:w="490" w:type="dxa"/>
            <w:vAlign w:val="center"/>
            <w:hideMark/>
          </w:tcPr>
          <w:p w14:paraId="50532BE4" w14:textId="4C4894E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129</w:t>
            </w:r>
          </w:p>
        </w:tc>
        <w:tc>
          <w:tcPr>
            <w:tcW w:w="694" w:type="dxa"/>
            <w:vAlign w:val="center"/>
            <w:hideMark/>
          </w:tcPr>
          <w:p w14:paraId="21C7BB32" w14:textId="0CF6B4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6654030" w14:textId="3786C2B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060.231.0641</w:t>
            </w:r>
          </w:p>
        </w:tc>
        <w:tc>
          <w:tcPr>
            <w:tcW w:w="3098" w:type="dxa"/>
            <w:vAlign w:val="center"/>
            <w:hideMark/>
          </w:tcPr>
          <w:p w14:paraId="755C2ECD" w14:textId="5D8EB81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BATAS QUIRÚRGICAS. BATA QUIRÚRGICA CON PUÑOS AJUSTABLES Y REFUERZO EN MANGAS Y PECHO. TELA NO TEJIDA DE POLIPROPILENO, IMPERMEABLE A LA PENETRACIÓN DE LÍQUIDOS Y FLUIDOS; </w:t>
            </w:r>
            <w:r w:rsidRPr="003A4D2B">
              <w:rPr>
                <w:rFonts w:ascii="Montserrat" w:eastAsia="Calibri" w:hAnsi="Montserrat" w:cs="Arial"/>
                <w:color w:val="000000" w:themeColor="text1"/>
                <w:sz w:val="12"/>
                <w:szCs w:val="12"/>
                <w:lang w:eastAsia="es-MX"/>
              </w:rPr>
              <w:lastRenderedPageBreak/>
              <w:t>ANTIESTÁTICA Y RESISTENTE A LA TENSIÓN. ESTÉRIL Y DESECHABLE.TAMAÑO: GRANDE.PIEZA.</w:t>
            </w:r>
          </w:p>
        </w:tc>
        <w:tc>
          <w:tcPr>
            <w:tcW w:w="1052" w:type="dxa"/>
            <w:vAlign w:val="center"/>
            <w:hideMark/>
          </w:tcPr>
          <w:p w14:paraId="6C7C659B" w14:textId="12579F7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360DDEC1" w14:textId="71A2A7D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2,475</w:t>
            </w:r>
          </w:p>
        </w:tc>
        <w:tc>
          <w:tcPr>
            <w:tcW w:w="1605" w:type="dxa"/>
            <w:vAlign w:val="center"/>
            <w:hideMark/>
          </w:tcPr>
          <w:p w14:paraId="4D27582C" w14:textId="080EE1B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6E3E896" w14:textId="77777777" w:rsidTr="00987854">
        <w:trPr>
          <w:trHeight w:val="540"/>
        </w:trPr>
        <w:tc>
          <w:tcPr>
            <w:tcW w:w="490" w:type="dxa"/>
            <w:vAlign w:val="center"/>
            <w:hideMark/>
          </w:tcPr>
          <w:p w14:paraId="1AEA4052" w14:textId="6A97D2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130</w:t>
            </w:r>
          </w:p>
        </w:tc>
        <w:tc>
          <w:tcPr>
            <w:tcW w:w="694" w:type="dxa"/>
            <w:vAlign w:val="center"/>
            <w:hideMark/>
          </w:tcPr>
          <w:p w14:paraId="27B241EA" w14:textId="31AD4B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C97635A" w14:textId="05E4BD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060.125.3958</w:t>
            </w:r>
          </w:p>
        </w:tc>
        <w:tc>
          <w:tcPr>
            <w:tcW w:w="3098" w:type="dxa"/>
            <w:vAlign w:val="center"/>
            <w:hideMark/>
          </w:tcPr>
          <w:p w14:paraId="56CB807C" w14:textId="36C27A3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BOLSA DE POLIETILENO COLOR ROJO TRASLÚCIDO, IMPERMEABLE, MARCADA CON LA LEYENDA: “RESIDUOS PELIGROSOS BIOLÓGICO-INFECCIOSOS” Y CON EL SÍMBOLO UNIVERSAL DE: RIESGO BIOLÓGICO.DEBE CONTAR CON CERTIFICADO ANALÍTICO CUYAS ESPECIFICACIONES TÉCNICAS DEBEN CUMPLIR CON LA NOM-087-SEMARNAT-SSA1 VIGENTE.CALIBRE MÍNIMO 200. TAMAÑO DE: 50 X 65 CM. PIEZA.</w:t>
            </w:r>
          </w:p>
        </w:tc>
        <w:tc>
          <w:tcPr>
            <w:tcW w:w="1052" w:type="dxa"/>
            <w:vAlign w:val="center"/>
            <w:hideMark/>
          </w:tcPr>
          <w:p w14:paraId="580CFA93" w14:textId="18DB8B9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19F3B0C" w14:textId="3120756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950</w:t>
            </w:r>
          </w:p>
        </w:tc>
        <w:tc>
          <w:tcPr>
            <w:tcW w:w="1605" w:type="dxa"/>
            <w:vAlign w:val="center"/>
            <w:hideMark/>
          </w:tcPr>
          <w:p w14:paraId="34A91DAB" w14:textId="0D2F86E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PARA RECOLECTAR, SEPARAR, ENVASAR Y DESECHAR LOS CULTIVOS, CEPAS DE AGENTES INFECCIOSOS Y RESIDUOS NO ANATÓMICOS.</w:t>
            </w:r>
          </w:p>
        </w:tc>
      </w:tr>
      <w:tr w:rsidR="002E2D8A" w:rsidRPr="003A4D2B" w14:paraId="1AC0DD90" w14:textId="77777777" w:rsidTr="00987854">
        <w:trPr>
          <w:trHeight w:val="180"/>
        </w:trPr>
        <w:tc>
          <w:tcPr>
            <w:tcW w:w="490" w:type="dxa"/>
            <w:vAlign w:val="center"/>
            <w:hideMark/>
          </w:tcPr>
          <w:p w14:paraId="005E9691" w14:textId="19ECD51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131</w:t>
            </w:r>
          </w:p>
        </w:tc>
        <w:tc>
          <w:tcPr>
            <w:tcW w:w="694" w:type="dxa"/>
            <w:vAlign w:val="center"/>
            <w:hideMark/>
          </w:tcPr>
          <w:p w14:paraId="47C2E482" w14:textId="6E432E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AC53309" w14:textId="239A834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A43A009" w14:textId="42A2ADB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CAMPO QUIRÚRGICO DESECHABLE DE 33 X 33</w:t>
            </w:r>
            <w:r>
              <w:rPr>
                <w:rFonts w:ascii="Montserrat" w:eastAsia="Calibri" w:hAnsi="Montserrat" w:cs="Arial"/>
                <w:color w:val="000000" w:themeColor="text1"/>
                <w:sz w:val="12"/>
                <w:szCs w:val="12"/>
                <w:lang w:eastAsia="es-MX"/>
              </w:rPr>
              <w:t xml:space="preserve"> </w:t>
            </w:r>
            <w:r w:rsidRPr="003A4D2B">
              <w:rPr>
                <w:rFonts w:ascii="Montserrat" w:eastAsia="Calibri" w:hAnsi="Montserrat" w:cs="Arial"/>
                <w:color w:val="000000" w:themeColor="text1"/>
                <w:sz w:val="12"/>
                <w:szCs w:val="12"/>
                <w:lang w:eastAsia="es-MX"/>
              </w:rPr>
              <w:t>CM. PAQUETE CON 100 PIEZA.</w:t>
            </w:r>
          </w:p>
        </w:tc>
        <w:tc>
          <w:tcPr>
            <w:tcW w:w="1052" w:type="dxa"/>
            <w:vAlign w:val="center"/>
            <w:hideMark/>
          </w:tcPr>
          <w:p w14:paraId="2F5F42DA" w14:textId="1352928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C3CB795" w14:textId="322F3ED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72</w:t>
            </w:r>
          </w:p>
        </w:tc>
        <w:tc>
          <w:tcPr>
            <w:tcW w:w="1605" w:type="dxa"/>
            <w:vAlign w:val="center"/>
            <w:hideMark/>
          </w:tcPr>
          <w:p w14:paraId="405BBF26" w14:textId="598AB5C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12E7701" w14:textId="77777777" w:rsidTr="00987854">
        <w:trPr>
          <w:trHeight w:val="360"/>
        </w:trPr>
        <w:tc>
          <w:tcPr>
            <w:tcW w:w="490" w:type="dxa"/>
            <w:vAlign w:val="center"/>
            <w:hideMark/>
          </w:tcPr>
          <w:p w14:paraId="74009F19" w14:textId="22613D5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132</w:t>
            </w:r>
          </w:p>
        </w:tc>
        <w:tc>
          <w:tcPr>
            <w:tcW w:w="694" w:type="dxa"/>
            <w:vAlign w:val="center"/>
            <w:hideMark/>
          </w:tcPr>
          <w:p w14:paraId="56E46E5A" w14:textId="5243308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46A5EAC" w14:textId="69FDF4C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FBE9625" w14:textId="103A2FF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CARTILLA DE SNELLEN: LA CARTILLA CONSTA DE 11 LÍNEAS DE LETRAS MAYÚSCULAS. LA PRIMERA LÍNEA TIENE UNA LETRA A GRANDE. CADA UNA DE LAS LÍNEAS SIGUIENTES VA AUMENTANDO EL NÚMERO DE LETRAS, QUE VA DISMINUYENDO GRADUALMENTE EN TAMAÑO, HASTA LAS MÁS PEQUEÑAS.</w:t>
            </w:r>
          </w:p>
        </w:tc>
        <w:tc>
          <w:tcPr>
            <w:tcW w:w="1052" w:type="dxa"/>
            <w:vAlign w:val="center"/>
            <w:hideMark/>
          </w:tcPr>
          <w:p w14:paraId="5D92E2FB" w14:textId="1B6361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19380D9" w14:textId="72EB8E4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w:t>
            </w:r>
          </w:p>
        </w:tc>
        <w:tc>
          <w:tcPr>
            <w:tcW w:w="1605" w:type="dxa"/>
            <w:vAlign w:val="center"/>
            <w:hideMark/>
          </w:tcPr>
          <w:p w14:paraId="12C2AB33" w14:textId="51BE1C8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4D79194" w14:textId="77777777" w:rsidTr="00987854">
        <w:trPr>
          <w:trHeight w:val="900"/>
        </w:trPr>
        <w:tc>
          <w:tcPr>
            <w:tcW w:w="490" w:type="dxa"/>
            <w:vAlign w:val="center"/>
            <w:hideMark/>
          </w:tcPr>
          <w:p w14:paraId="7E983E88" w14:textId="186DCE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133</w:t>
            </w:r>
          </w:p>
        </w:tc>
        <w:tc>
          <w:tcPr>
            <w:tcW w:w="694" w:type="dxa"/>
            <w:vAlign w:val="center"/>
            <w:hideMark/>
          </w:tcPr>
          <w:p w14:paraId="31A3F5C5" w14:textId="0492BE4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A1864E6" w14:textId="056F52C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4E3BFB2" w14:textId="379A38A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CATÉTERES. PARA SUMINISTRO DE OXÍGENO.</w:t>
            </w:r>
            <w:r w:rsidRPr="003A4D2B">
              <w:rPr>
                <w:rFonts w:ascii="Montserrat" w:eastAsia="Calibri" w:hAnsi="Montserrat" w:cs="Arial"/>
                <w:color w:val="000000" w:themeColor="text1"/>
                <w:sz w:val="12"/>
                <w:szCs w:val="12"/>
                <w:lang w:eastAsia="es-MX"/>
              </w:rPr>
              <w:br/>
              <w:t>CON TUBO DE CONEXIÓN Y CÁNULA NASAL.</w:t>
            </w:r>
            <w:r w:rsidRPr="003A4D2B">
              <w:rPr>
                <w:rFonts w:ascii="Montserrat" w:eastAsia="Calibri" w:hAnsi="Montserrat" w:cs="Arial"/>
                <w:color w:val="000000" w:themeColor="text1"/>
                <w:sz w:val="12"/>
                <w:szCs w:val="12"/>
                <w:lang w:eastAsia="es-MX"/>
              </w:rPr>
              <w:br/>
              <w:t>DE PLÁSTICO, CON DIÁMETRO INTERNO DE 2.0 MM.</w:t>
            </w:r>
            <w:r w:rsidRPr="003A4D2B">
              <w:rPr>
                <w:rFonts w:ascii="Montserrat" w:eastAsia="Calibri" w:hAnsi="Montserrat" w:cs="Arial"/>
                <w:color w:val="000000" w:themeColor="text1"/>
                <w:sz w:val="12"/>
                <w:szCs w:val="12"/>
                <w:lang w:eastAsia="es-MX"/>
              </w:rPr>
              <w:br/>
              <w:t>LONGITUD 180 CM.</w:t>
            </w:r>
            <w:r w:rsidRPr="003A4D2B">
              <w:rPr>
                <w:rFonts w:ascii="Montserrat" w:eastAsia="Calibri" w:hAnsi="Montserrat" w:cs="Arial"/>
                <w:color w:val="000000" w:themeColor="text1"/>
                <w:sz w:val="12"/>
                <w:szCs w:val="12"/>
                <w:lang w:eastAsia="es-MX"/>
              </w:rPr>
              <w:br/>
              <w:t>PIEZA.</w:t>
            </w:r>
          </w:p>
        </w:tc>
        <w:tc>
          <w:tcPr>
            <w:tcW w:w="1052" w:type="dxa"/>
            <w:vAlign w:val="center"/>
            <w:hideMark/>
          </w:tcPr>
          <w:p w14:paraId="003DD820" w14:textId="0656C8D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8442988" w14:textId="6705415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5,000</w:t>
            </w:r>
          </w:p>
        </w:tc>
        <w:tc>
          <w:tcPr>
            <w:tcW w:w="1605" w:type="dxa"/>
            <w:vAlign w:val="center"/>
            <w:hideMark/>
          </w:tcPr>
          <w:p w14:paraId="39F9F277" w14:textId="4FA8C27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FB0E2ED" w14:textId="77777777" w:rsidTr="00987854">
        <w:trPr>
          <w:trHeight w:val="900"/>
        </w:trPr>
        <w:tc>
          <w:tcPr>
            <w:tcW w:w="490" w:type="dxa"/>
            <w:vAlign w:val="center"/>
            <w:hideMark/>
          </w:tcPr>
          <w:p w14:paraId="1CF8A625" w14:textId="50DA9AE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134</w:t>
            </w:r>
          </w:p>
        </w:tc>
        <w:tc>
          <w:tcPr>
            <w:tcW w:w="694" w:type="dxa"/>
            <w:vAlign w:val="center"/>
            <w:hideMark/>
          </w:tcPr>
          <w:p w14:paraId="0A0AA8F2" w14:textId="13F708F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5FFF4AD" w14:textId="5D0A0C8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75A637E" w14:textId="6F78922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CATÉTERES. PARA VENOCLISIS.</w:t>
            </w:r>
            <w:r w:rsidRPr="003A4D2B">
              <w:rPr>
                <w:rFonts w:ascii="Montserrat" w:eastAsia="Calibri" w:hAnsi="Montserrat" w:cs="Arial"/>
                <w:color w:val="000000" w:themeColor="text1"/>
                <w:sz w:val="12"/>
                <w:szCs w:val="12"/>
                <w:lang w:eastAsia="es-MX"/>
              </w:rPr>
              <w:br/>
              <w:t>DE FLUOROPOLÍMEROS (POLITETRAFLUORETILENO, FLUORETILENPROPILENO Y ETILENTRIFLUORETILENO) O POLIURETANO, RADIOPACO, CON AGUJA.</w:t>
            </w:r>
            <w:r w:rsidRPr="003A4D2B">
              <w:rPr>
                <w:rFonts w:ascii="Montserrat" w:eastAsia="Calibri" w:hAnsi="Montserrat" w:cs="Arial"/>
                <w:color w:val="000000" w:themeColor="text1"/>
                <w:sz w:val="12"/>
                <w:szCs w:val="12"/>
                <w:lang w:eastAsia="es-MX"/>
              </w:rPr>
              <w:br/>
              <w:t>LONGITUD: CALIBRE:</w:t>
            </w:r>
            <w:r w:rsidRPr="003A4D2B">
              <w:rPr>
                <w:rFonts w:ascii="Montserrat" w:eastAsia="Calibri" w:hAnsi="Montserrat" w:cs="Arial"/>
                <w:color w:val="000000" w:themeColor="text1"/>
                <w:sz w:val="12"/>
                <w:szCs w:val="12"/>
                <w:lang w:eastAsia="es-MX"/>
              </w:rPr>
              <w:br/>
              <w:t>23-27 MM. 22 G.</w:t>
            </w:r>
            <w:r w:rsidRPr="003A4D2B">
              <w:rPr>
                <w:rFonts w:ascii="Montserrat" w:eastAsia="Calibri" w:hAnsi="Montserrat" w:cs="Arial"/>
                <w:color w:val="000000" w:themeColor="text1"/>
                <w:sz w:val="12"/>
                <w:szCs w:val="12"/>
                <w:lang w:eastAsia="es-MX"/>
              </w:rPr>
              <w:br/>
              <w:t>ENVASE CON 50 PIEZAS.</w:t>
            </w:r>
          </w:p>
        </w:tc>
        <w:tc>
          <w:tcPr>
            <w:tcW w:w="1052" w:type="dxa"/>
            <w:vAlign w:val="center"/>
            <w:hideMark/>
          </w:tcPr>
          <w:p w14:paraId="41A7C006" w14:textId="31BAD63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C/50 PZA</w:t>
            </w:r>
          </w:p>
        </w:tc>
        <w:tc>
          <w:tcPr>
            <w:tcW w:w="795" w:type="dxa"/>
            <w:vAlign w:val="center"/>
            <w:hideMark/>
          </w:tcPr>
          <w:p w14:paraId="20BCBD93" w14:textId="3B5835D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03C174F7" w14:textId="4216D71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0E59D30" w14:textId="77777777" w:rsidTr="00987854">
        <w:trPr>
          <w:trHeight w:val="900"/>
        </w:trPr>
        <w:tc>
          <w:tcPr>
            <w:tcW w:w="490" w:type="dxa"/>
            <w:vAlign w:val="center"/>
            <w:hideMark/>
          </w:tcPr>
          <w:p w14:paraId="2FFE649B" w14:textId="2802CC4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135</w:t>
            </w:r>
          </w:p>
        </w:tc>
        <w:tc>
          <w:tcPr>
            <w:tcW w:w="694" w:type="dxa"/>
            <w:vAlign w:val="center"/>
            <w:hideMark/>
          </w:tcPr>
          <w:p w14:paraId="4D66653A" w14:textId="756B94D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C463085" w14:textId="1382465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BC03EF9" w14:textId="1C73B32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CATÉTERES. PARA VENOCLISIS.</w:t>
            </w:r>
            <w:r w:rsidRPr="003A4D2B">
              <w:rPr>
                <w:rFonts w:ascii="Montserrat" w:eastAsia="Calibri" w:hAnsi="Montserrat" w:cs="Arial"/>
                <w:color w:val="000000" w:themeColor="text1"/>
                <w:sz w:val="12"/>
                <w:szCs w:val="12"/>
                <w:lang w:eastAsia="es-MX"/>
              </w:rPr>
              <w:br/>
              <w:t>DE FLUOROPOLÍMEROS (POLITETRAFLUORETILENO, FLUORETILENPROPILENO Y ETILENTRIFLUORETILENO) O POLIURETANO, RADIOPACO, CON AGUJA.</w:t>
            </w:r>
            <w:r w:rsidRPr="003A4D2B">
              <w:rPr>
                <w:rFonts w:ascii="Montserrat" w:eastAsia="Calibri" w:hAnsi="Montserrat" w:cs="Arial"/>
                <w:color w:val="000000" w:themeColor="text1"/>
                <w:sz w:val="12"/>
                <w:szCs w:val="12"/>
                <w:lang w:eastAsia="es-MX"/>
              </w:rPr>
              <w:br/>
              <w:t>LONGITUD: CALIBRE:</w:t>
            </w:r>
            <w:r w:rsidRPr="003A4D2B">
              <w:rPr>
                <w:rFonts w:ascii="Montserrat" w:eastAsia="Calibri" w:hAnsi="Montserrat" w:cs="Arial"/>
                <w:color w:val="000000" w:themeColor="text1"/>
                <w:sz w:val="12"/>
                <w:szCs w:val="12"/>
                <w:lang w:eastAsia="es-MX"/>
              </w:rPr>
              <w:br/>
              <w:t>28-34 MM. 18 G.</w:t>
            </w:r>
            <w:r w:rsidRPr="003A4D2B">
              <w:rPr>
                <w:rFonts w:ascii="Montserrat" w:eastAsia="Calibri" w:hAnsi="Montserrat" w:cs="Arial"/>
                <w:color w:val="000000" w:themeColor="text1"/>
                <w:sz w:val="12"/>
                <w:szCs w:val="12"/>
                <w:lang w:eastAsia="es-MX"/>
              </w:rPr>
              <w:br/>
              <w:t>ENVASE CON 50 PIEZAS.</w:t>
            </w:r>
          </w:p>
        </w:tc>
        <w:tc>
          <w:tcPr>
            <w:tcW w:w="1052" w:type="dxa"/>
            <w:vAlign w:val="center"/>
            <w:hideMark/>
          </w:tcPr>
          <w:p w14:paraId="793CBC95" w14:textId="752E381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C/50 PZA</w:t>
            </w:r>
          </w:p>
        </w:tc>
        <w:tc>
          <w:tcPr>
            <w:tcW w:w="795" w:type="dxa"/>
            <w:vAlign w:val="center"/>
            <w:hideMark/>
          </w:tcPr>
          <w:p w14:paraId="7E72EAC3" w14:textId="437976A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19A52E15" w14:textId="25CABA2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41FC016" w14:textId="77777777" w:rsidTr="00987854">
        <w:trPr>
          <w:trHeight w:val="360"/>
        </w:trPr>
        <w:tc>
          <w:tcPr>
            <w:tcW w:w="490" w:type="dxa"/>
            <w:vAlign w:val="center"/>
            <w:hideMark/>
          </w:tcPr>
          <w:p w14:paraId="33CC382B" w14:textId="35DD5B1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136</w:t>
            </w:r>
          </w:p>
        </w:tc>
        <w:tc>
          <w:tcPr>
            <w:tcW w:w="694" w:type="dxa"/>
            <w:vAlign w:val="center"/>
            <w:hideMark/>
          </w:tcPr>
          <w:p w14:paraId="3C939BAB" w14:textId="5B2106D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5C7C4FE" w14:textId="2B0948E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060.182.1275</w:t>
            </w:r>
          </w:p>
        </w:tc>
        <w:tc>
          <w:tcPr>
            <w:tcW w:w="3098" w:type="dxa"/>
            <w:vAlign w:val="center"/>
            <w:hideMark/>
          </w:tcPr>
          <w:p w14:paraId="5BDCFDE4" w14:textId="4C1BFA7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CEMENTOS DENTALES.PARA RESTAURACIÓN INTERMEDIA. DE ÓXIDO DE ZINC (POLVO) 38 G Y EUGENOL (LÍQUIDO) 14 ML.</w:t>
            </w:r>
            <w:r w:rsidRPr="003A4D2B">
              <w:rPr>
                <w:rFonts w:ascii="Montserrat" w:eastAsia="Calibri" w:hAnsi="Montserrat" w:cs="Arial"/>
                <w:color w:val="000000" w:themeColor="text1"/>
                <w:sz w:val="12"/>
                <w:szCs w:val="12"/>
                <w:lang w:eastAsia="es-MX"/>
              </w:rPr>
              <w:br/>
              <w:t>CON GOTERO DE PLÁSTICO. JUEGO.</w:t>
            </w:r>
          </w:p>
        </w:tc>
        <w:tc>
          <w:tcPr>
            <w:tcW w:w="1052" w:type="dxa"/>
            <w:vAlign w:val="center"/>
            <w:hideMark/>
          </w:tcPr>
          <w:p w14:paraId="480507D1" w14:textId="02AA299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4BDC2FB" w14:textId="164D909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w:t>
            </w:r>
          </w:p>
        </w:tc>
        <w:tc>
          <w:tcPr>
            <w:tcW w:w="1605" w:type="dxa"/>
            <w:vAlign w:val="center"/>
            <w:hideMark/>
          </w:tcPr>
          <w:p w14:paraId="7EEDCEB4" w14:textId="38B119D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F02EBC4" w14:textId="77777777" w:rsidTr="00987854">
        <w:trPr>
          <w:trHeight w:val="360"/>
        </w:trPr>
        <w:tc>
          <w:tcPr>
            <w:tcW w:w="490" w:type="dxa"/>
            <w:vAlign w:val="center"/>
            <w:hideMark/>
          </w:tcPr>
          <w:p w14:paraId="5118C6A9" w14:textId="7D3C9A0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137</w:t>
            </w:r>
          </w:p>
        </w:tc>
        <w:tc>
          <w:tcPr>
            <w:tcW w:w="694" w:type="dxa"/>
            <w:vAlign w:val="center"/>
            <w:hideMark/>
          </w:tcPr>
          <w:p w14:paraId="3E8A23DA" w14:textId="4ED71ED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48E2F98" w14:textId="6BB4B45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060.182.0186</w:t>
            </w:r>
          </w:p>
        </w:tc>
        <w:tc>
          <w:tcPr>
            <w:tcW w:w="3098" w:type="dxa"/>
            <w:vAlign w:val="center"/>
            <w:hideMark/>
          </w:tcPr>
          <w:p w14:paraId="6DC4CC68" w14:textId="4944F7AB"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CEMENTOS. IONÓMERO DE VIDRIO RESTAURATIVO II. COLOR NO. 22. POLVO 15 G. SILICATO DE ALUMINIO 95% -97%. ÁCIDO POLIACRÍLICO 3% -5%. LÍQUIDO 10 G, 8 ML. ÁCIDO POLIACRÍLICO 75%. ÁCIDO TARTÁRICO 10% - 15%. BARNIZ COMPATIBLE LÍQUIDO 10 G. JUEGO.</w:t>
            </w:r>
          </w:p>
        </w:tc>
        <w:tc>
          <w:tcPr>
            <w:tcW w:w="1052" w:type="dxa"/>
            <w:vAlign w:val="center"/>
            <w:hideMark/>
          </w:tcPr>
          <w:p w14:paraId="31E2AB17" w14:textId="681B79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3F229A9" w14:textId="40F2ADA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2C352CC2" w14:textId="38FB9AC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2AE9D28" w14:textId="77777777" w:rsidTr="00987854">
        <w:trPr>
          <w:trHeight w:val="180"/>
        </w:trPr>
        <w:tc>
          <w:tcPr>
            <w:tcW w:w="490" w:type="dxa"/>
            <w:vAlign w:val="center"/>
            <w:hideMark/>
          </w:tcPr>
          <w:p w14:paraId="7E1B7725" w14:textId="0226BF8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138</w:t>
            </w:r>
          </w:p>
        </w:tc>
        <w:tc>
          <w:tcPr>
            <w:tcW w:w="694" w:type="dxa"/>
            <w:vAlign w:val="center"/>
            <w:hideMark/>
          </w:tcPr>
          <w:p w14:paraId="7EB6C870" w14:textId="57F7F81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5347696" w14:textId="78EEA6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060.189.0049</w:t>
            </w:r>
          </w:p>
        </w:tc>
        <w:tc>
          <w:tcPr>
            <w:tcW w:w="3098" w:type="dxa"/>
            <w:vAlign w:val="center"/>
            <w:hideMark/>
          </w:tcPr>
          <w:p w14:paraId="08B622C0" w14:textId="15BF17B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CEPILLOS PARA ESTUDIO CITOLÓGICO (TOMA DE MUESTRA) DEL CANAL ENDOCERVICAL A BASE DE COLECTOR CELULAR, CON CERDAS SUAVES FIJADAS A UN MANGO ARISTADO.ESTÉRIL Y DESECHABLE.  PIEZA</w:t>
            </w:r>
          </w:p>
        </w:tc>
        <w:tc>
          <w:tcPr>
            <w:tcW w:w="1052" w:type="dxa"/>
            <w:vAlign w:val="center"/>
            <w:hideMark/>
          </w:tcPr>
          <w:p w14:paraId="4E5FD373" w14:textId="6373644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31C7516" w14:textId="601776A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6,930</w:t>
            </w:r>
          </w:p>
        </w:tc>
        <w:tc>
          <w:tcPr>
            <w:tcW w:w="1605" w:type="dxa"/>
            <w:vAlign w:val="center"/>
            <w:hideMark/>
          </w:tcPr>
          <w:p w14:paraId="15C49C58" w14:textId="7F30F76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60B3A57" w14:textId="77777777" w:rsidTr="00987854">
        <w:trPr>
          <w:trHeight w:val="360"/>
        </w:trPr>
        <w:tc>
          <w:tcPr>
            <w:tcW w:w="490" w:type="dxa"/>
            <w:vAlign w:val="center"/>
            <w:hideMark/>
          </w:tcPr>
          <w:p w14:paraId="6FCFE26B" w14:textId="25BA8E6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139</w:t>
            </w:r>
          </w:p>
        </w:tc>
        <w:tc>
          <w:tcPr>
            <w:tcW w:w="694" w:type="dxa"/>
            <w:vAlign w:val="center"/>
            <w:hideMark/>
          </w:tcPr>
          <w:p w14:paraId="152E0960" w14:textId="1393A0A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22A6DEF" w14:textId="6C94483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060.189.0106</w:t>
            </w:r>
          </w:p>
        </w:tc>
        <w:tc>
          <w:tcPr>
            <w:tcW w:w="3098" w:type="dxa"/>
            <w:vAlign w:val="center"/>
            <w:hideMark/>
          </w:tcPr>
          <w:p w14:paraId="50C83D4B" w14:textId="660C56A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CEPILLOS. DENTAL INFANTIL, CON MANGO DE PLÁSTICO Y CERDAS RECTAS DE NYLON 6.12, 100% VIRGEN O POLIÉSTER P.B.T. 100% VIRGEN, DE PUNTAS REDONDEADAS EN 3 HILERAS, CABEZA CORTA, CONSISTENCIA MEDIANA. PIEZA.</w:t>
            </w:r>
          </w:p>
        </w:tc>
        <w:tc>
          <w:tcPr>
            <w:tcW w:w="1052" w:type="dxa"/>
            <w:vAlign w:val="center"/>
            <w:hideMark/>
          </w:tcPr>
          <w:p w14:paraId="2CE44D6D" w14:textId="5DBCF30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3BABCB0" w14:textId="697B2DA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4,620</w:t>
            </w:r>
          </w:p>
        </w:tc>
        <w:tc>
          <w:tcPr>
            <w:tcW w:w="1605" w:type="dxa"/>
            <w:vAlign w:val="center"/>
            <w:hideMark/>
          </w:tcPr>
          <w:p w14:paraId="2DE57020" w14:textId="359494C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BF9536C" w14:textId="77777777" w:rsidTr="00987854">
        <w:trPr>
          <w:trHeight w:val="180"/>
        </w:trPr>
        <w:tc>
          <w:tcPr>
            <w:tcW w:w="490" w:type="dxa"/>
            <w:vAlign w:val="center"/>
            <w:hideMark/>
          </w:tcPr>
          <w:p w14:paraId="07C9F6B9" w14:textId="036EC14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140</w:t>
            </w:r>
          </w:p>
        </w:tc>
        <w:tc>
          <w:tcPr>
            <w:tcW w:w="694" w:type="dxa"/>
            <w:vAlign w:val="center"/>
            <w:hideMark/>
          </w:tcPr>
          <w:p w14:paraId="6A0AC5E3" w14:textId="787EA32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A567586" w14:textId="6C98D40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060.189.0056</w:t>
            </w:r>
          </w:p>
        </w:tc>
        <w:tc>
          <w:tcPr>
            <w:tcW w:w="3098" w:type="dxa"/>
            <w:vAlign w:val="center"/>
            <w:hideMark/>
          </w:tcPr>
          <w:p w14:paraId="21E76A47" w14:textId="2F9A5AF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CEPILLOS. PARA LAVADO DE INSTRUMENTAL.CON CERDAS DE FIBRA VEGETAL, LECHUGUILLA. PIEZA</w:t>
            </w:r>
          </w:p>
        </w:tc>
        <w:tc>
          <w:tcPr>
            <w:tcW w:w="1052" w:type="dxa"/>
            <w:vAlign w:val="center"/>
            <w:hideMark/>
          </w:tcPr>
          <w:p w14:paraId="45E4DC0B" w14:textId="7713E14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E936302" w14:textId="3D04EB2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1605" w:type="dxa"/>
            <w:vAlign w:val="center"/>
            <w:hideMark/>
          </w:tcPr>
          <w:p w14:paraId="4749F99A" w14:textId="00BD09B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241422C" w14:textId="77777777" w:rsidTr="00987854">
        <w:trPr>
          <w:trHeight w:val="180"/>
        </w:trPr>
        <w:tc>
          <w:tcPr>
            <w:tcW w:w="490" w:type="dxa"/>
            <w:vAlign w:val="center"/>
            <w:hideMark/>
          </w:tcPr>
          <w:p w14:paraId="27024534" w14:textId="518072E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141</w:t>
            </w:r>
          </w:p>
        </w:tc>
        <w:tc>
          <w:tcPr>
            <w:tcW w:w="694" w:type="dxa"/>
            <w:vAlign w:val="center"/>
            <w:hideMark/>
          </w:tcPr>
          <w:p w14:paraId="1D25B62F" w14:textId="47CCD79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ACAD7D4" w14:textId="457ED13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060.189.0023</w:t>
            </w:r>
          </w:p>
        </w:tc>
        <w:tc>
          <w:tcPr>
            <w:tcW w:w="3098" w:type="dxa"/>
            <w:vAlign w:val="center"/>
            <w:hideMark/>
          </w:tcPr>
          <w:p w14:paraId="62C6C70A" w14:textId="18421E49"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CEPILLOS. PARA PULIDO DE AMALGAMAS Y PROFILAXIS. DE CERDAS BLANCAS EN FORMA DE COPA. PARA PIEZA DE MANO. PIEZA.</w:t>
            </w:r>
          </w:p>
        </w:tc>
        <w:tc>
          <w:tcPr>
            <w:tcW w:w="1052" w:type="dxa"/>
            <w:vAlign w:val="center"/>
            <w:hideMark/>
          </w:tcPr>
          <w:p w14:paraId="7ECEC177" w14:textId="36ED609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D3A18A4" w14:textId="0B8944A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5,280</w:t>
            </w:r>
          </w:p>
        </w:tc>
        <w:tc>
          <w:tcPr>
            <w:tcW w:w="1605" w:type="dxa"/>
            <w:vAlign w:val="center"/>
            <w:hideMark/>
          </w:tcPr>
          <w:p w14:paraId="78D0184D" w14:textId="2C1AE3A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47BC2C1" w14:textId="77777777" w:rsidTr="00987854">
        <w:trPr>
          <w:trHeight w:val="180"/>
        </w:trPr>
        <w:tc>
          <w:tcPr>
            <w:tcW w:w="490" w:type="dxa"/>
            <w:vAlign w:val="center"/>
            <w:hideMark/>
          </w:tcPr>
          <w:p w14:paraId="7C948A17" w14:textId="708FB3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142</w:t>
            </w:r>
          </w:p>
        </w:tc>
        <w:tc>
          <w:tcPr>
            <w:tcW w:w="694" w:type="dxa"/>
            <w:vAlign w:val="center"/>
            <w:hideMark/>
          </w:tcPr>
          <w:p w14:paraId="69829B13" w14:textId="5DC129F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2841885" w14:textId="49C45AC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060.203.0363</w:t>
            </w:r>
          </w:p>
        </w:tc>
        <w:tc>
          <w:tcPr>
            <w:tcW w:w="3098" w:type="dxa"/>
            <w:vAlign w:val="center"/>
            <w:hideMark/>
          </w:tcPr>
          <w:p w14:paraId="30AD8062" w14:textId="38B3DA1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CINTAS. MICROPOROSA, DE TELA NO TEJIDA, UNIDIRECCIONAL, DE COLOR BLANCO, CON RECUBRIMIENTOS ADHESIVOS EN UNA DE SUS CARAS. LONGITUD: 10 MTS. ANCHO: 5.00 CM, ENVASE CON 6 ROLLOS.</w:t>
            </w:r>
          </w:p>
        </w:tc>
        <w:tc>
          <w:tcPr>
            <w:tcW w:w="1052" w:type="dxa"/>
            <w:vAlign w:val="center"/>
            <w:hideMark/>
          </w:tcPr>
          <w:p w14:paraId="0B22EFD2" w14:textId="4771466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08CECFD" w14:textId="22176C0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196C8D77" w14:textId="77971E2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71B90B5" w14:textId="77777777" w:rsidTr="00987854">
        <w:trPr>
          <w:trHeight w:val="360"/>
        </w:trPr>
        <w:tc>
          <w:tcPr>
            <w:tcW w:w="490" w:type="dxa"/>
            <w:vAlign w:val="center"/>
            <w:hideMark/>
          </w:tcPr>
          <w:p w14:paraId="4AEB4C9D" w14:textId="17E39F9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143</w:t>
            </w:r>
          </w:p>
        </w:tc>
        <w:tc>
          <w:tcPr>
            <w:tcW w:w="694" w:type="dxa"/>
            <w:vAlign w:val="center"/>
            <w:hideMark/>
          </w:tcPr>
          <w:p w14:paraId="3FE70F75" w14:textId="4CA101E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E48CEFA" w14:textId="66CD2D0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060.286.0132</w:t>
            </w:r>
          </w:p>
        </w:tc>
        <w:tc>
          <w:tcPr>
            <w:tcW w:w="3098" w:type="dxa"/>
            <w:vAlign w:val="center"/>
            <w:hideMark/>
          </w:tcPr>
          <w:p w14:paraId="6A390DA2" w14:textId="700F7EC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CLORURO DE BENZALCONIO AL 12 %. CADA 100 ML CONTIENEN:</w:t>
            </w:r>
            <w:r w:rsidRPr="003A4D2B">
              <w:rPr>
                <w:rFonts w:ascii="Montserrat" w:eastAsia="Calibri" w:hAnsi="Montserrat" w:cs="Arial"/>
                <w:color w:val="000000" w:themeColor="text1"/>
                <w:sz w:val="12"/>
                <w:szCs w:val="12"/>
                <w:lang w:eastAsia="es-MX"/>
              </w:rPr>
              <w:br/>
              <w:t>CLORURO DE BENZALCONIO 12 G / NITRITO DE SODIO (ANTIOXIDANTE) 5 G. ENVASE CON 500 ML.</w:t>
            </w:r>
          </w:p>
        </w:tc>
        <w:tc>
          <w:tcPr>
            <w:tcW w:w="1052" w:type="dxa"/>
            <w:vAlign w:val="center"/>
            <w:hideMark/>
          </w:tcPr>
          <w:p w14:paraId="29CCDE43" w14:textId="65EFFFF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B39612E" w14:textId="28DD4F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3351E06D" w14:textId="2FF252F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DESINFECTANTE DE ALTO NIVEL.</w:t>
            </w:r>
          </w:p>
        </w:tc>
      </w:tr>
      <w:tr w:rsidR="002E2D8A" w:rsidRPr="003A4D2B" w14:paraId="7672C2B8" w14:textId="77777777" w:rsidTr="00987854">
        <w:trPr>
          <w:trHeight w:val="540"/>
        </w:trPr>
        <w:tc>
          <w:tcPr>
            <w:tcW w:w="490" w:type="dxa"/>
            <w:vAlign w:val="center"/>
            <w:hideMark/>
          </w:tcPr>
          <w:p w14:paraId="278B6B2A" w14:textId="37B26C8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144</w:t>
            </w:r>
          </w:p>
        </w:tc>
        <w:tc>
          <w:tcPr>
            <w:tcW w:w="694" w:type="dxa"/>
            <w:vAlign w:val="center"/>
            <w:hideMark/>
          </w:tcPr>
          <w:p w14:paraId="2A9AE3F4" w14:textId="7EE82DF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327DC3D" w14:textId="08B6D58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130.258.0616</w:t>
            </w:r>
          </w:p>
        </w:tc>
        <w:tc>
          <w:tcPr>
            <w:tcW w:w="3098" w:type="dxa"/>
            <w:vAlign w:val="center"/>
            <w:hideMark/>
          </w:tcPr>
          <w:p w14:paraId="7B38C668" w14:textId="4C4A3CB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CHICO</w:t>
            </w:r>
          </w:p>
        </w:tc>
        <w:tc>
          <w:tcPr>
            <w:tcW w:w="1052" w:type="dxa"/>
            <w:vAlign w:val="center"/>
            <w:hideMark/>
          </w:tcPr>
          <w:p w14:paraId="4C20711A" w14:textId="4383EB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483DD27" w14:textId="5EAE7F6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01C82652" w14:textId="675B34E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5D5E2B3" w14:textId="77777777" w:rsidTr="00987854">
        <w:trPr>
          <w:trHeight w:val="540"/>
        </w:trPr>
        <w:tc>
          <w:tcPr>
            <w:tcW w:w="490" w:type="dxa"/>
            <w:vAlign w:val="center"/>
            <w:hideMark/>
          </w:tcPr>
          <w:p w14:paraId="2BA5101F" w14:textId="701082C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145</w:t>
            </w:r>
          </w:p>
        </w:tc>
        <w:tc>
          <w:tcPr>
            <w:tcW w:w="694" w:type="dxa"/>
            <w:vAlign w:val="center"/>
            <w:hideMark/>
          </w:tcPr>
          <w:p w14:paraId="766848CE" w14:textId="44EA51B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9BDF4FC" w14:textId="123B260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130.258.0624</w:t>
            </w:r>
          </w:p>
        </w:tc>
        <w:tc>
          <w:tcPr>
            <w:tcW w:w="3098" w:type="dxa"/>
            <w:vAlign w:val="center"/>
            <w:hideMark/>
          </w:tcPr>
          <w:p w14:paraId="276C1BA0" w14:textId="130FD5C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MEDIANO</w:t>
            </w:r>
          </w:p>
        </w:tc>
        <w:tc>
          <w:tcPr>
            <w:tcW w:w="1052" w:type="dxa"/>
            <w:vAlign w:val="center"/>
            <w:hideMark/>
          </w:tcPr>
          <w:p w14:paraId="796C85D0" w14:textId="42F1664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8BAF46A" w14:textId="128234C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773F636A" w14:textId="282E8D8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4D68156" w14:textId="77777777" w:rsidTr="00987854">
        <w:trPr>
          <w:trHeight w:val="540"/>
        </w:trPr>
        <w:tc>
          <w:tcPr>
            <w:tcW w:w="490" w:type="dxa"/>
            <w:vAlign w:val="center"/>
            <w:hideMark/>
          </w:tcPr>
          <w:p w14:paraId="0966DD59" w14:textId="09DCA1C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146</w:t>
            </w:r>
          </w:p>
        </w:tc>
        <w:tc>
          <w:tcPr>
            <w:tcW w:w="694" w:type="dxa"/>
            <w:vAlign w:val="center"/>
            <w:hideMark/>
          </w:tcPr>
          <w:p w14:paraId="4A465D86" w14:textId="49270DD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87EAE62" w14:textId="19EF787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130.258.0632</w:t>
            </w:r>
          </w:p>
        </w:tc>
        <w:tc>
          <w:tcPr>
            <w:tcW w:w="3098" w:type="dxa"/>
            <w:vAlign w:val="center"/>
            <w:hideMark/>
          </w:tcPr>
          <w:p w14:paraId="7EF48AC3" w14:textId="143A1E5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GRANDE</w:t>
            </w:r>
          </w:p>
        </w:tc>
        <w:tc>
          <w:tcPr>
            <w:tcW w:w="1052" w:type="dxa"/>
            <w:vAlign w:val="center"/>
            <w:hideMark/>
          </w:tcPr>
          <w:p w14:paraId="067C5EA4" w14:textId="5D3CD4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E1AE223" w14:textId="7D2F620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38620E97" w14:textId="1DD16E5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8EFEE22" w14:textId="77777777" w:rsidTr="00987854">
        <w:trPr>
          <w:trHeight w:val="900"/>
        </w:trPr>
        <w:tc>
          <w:tcPr>
            <w:tcW w:w="490" w:type="dxa"/>
            <w:vAlign w:val="center"/>
            <w:hideMark/>
          </w:tcPr>
          <w:p w14:paraId="542C88D9" w14:textId="3550B7F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147</w:t>
            </w:r>
          </w:p>
        </w:tc>
        <w:tc>
          <w:tcPr>
            <w:tcW w:w="694" w:type="dxa"/>
            <w:vAlign w:val="center"/>
            <w:hideMark/>
          </w:tcPr>
          <w:p w14:paraId="4B8AC70C" w14:textId="1A3DD39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602E583" w14:textId="537901A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060.218.0093</w:t>
            </w:r>
          </w:p>
        </w:tc>
        <w:tc>
          <w:tcPr>
            <w:tcW w:w="3098" w:type="dxa"/>
            <w:vAlign w:val="center"/>
            <w:hideMark/>
          </w:tcPr>
          <w:p w14:paraId="582B975F" w14:textId="3394B6D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CONTENEDORES. DESECHABLES DE PUNZO-CORTANTES, DE POLIPROPILENO, ESTERILIZABLE, INCINERABLE Y NO TÓXICO RESISTENTE A LA PERFORACIÓN, AL IMPACTO Y A LA PÉRDIDA DEL CONTENIDO AL CAERSE, CON O SIN SEPARADOR DE AGUJAS Y ABERTURA PARA EL DEPÓSITO DE OTROS PUNZO-CORTANTES, CON TAPAS DE SEGURIDAD PARA LAS ABERTURAS, DE COLOR ROJO, ETIQUETADO CON LA LEYENDA “PELIGRO RESIDUOS PUNZO-CORTANTES BIOLÓGICO-INFECCIOSOS” Y MARCADO CON EL SÍMBOLO UNIVERSAL DE RIESGO BIOLÓGICO.</w:t>
            </w:r>
            <w:r w:rsidRPr="003A4D2B">
              <w:rPr>
                <w:rFonts w:ascii="Montserrat" w:eastAsia="Calibri" w:hAnsi="Montserrat" w:cs="Arial"/>
                <w:color w:val="000000" w:themeColor="text1"/>
                <w:sz w:val="12"/>
                <w:szCs w:val="12"/>
                <w:lang w:eastAsia="es-MX"/>
              </w:rPr>
              <w:br/>
              <w:t>DEBE CONTAR CON CERTIFICADO ANALÍTICO CUYAS ESPECIFICACIONES TÉCNICAS DEBEN CUMPLIR CON LA NOM-087-SEMARNAT-SSA1 VIGENTE.CAPACIDAD:</w:t>
            </w:r>
            <w:r w:rsidRPr="003A4D2B">
              <w:rPr>
                <w:rFonts w:ascii="Montserrat" w:eastAsia="Calibri" w:hAnsi="Montserrat" w:cs="Arial"/>
                <w:color w:val="000000" w:themeColor="text1"/>
                <w:sz w:val="12"/>
                <w:szCs w:val="12"/>
                <w:lang w:eastAsia="es-MX"/>
              </w:rPr>
              <w:br/>
              <w:t xml:space="preserve">  3.70 A 4.75 LTS. PIEZA.</w:t>
            </w:r>
          </w:p>
        </w:tc>
        <w:tc>
          <w:tcPr>
            <w:tcW w:w="1052" w:type="dxa"/>
            <w:vAlign w:val="center"/>
            <w:hideMark/>
          </w:tcPr>
          <w:p w14:paraId="1B5B0DFA" w14:textId="323C3E1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5A380C5" w14:textId="0730C8E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7C8FEFD0" w14:textId="75988DD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45406B9" w14:textId="77777777" w:rsidTr="00987854">
        <w:trPr>
          <w:trHeight w:val="360"/>
        </w:trPr>
        <w:tc>
          <w:tcPr>
            <w:tcW w:w="490" w:type="dxa"/>
            <w:vAlign w:val="center"/>
            <w:hideMark/>
          </w:tcPr>
          <w:p w14:paraId="678F53A8" w14:textId="5B78198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148</w:t>
            </w:r>
          </w:p>
        </w:tc>
        <w:tc>
          <w:tcPr>
            <w:tcW w:w="694" w:type="dxa"/>
            <w:vAlign w:val="center"/>
            <w:hideMark/>
          </w:tcPr>
          <w:p w14:paraId="008954E9" w14:textId="4A25A1D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F8B324E" w14:textId="736C08A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060.621.0656</w:t>
            </w:r>
          </w:p>
        </w:tc>
        <w:tc>
          <w:tcPr>
            <w:tcW w:w="3098" w:type="dxa"/>
            <w:vAlign w:val="center"/>
            <w:hideMark/>
          </w:tcPr>
          <w:p w14:paraId="0A15B501" w14:textId="2B16519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CUBREBOCAS QUIRÚRGICO. CUBREBOCA QUIRÚRGICO ELABORADO CON DOS CAPAS EXTERNAS DE TELA NO TEJIDA, UN FILTRO INTERMEDIO DE POLIPROPILENO; PLANO O PLISADO; CON AJUSTE NASAL MOLDEABLE. RESISTENTE A FLUIDOS, ANTIESTÁTICO, HIPOALERGÉNICO. CON BANDAS O AJUSTE ELÁSTICO ENTORCHADO A LA CABEZA O RETROAURICULAR. DESECHABLE.PIEZA.</w:t>
            </w:r>
          </w:p>
        </w:tc>
        <w:tc>
          <w:tcPr>
            <w:tcW w:w="1052" w:type="dxa"/>
            <w:vAlign w:val="center"/>
            <w:hideMark/>
          </w:tcPr>
          <w:p w14:paraId="7DCD9E18" w14:textId="6FF3AB7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DF3D8F6" w14:textId="56CA6CE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12,100</w:t>
            </w:r>
          </w:p>
        </w:tc>
        <w:tc>
          <w:tcPr>
            <w:tcW w:w="1605" w:type="dxa"/>
            <w:vAlign w:val="center"/>
            <w:hideMark/>
          </w:tcPr>
          <w:p w14:paraId="6ED74A8D" w14:textId="2EC07B4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BBFC39C" w14:textId="77777777" w:rsidTr="00987854">
        <w:trPr>
          <w:trHeight w:val="180"/>
        </w:trPr>
        <w:tc>
          <w:tcPr>
            <w:tcW w:w="490" w:type="dxa"/>
            <w:vAlign w:val="center"/>
            <w:hideMark/>
          </w:tcPr>
          <w:p w14:paraId="3692B8A8" w14:textId="01339D0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149</w:t>
            </w:r>
          </w:p>
        </w:tc>
        <w:tc>
          <w:tcPr>
            <w:tcW w:w="694" w:type="dxa"/>
            <w:vAlign w:val="center"/>
            <w:hideMark/>
          </w:tcPr>
          <w:p w14:paraId="35C2C984" w14:textId="722C289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CB9A78B" w14:textId="6E2FEC4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95D4A20" w14:textId="0C5F4BD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CUBREBOCAS TRICAPA THERMOSELLADO PARA ADULTO. CAJA CON 50 PIEZAS</w:t>
            </w:r>
          </w:p>
        </w:tc>
        <w:tc>
          <w:tcPr>
            <w:tcW w:w="1052" w:type="dxa"/>
            <w:vAlign w:val="center"/>
            <w:hideMark/>
          </w:tcPr>
          <w:p w14:paraId="1AF1842B" w14:textId="1617FEB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C/50 PZA</w:t>
            </w:r>
          </w:p>
        </w:tc>
        <w:tc>
          <w:tcPr>
            <w:tcW w:w="795" w:type="dxa"/>
            <w:vAlign w:val="center"/>
            <w:hideMark/>
          </w:tcPr>
          <w:p w14:paraId="3F29911E" w14:textId="577FCA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200</w:t>
            </w:r>
          </w:p>
        </w:tc>
        <w:tc>
          <w:tcPr>
            <w:tcW w:w="1605" w:type="dxa"/>
            <w:vAlign w:val="center"/>
            <w:hideMark/>
          </w:tcPr>
          <w:p w14:paraId="38B11001" w14:textId="5C7587E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026BF49" w14:textId="77777777" w:rsidTr="00987854">
        <w:trPr>
          <w:trHeight w:val="180"/>
        </w:trPr>
        <w:tc>
          <w:tcPr>
            <w:tcW w:w="490" w:type="dxa"/>
            <w:vAlign w:val="center"/>
            <w:hideMark/>
          </w:tcPr>
          <w:p w14:paraId="06C0424B" w14:textId="5070900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150</w:t>
            </w:r>
          </w:p>
        </w:tc>
        <w:tc>
          <w:tcPr>
            <w:tcW w:w="694" w:type="dxa"/>
            <w:vAlign w:val="center"/>
            <w:hideMark/>
          </w:tcPr>
          <w:p w14:paraId="18BBEC39" w14:textId="589F173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C620A4A" w14:textId="4D7B73D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537.290.0026</w:t>
            </w:r>
          </w:p>
        </w:tc>
        <w:tc>
          <w:tcPr>
            <w:tcW w:w="3098" w:type="dxa"/>
            <w:vAlign w:val="center"/>
            <w:hideMark/>
          </w:tcPr>
          <w:p w14:paraId="5831B2F1" w14:textId="20E8505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DIAPASÓN. DIAPASÓN HARTMAN, DE ALEACIÓN DE ALUMINIO, EN TONO DE DO. JUEGO DE 5 CON FRECUENCIAS DE 128, 256, 512, 1024, 2048 Y 4094 HZ.</w:t>
            </w:r>
          </w:p>
        </w:tc>
        <w:tc>
          <w:tcPr>
            <w:tcW w:w="1052" w:type="dxa"/>
            <w:vAlign w:val="center"/>
            <w:hideMark/>
          </w:tcPr>
          <w:p w14:paraId="05AA9D59" w14:textId="6E22A8E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CB5C24B" w14:textId="1D3391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43EB97AE" w14:textId="5E6B851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25CF432" w14:textId="77777777" w:rsidTr="00987854">
        <w:trPr>
          <w:trHeight w:val="180"/>
        </w:trPr>
        <w:tc>
          <w:tcPr>
            <w:tcW w:w="490" w:type="dxa"/>
            <w:vAlign w:val="center"/>
            <w:hideMark/>
          </w:tcPr>
          <w:p w14:paraId="29851B87" w14:textId="4221356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151</w:t>
            </w:r>
          </w:p>
        </w:tc>
        <w:tc>
          <w:tcPr>
            <w:tcW w:w="694" w:type="dxa"/>
            <w:vAlign w:val="center"/>
            <w:hideMark/>
          </w:tcPr>
          <w:p w14:paraId="727DD2DF" w14:textId="4691B36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00FA421" w14:textId="1217E42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3186E36" w14:textId="511CB97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ELECTRODOS DE PARCHE AUTOADERIBLES DESECHABLES ADULTO PARA MONITOREO CARDIACO PAQUETE CON 50 PIEZAS</w:t>
            </w:r>
          </w:p>
        </w:tc>
        <w:tc>
          <w:tcPr>
            <w:tcW w:w="1052" w:type="dxa"/>
            <w:vAlign w:val="center"/>
            <w:hideMark/>
          </w:tcPr>
          <w:p w14:paraId="6B4900DB" w14:textId="7E01038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C/50 PZA</w:t>
            </w:r>
          </w:p>
        </w:tc>
        <w:tc>
          <w:tcPr>
            <w:tcW w:w="795" w:type="dxa"/>
            <w:vAlign w:val="center"/>
            <w:hideMark/>
          </w:tcPr>
          <w:p w14:paraId="657CE1BF" w14:textId="6DD8EB3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w:t>
            </w:r>
          </w:p>
        </w:tc>
        <w:tc>
          <w:tcPr>
            <w:tcW w:w="1605" w:type="dxa"/>
            <w:vAlign w:val="center"/>
            <w:hideMark/>
          </w:tcPr>
          <w:p w14:paraId="02ED3D7F" w14:textId="35C3D05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118AF9D" w14:textId="77777777" w:rsidTr="00987854">
        <w:trPr>
          <w:trHeight w:val="720"/>
        </w:trPr>
        <w:tc>
          <w:tcPr>
            <w:tcW w:w="490" w:type="dxa"/>
            <w:vAlign w:val="center"/>
            <w:hideMark/>
          </w:tcPr>
          <w:p w14:paraId="231111D0" w14:textId="26326BF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152</w:t>
            </w:r>
          </w:p>
        </w:tc>
        <w:tc>
          <w:tcPr>
            <w:tcW w:w="694" w:type="dxa"/>
            <w:vAlign w:val="center"/>
            <w:hideMark/>
          </w:tcPr>
          <w:p w14:paraId="60E51567" w14:textId="300ECBC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F72FD23" w14:textId="6372C6C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531.295.1188</w:t>
            </w:r>
          </w:p>
        </w:tc>
        <w:tc>
          <w:tcPr>
            <w:tcW w:w="3098" w:type="dxa"/>
            <w:vAlign w:val="center"/>
            <w:hideMark/>
          </w:tcPr>
          <w:p w14:paraId="09661710" w14:textId="341C076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EQUIPO UTILIZADO PARA LA EXPLORACIÓN FÍSICA DEL PACIENTE CON FINES DIAGNÓSTICOS. CONSTA DE LOS SIGUIENTES ELEMENTOS: OTOSCOPIO CON ILUMINACIÓN. ESPÉCULOS REUSABLES EN DIFERENTES TAMAÑOS. OFTALMOSCOPIO CON </w:t>
            </w:r>
            <w:r w:rsidRPr="003A4D2B">
              <w:rPr>
                <w:rFonts w:ascii="Montserrat" w:eastAsia="Calibri" w:hAnsi="Montserrat" w:cs="Arial"/>
                <w:color w:val="000000" w:themeColor="text1"/>
                <w:sz w:val="12"/>
                <w:szCs w:val="12"/>
                <w:lang w:eastAsia="es-MX"/>
              </w:rPr>
              <w:lastRenderedPageBreak/>
              <w:t>ILUMINACIÓN. CON SELECTOR DE APERTURAS Y LENTES. MANGO RECARGABLE DIRECTO A LA CORRIENTE Y PARA USO CON BATERÍAS ALCALINAS O SÓLO PARA BATERÍAS ALCALINAS. CONTROL DE INTENSIDAD DE LUZ. ACOPLAMIENTO DE OTOSCOPIO Y OFTALMOSCOPIO AL MANGO. CON CAJA O ESTUCHE. LAS ESPECIFICACIONES DE CADA UNO DE LOS ELEMENTOS SEÑALADOS, SERÁN DETERMINADAS POR LAS UNIDADES MÉDICAS DE ACUERDO A SUS NECESIDADES.</w:t>
            </w:r>
          </w:p>
        </w:tc>
        <w:tc>
          <w:tcPr>
            <w:tcW w:w="1052" w:type="dxa"/>
            <w:vAlign w:val="center"/>
            <w:hideMark/>
          </w:tcPr>
          <w:p w14:paraId="2C8F7125" w14:textId="2361E45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58FA1D91" w14:textId="1F444AD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0E4D2888" w14:textId="19F76E3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A7B3CC5" w14:textId="77777777" w:rsidTr="00987854">
        <w:trPr>
          <w:trHeight w:val="180"/>
        </w:trPr>
        <w:tc>
          <w:tcPr>
            <w:tcW w:w="490" w:type="dxa"/>
            <w:vAlign w:val="center"/>
            <w:hideMark/>
          </w:tcPr>
          <w:p w14:paraId="6B15FB71" w14:textId="448D636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153</w:t>
            </w:r>
          </w:p>
        </w:tc>
        <w:tc>
          <w:tcPr>
            <w:tcW w:w="694" w:type="dxa"/>
            <w:vAlign w:val="center"/>
            <w:hideMark/>
          </w:tcPr>
          <w:p w14:paraId="455BFCFC" w14:textId="45F7D2E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5052EC7" w14:textId="3CC9D86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060.532.0167</w:t>
            </w:r>
          </w:p>
        </w:tc>
        <w:tc>
          <w:tcPr>
            <w:tcW w:w="3098" w:type="dxa"/>
            <w:vAlign w:val="center"/>
            <w:hideMark/>
          </w:tcPr>
          <w:p w14:paraId="62E08353" w14:textId="3B17887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EQUIPOS. PARA VENOCLISIS. SIN AGUJA ESTÉRILES DESECHABLES. NORMOGOTERO.</w:t>
            </w:r>
          </w:p>
        </w:tc>
        <w:tc>
          <w:tcPr>
            <w:tcW w:w="1052" w:type="dxa"/>
            <w:vAlign w:val="center"/>
            <w:hideMark/>
          </w:tcPr>
          <w:p w14:paraId="5A1AEAE1" w14:textId="42CB5FC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CDB53E0" w14:textId="5EEC288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2,000</w:t>
            </w:r>
          </w:p>
        </w:tc>
        <w:tc>
          <w:tcPr>
            <w:tcW w:w="1605" w:type="dxa"/>
            <w:vAlign w:val="center"/>
            <w:hideMark/>
          </w:tcPr>
          <w:p w14:paraId="252D6B54" w14:textId="24DB1D3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6AD0636" w14:textId="77777777" w:rsidTr="00987854">
        <w:trPr>
          <w:trHeight w:val="180"/>
        </w:trPr>
        <w:tc>
          <w:tcPr>
            <w:tcW w:w="490" w:type="dxa"/>
            <w:vAlign w:val="center"/>
            <w:hideMark/>
          </w:tcPr>
          <w:p w14:paraId="44D747CE" w14:textId="598C823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154</w:t>
            </w:r>
          </w:p>
        </w:tc>
        <w:tc>
          <w:tcPr>
            <w:tcW w:w="694" w:type="dxa"/>
            <w:vAlign w:val="center"/>
            <w:hideMark/>
          </w:tcPr>
          <w:p w14:paraId="11EA7571" w14:textId="29180A4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AA82E17" w14:textId="42F9AB9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0FD117B" w14:textId="4A02B45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ESFIGMOMANÓMETRO PORTÁTIL DIGITAL DE USO EN BRAZO</w:t>
            </w:r>
          </w:p>
        </w:tc>
        <w:tc>
          <w:tcPr>
            <w:tcW w:w="1052" w:type="dxa"/>
            <w:vAlign w:val="center"/>
            <w:hideMark/>
          </w:tcPr>
          <w:p w14:paraId="17946F75" w14:textId="175EE77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CDB3FF1" w14:textId="3264C47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6230D6CB" w14:textId="5ED0D1A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81F5C77" w14:textId="77777777" w:rsidTr="00987854">
        <w:trPr>
          <w:trHeight w:val="180"/>
        </w:trPr>
        <w:tc>
          <w:tcPr>
            <w:tcW w:w="490" w:type="dxa"/>
            <w:vAlign w:val="center"/>
            <w:hideMark/>
          </w:tcPr>
          <w:p w14:paraId="36D3FEA3" w14:textId="2AC892F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155</w:t>
            </w:r>
          </w:p>
        </w:tc>
        <w:tc>
          <w:tcPr>
            <w:tcW w:w="694" w:type="dxa"/>
            <w:vAlign w:val="center"/>
            <w:hideMark/>
          </w:tcPr>
          <w:p w14:paraId="7DDC95D1" w14:textId="10B54D0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26C74A1" w14:textId="10F0C9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537.383.0081</w:t>
            </w:r>
          </w:p>
        </w:tc>
        <w:tc>
          <w:tcPr>
            <w:tcW w:w="3098" w:type="dxa"/>
            <w:vAlign w:val="center"/>
            <w:hideMark/>
          </w:tcPr>
          <w:p w14:paraId="65C30826" w14:textId="784B30F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ESPEJO DENTAL. ESPEJO DENTAL, ROSCA SENCILLA, PLANO, SIN AUMENTO NO.5, ACERO INOXIDABLE CON MANGO</w:t>
            </w:r>
          </w:p>
        </w:tc>
        <w:tc>
          <w:tcPr>
            <w:tcW w:w="1052" w:type="dxa"/>
            <w:vAlign w:val="center"/>
            <w:hideMark/>
          </w:tcPr>
          <w:p w14:paraId="061C7479" w14:textId="6009A5E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1ADB738" w14:textId="1CAD14E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33</w:t>
            </w:r>
          </w:p>
        </w:tc>
        <w:tc>
          <w:tcPr>
            <w:tcW w:w="1605" w:type="dxa"/>
            <w:vAlign w:val="center"/>
            <w:hideMark/>
          </w:tcPr>
          <w:p w14:paraId="605AD80D" w14:textId="3708B71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3D4A5C9" w14:textId="77777777" w:rsidTr="00987854">
        <w:trPr>
          <w:trHeight w:val="180"/>
        </w:trPr>
        <w:tc>
          <w:tcPr>
            <w:tcW w:w="490" w:type="dxa"/>
            <w:vAlign w:val="center"/>
            <w:hideMark/>
          </w:tcPr>
          <w:p w14:paraId="062B10BC" w14:textId="0C4FE58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156</w:t>
            </w:r>
          </w:p>
        </w:tc>
        <w:tc>
          <w:tcPr>
            <w:tcW w:w="694" w:type="dxa"/>
            <w:vAlign w:val="center"/>
            <w:hideMark/>
          </w:tcPr>
          <w:p w14:paraId="3D2DA50F" w14:textId="1B9E205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B220319" w14:textId="4098AA7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060.360.0032</w:t>
            </w:r>
          </w:p>
        </w:tc>
        <w:tc>
          <w:tcPr>
            <w:tcW w:w="3098" w:type="dxa"/>
            <w:vAlign w:val="center"/>
            <w:hideMark/>
          </w:tcPr>
          <w:p w14:paraId="02DD96F9" w14:textId="5208168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ESPEJOS. VAGINAL DESECHABLE, MEDIANO, VALVA SUPERIOR DE 10.7 CM, VALVA INFERIOR DE 12.0 CM, ORIFICIO CENTRAL DE 3.4 CM. PIEZA.</w:t>
            </w:r>
          </w:p>
        </w:tc>
        <w:tc>
          <w:tcPr>
            <w:tcW w:w="1052" w:type="dxa"/>
            <w:vAlign w:val="center"/>
            <w:hideMark/>
          </w:tcPr>
          <w:p w14:paraId="09F58D7A" w14:textId="321CADC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B31CEAE" w14:textId="0AB551B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6,930</w:t>
            </w:r>
          </w:p>
        </w:tc>
        <w:tc>
          <w:tcPr>
            <w:tcW w:w="1605" w:type="dxa"/>
            <w:vAlign w:val="center"/>
            <w:hideMark/>
          </w:tcPr>
          <w:p w14:paraId="20D2D8D2" w14:textId="690BD3C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6C93C38" w14:textId="77777777" w:rsidTr="00987854">
        <w:trPr>
          <w:trHeight w:val="360"/>
        </w:trPr>
        <w:tc>
          <w:tcPr>
            <w:tcW w:w="490" w:type="dxa"/>
            <w:vAlign w:val="center"/>
            <w:hideMark/>
          </w:tcPr>
          <w:p w14:paraId="1FE90463" w14:textId="0397B1F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157</w:t>
            </w:r>
          </w:p>
        </w:tc>
        <w:tc>
          <w:tcPr>
            <w:tcW w:w="694" w:type="dxa"/>
            <w:vAlign w:val="center"/>
            <w:hideMark/>
          </w:tcPr>
          <w:p w14:paraId="495A00D0" w14:textId="6D9F3BE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CDE03E8" w14:textId="05C99B3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531.375.0126</w:t>
            </w:r>
          </w:p>
        </w:tc>
        <w:tc>
          <w:tcPr>
            <w:tcW w:w="3098" w:type="dxa"/>
            <w:vAlign w:val="center"/>
            <w:hideMark/>
          </w:tcPr>
          <w:p w14:paraId="0C4894AE" w14:textId="09B1FCA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ESTETOSCOPIO DE CÁPSULA DOBLE AUXILIAR PARA REALIZAR AUSCULTACIONES EN GENERAL. CONSTA DE LOS SIGUIENTES ELEMENTOS: ARCO Y AURICULARES. ERGONÓMICO Y DISEÑADO PARA AJUSTARSE A LOS OÍDOS DEL USUARIO. OLIVAS LAVABLES. CON TUBO FLEXIBLE. CÁPSULA DOBLE PARA AUSCULTACIÓN. CON SISTEMA DE ROTACIÓN O GIRO PARA EL CAMBIO DE CÁPSULA. MEMBRANA PARA CÁPSULA CON ANILLO DE SUJECIÓN.</w:t>
            </w:r>
          </w:p>
        </w:tc>
        <w:tc>
          <w:tcPr>
            <w:tcW w:w="1052" w:type="dxa"/>
            <w:vAlign w:val="center"/>
            <w:hideMark/>
          </w:tcPr>
          <w:p w14:paraId="577C8FEE" w14:textId="2BEB534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9925569" w14:textId="26C61F4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4DE35F3B" w14:textId="19AB41A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7EB153F" w14:textId="77777777" w:rsidTr="00987854">
        <w:trPr>
          <w:trHeight w:val="180"/>
        </w:trPr>
        <w:tc>
          <w:tcPr>
            <w:tcW w:w="490" w:type="dxa"/>
            <w:vAlign w:val="center"/>
            <w:hideMark/>
          </w:tcPr>
          <w:p w14:paraId="1117E565" w14:textId="12221A1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158</w:t>
            </w:r>
          </w:p>
        </w:tc>
        <w:tc>
          <w:tcPr>
            <w:tcW w:w="694" w:type="dxa"/>
            <w:vAlign w:val="center"/>
            <w:hideMark/>
          </w:tcPr>
          <w:p w14:paraId="5CC81E3E" w14:textId="13B9E30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43D2677" w14:textId="1E2E0A3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535.409.0531</w:t>
            </w:r>
          </w:p>
        </w:tc>
        <w:tc>
          <w:tcPr>
            <w:tcW w:w="3098" w:type="dxa"/>
            <w:vAlign w:val="center"/>
            <w:hideMark/>
          </w:tcPr>
          <w:p w14:paraId="38F952F6" w14:textId="0CFAE53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EXPLORADOR. EXPLORADOR DE UNA PIEZA, CON DOBLE EXTREMO. </w:t>
            </w:r>
            <w:proofErr w:type="spellStart"/>
            <w:r w:rsidRPr="003A4D2B">
              <w:rPr>
                <w:rFonts w:ascii="Montserrat" w:eastAsia="Calibri" w:hAnsi="Montserrat" w:cs="Arial"/>
                <w:color w:val="000000" w:themeColor="text1"/>
                <w:sz w:val="12"/>
                <w:szCs w:val="12"/>
                <w:lang w:eastAsia="es-MX"/>
              </w:rPr>
              <w:t>Nº</w:t>
            </w:r>
            <w:proofErr w:type="spellEnd"/>
            <w:r w:rsidRPr="003A4D2B">
              <w:rPr>
                <w:rFonts w:ascii="Montserrat" w:eastAsia="Calibri" w:hAnsi="Montserrat" w:cs="Arial"/>
                <w:color w:val="000000" w:themeColor="text1"/>
                <w:sz w:val="12"/>
                <w:szCs w:val="12"/>
                <w:lang w:eastAsia="es-MX"/>
              </w:rPr>
              <w:t xml:space="preserve"> 5. (EXPLORADOR DENTAL, INSTRUMENTAL DE ACERO INOXIDABLE; DOBLE PUNTA ACTIVA.)</w:t>
            </w:r>
          </w:p>
        </w:tc>
        <w:tc>
          <w:tcPr>
            <w:tcW w:w="1052" w:type="dxa"/>
            <w:vAlign w:val="center"/>
            <w:hideMark/>
          </w:tcPr>
          <w:p w14:paraId="4FF075E4" w14:textId="441AF65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D10AB00" w14:textId="67E9A09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w:t>
            </w:r>
          </w:p>
        </w:tc>
        <w:tc>
          <w:tcPr>
            <w:tcW w:w="1605" w:type="dxa"/>
            <w:vAlign w:val="center"/>
            <w:hideMark/>
          </w:tcPr>
          <w:p w14:paraId="537CDB04" w14:textId="08C3962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BA073BE" w14:textId="77777777" w:rsidTr="00987854">
        <w:trPr>
          <w:trHeight w:val="180"/>
        </w:trPr>
        <w:tc>
          <w:tcPr>
            <w:tcW w:w="490" w:type="dxa"/>
            <w:vAlign w:val="center"/>
            <w:hideMark/>
          </w:tcPr>
          <w:p w14:paraId="109B0834" w14:textId="275802D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159</w:t>
            </w:r>
          </w:p>
        </w:tc>
        <w:tc>
          <w:tcPr>
            <w:tcW w:w="694" w:type="dxa"/>
            <w:vAlign w:val="center"/>
            <w:hideMark/>
          </w:tcPr>
          <w:p w14:paraId="26965F2D" w14:textId="55AAD2E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1CE023C" w14:textId="0A31774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060.910.0011</w:t>
            </w:r>
          </w:p>
        </w:tc>
        <w:tc>
          <w:tcPr>
            <w:tcW w:w="3098" w:type="dxa"/>
            <w:vAlign w:val="center"/>
            <w:hideMark/>
          </w:tcPr>
          <w:p w14:paraId="07389D2E" w14:textId="40A22ADB"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EYECTORES. PARA SALIVA, DE PLÁSTICO, DESECHABLE. ENVASE CON 100 PIEZAS.</w:t>
            </w:r>
          </w:p>
        </w:tc>
        <w:tc>
          <w:tcPr>
            <w:tcW w:w="1052" w:type="dxa"/>
            <w:vAlign w:val="center"/>
            <w:hideMark/>
          </w:tcPr>
          <w:p w14:paraId="21F2980C" w14:textId="121F201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39714E7" w14:textId="5739925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5,280</w:t>
            </w:r>
          </w:p>
        </w:tc>
        <w:tc>
          <w:tcPr>
            <w:tcW w:w="1605" w:type="dxa"/>
            <w:vAlign w:val="center"/>
            <w:hideMark/>
          </w:tcPr>
          <w:p w14:paraId="1609A8E1" w14:textId="56B0FDC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EE518C3" w14:textId="77777777" w:rsidTr="00987854">
        <w:trPr>
          <w:trHeight w:val="180"/>
        </w:trPr>
        <w:tc>
          <w:tcPr>
            <w:tcW w:w="490" w:type="dxa"/>
            <w:vAlign w:val="center"/>
            <w:hideMark/>
          </w:tcPr>
          <w:p w14:paraId="2584F5C0" w14:textId="08CBFC0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160</w:t>
            </w:r>
          </w:p>
        </w:tc>
        <w:tc>
          <w:tcPr>
            <w:tcW w:w="694" w:type="dxa"/>
            <w:vAlign w:val="center"/>
            <w:hideMark/>
          </w:tcPr>
          <w:p w14:paraId="78D4834A" w14:textId="24B99D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BBDA519" w14:textId="2C359B2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080.018.0001</w:t>
            </w:r>
          </w:p>
        </w:tc>
        <w:tc>
          <w:tcPr>
            <w:tcW w:w="3098" w:type="dxa"/>
            <w:vAlign w:val="center"/>
            <w:hideMark/>
          </w:tcPr>
          <w:p w14:paraId="05736343" w14:textId="39309BE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FIJADOR HIDROSOLUBLE PARA CITOLOGIA EXFOLIATIVA EN AEROSOL.  ENVASE 250 ML</w:t>
            </w:r>
          </w:p>
        </w:tc>
        <w:tc>
          <w:tcPr>
            <w:tcW w:w="1052" w:type="dxa"/>
            <w:vAlign w:val="center"/>
            <w:hideMark/>
          </w:tcPr>
          <w:p w14:paraId="36B3B724" w14:textId="14802F0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CE1A495" w14:textId="6390192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66</w:t>
            </w:r>
          </w:p>
        </w:tc>
        <w:tc>
          <w:tcPr>
            <w:tcW w:w="1605" w:type="dxa"/>
            <w:vAlign w:val="center"/>
            <w:hideMark/>
          </w:tcPr>
          <w:p w14:paraId="0773C1F9" w14:textId="2A21645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8FCEAE9" w14:textId="77777777" w:rsidTr="00987854">
        <w:trPr>
          <w:trHeight w:val="180"/>
        </w:trPr>
        <w:tc>
          <w:tcPr>
            <w:tcW w:w="490" w:type="dxa"/>
            <w:vAlign w:val="center"/>
            <w:hideMark/>
          </w:tcPr>
          <w:p w14:paraId="35F3F098" w14:textId="70D4CDD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161</w:t>
            </w:r>
          </w:p>
        </w:tc>
        <w:tc>
          <w:tcPr>
            <w:tcW w:w="694" w:type="dxa"/>
            <w:vAlign w:val="center"/>
            <w:hideMark/>
          </w:tcPr>
          <w:p w14:paraId="6A61C584" w14:textId="33DDC4A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3E3520A" w14:textId="3745BA0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060.066.1078</w:t>
            </w:r>
          </w:p>
        </w:tc>
        <w:tc>
          <w:tcPr>
            <w:tcW w:w="3098" w:type="dxa"/>
            <w:vAlign w:val="center"/>
            <w:hideMark/>
          </w:tcPr>
          <w:p w14:paraId="02CF117E" w14:textId="14128FB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FLUORURO DE SODIO BARNIZ DE FLUORURO DE SODIO AL 5%, EN UNA CONCENTRACIÓN DE 22600 PPM, AUTOPOLIMERIZABLE, EN UN VEHÍCULO DE RESINA MODIFICADO. PRESENTACIÓN UNIDOSIS</w:t>
            </w:r>
          </w:p>
        </w:tc>
        <w:tc>
          <w:tcPr>
            <w:tcW w:w="1052" w:type="dxa"/>
            <w:vAlign w:val="center"/>
            <w:hideMark/>
          </w:tcPr>
          <w:p w14:paraId="5CDEC9AA" w14:textId="331472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91F5B4E" w14:textId="14C59C5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3,080</w:t>
            </w:r>
          </w:p>
        </w:tc>
        <w:tc>
          <w:tcPr>
            <w:tcW w:w="1605" w:type="dxa"/>
            <w:vAlign w:val="center"/>
            <w:hideMark/>
          </w:tcPr>
          <w:p w14:paraId="12FE8339" w14:textId="7C0C761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909CE04" w14:textId="77777777" w:rsidTr="00987854">
        <w:trPr>
          <w:trHeight w:val="180"/>
        </w:trPr>
        <w:tc>
          <w:tcPr>
            <w:tcW w:w="490" w:type="dxa"/>
            <w:vAlign w:val="center"/>
            <w:hideMark/>
          </w:tcPr>
          <w:p w14:paraId="29CCD83E" w14:textId="62DD245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162</w:t>
            </w:r>
          </w:p>
        </w:tc>
        <w:tc>
          <w:tcPr>
            <w:tcW w:w="694" w:type="dxa"/>
            <w:vAlign w:val="center"/>
            <w:hideMark/>
          </w:tcPr>
          <w:p w14:paraId="32909612" w14:textId="3F93915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FD9F851" w14:textId="7CA7C6E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060.066.0500</w:t>
            </w:r>
          </w:p>
        </w:tc>
        <w:tc>
          <w:tcPr>
            <w:tcW w:w="3098" w:type="dxa"/>
            <w:vAlign w:val="center"/>
            <w:hideMark/>
          </w:tcPr>
          <w:p w14:paraId="18183C15" w14:textId="051A8C0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FLUORURO DE SODIO. PARA PREVENCIÓN DE CARIES. ACIDULADO AL 2%. EN GEL DE SABOR.ENVASE CON 480 ML.</w:t>
            </w:r>
          </w:p>
        </w:tc>
        <w:tc>
          <w:tcPr>
            <w:tcW w:w="1052" w:type="dxa"/>
            <w:vAlign w:val="center"/>
            <w:hideMark/>
          </w:tcPr>
          <w:p w14:paraId="74C5A075" w14:textId="5FAA81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0FF78D9" w14:textId="206BEB9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13CC208F" w14:textId="673905C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7964540" w14:textId="77777777" w:rsidTr="00987854">
        <w:trPr>
          <w:trHeight w:val="900"/>
        </w:trPr>
        <w:tc>
          <w:tcPr>
            <w:tcW w:w="490" w:type="dxa"/>
            <w:vAlign w:val="center"/>
            <w:hideMark/>
          </w:tcPr>
          <w:p w14:paraId="28312E8B" w14:textId="0E1E578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163</w:t>
            </w:r>
          </w:p>
        </w:tc>
        <w:tc>
          <w:tcPr>
            <w:tcW w:w="694" w:type="dxa"/>
            <w:vAlign w:val="center"/>
            <w:hideMark/>
          </w:tcPr>
          <w:p w14:paraId="01D36217" w14:textId="41FE2D7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566CCCC" w14:textId="69F12B3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3CB69AD" w14:textId="11A0411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FONODETECTOR PORTÁTIL DE LATIDOS FETALES, EQUIPO PORTÁTIL, QUE PERMITE LA LOCALIZACIÓN Y AMPLIFICACIÓN DEL LATIDO CARDIACO FETAL, CON FINES DE DIAGNÓSTICO, POR MÉTODO NO INVASIVO, POR EFECTO DOPPLER PULSADO. CON LAS SIGUIENTES CARACTERÍSTICAS, SELECCIONABLES DE ACUERDO A NECESIDADES DE LAS UNIDADES MÉDICAS: TRANSDUCTOR PARA USO ESPECÍFICO EN OBSTETRICIA; CON DESPLIEGUE DIGITAL EN PANTALLA DE LA FRECUENCIA CARDIACA FETAL Y SEÑAL VISUAL DE LATIDO CARDIACO. QUE OPERE CON BATERÍAS RECARGABLES O DESECHABLES. INDICACIÓN EN PANTALLA DE BATERÍA BAJA. APAGADO AUTOMÁTICO. BOCINA. CONTROL DE VOLUMEN VARIABLE. PROCESADO DE AUTOCORRELACIÓN.</w:t>
            </w:r>
          </w:p>
        </w:tc>
        <w:tc>
          <w:tcPr>
            <w:tcW w:w="1052" w:type="dxa"/>
            <w:vAlign w:val="center"/>
            <w:hideMark/>
          </w:tcPr>
          <w:p w14:paraId="5DA21233" w14:textId="542AE3B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EQUIPO</w:t>
            </w:r>
          </w:p>
        </w:tc>
        <w:tc>
          <w:tcPr>
            <w:tcW w:w="795" w:type="dxa"/>
            <w:vAlign w:val="center"/>
            <w:hideMark/>
          </w:tcPr>
          <w:p w14:paraId="16AB05BC" w14:textId="491A1B6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vAlign w:val="center"/>
            <w:hideMark/>
          </w:tcPr>
          <w:p w14:paraId="3A07C827" w14:textId="099935D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5217AE0" w14:textId="77777777" w:rsidTr="00987854">
        <w:trPr>
          <w:trHeight w:val="180"/>
        </w:trPr>
        <w:tc>
          <w:tcPr>
            <w:tcW w:w="490" w:type="dxa"/>
            <w:vAlign w:val="center"/>
            <w:hideMark/>
          </w:tcPr>
          <w:p w14:paraId="3AEB9439" w14:textId="536F338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164</w:t>
            </w:r>
          </w:p>
        </w:tc>
        <w:tc>
          <w:tcPr>
            <w:tcW w:w="694" w:type="dxa"/>
            <w:vAlign w:val="center"/>
            <w:hideMark/>
          </w:tcPr>
          <w:p w14:paraId="7AA21EBA" w14:textId="6D61BC3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881C579" w14:textId="5850E28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5818F31" w14:textId="7CD85E5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 DE CARBURO, PARA UTILIZARSE EN LA PIEZA DE MANO DE ALTA VELOCIDAD, FORMA DE PERA NO.330. PIEZA.</w:t>
            </w:r>
          </w:p>
        </w:tc>
        <w:tc>
          <w:tcPr>
            <w:tcW w:w="1052" w:type="dxa"/>
            <w:vAlign w:val="center"/>
            <w:hideMark/>
          </w:tcPr>
          <w:p w14:paraId="365F3BA5" w14:textId="24059BC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D626214" w14:textId="11764D7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66</w:t>
            </w:r>
          </w:p>
        </w:tc>
        <w:tc>
          <w:tcPr>
            <w:tcW w:w="1605" w:type="dxa"/>
            <w:vAlign w:val="center"/>
            <w:hideMark/>
          </w:tcPr>
          <w:p w14:paraId="1259410E" w14:textId="028712D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6A4C1AE" w14:textId="77777777" w:rsidTr="00987854">
        <w:trPr>
          <w:trHeight w:val="180"/>
        </w:trPr>
        <w:tc>
          <w:tcPr>
            <w:tcW w:w="490" w:type="dxa"/>
            <w:vAlign w:val="center"/>
            <w:hideMark/>
          </w:tcPr>
          <w:p w14:paraId="70738D1C" w14:textId="151BBDC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165</w:t>
            </w:r>
          </w:p>
        </w:tc>
        <w:tc>
          <w:tcPr>
            <w:tcW w:w="694" w:type="dxa"/>
            <w:vAlign w:val="center"/>
            <w:hideMark/>
          </w:tcPr>
          <w:p w14:paraId="1BF94BAF" w14:textId="4695BF3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5D92A40" w14:textId="0AC1FF6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3736C380" w14:textId="0AB4DA2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BOLA 10</w:t>
            </w:r>
          </w:p>
        </w:tc>
        <w:tc>
          <w:tcPr>
            <w:tcW w:w="1052" w:type="dxa"/>
            <w:vAlign w:val="center"/>
            <w:hideMark/>
          </w:tcPr>
          <w:p w14:paraId="4AF6CEB4" w14:textId="3D79450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8664F75" w14:textId="01E4108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7803035B" w14:textId="255A2FC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7FFEE0E" w14:textId="77777777" w:rsidTr="00987854">
        <w:trPr>
          <w:trHeight w:val="180"/>
        </w:trPr>
        <w:tc>
          <w:tcPr>
            <w:tcW w:w="490" w:type="dxa"/>
            <w:vAlign w:val="center"/>
            <w:hideMark/>
          </w:tcPr>
          <w:p w14:paraId="19A7015C" w14:textId="49DBC35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166</w:t>
            </w:r>
          </w:p>
        </w:tc>
        <w:tc>
          <w:tcPr>
            <w:tcW w:w="694" w:type="dxa"/>
            <w:vAlign w:val="center"/>
            <w:hideMark/>
          </w:tcPr>
          <w:p w14:paraId="36EBF566" w14:textId="0977821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5320EC4" w14:textId="5866298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3C6D3E55" w14:textId="52BBC7A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BOLA 12</w:t>
            </w:r>
          </w:p>
        </w:tc>
        <w:tc>
          <w:tcPr>
            <w:tcW w:w="1052" w:type="dxa"/>
            <w:vAlign w:val="center"/>
            <w:hideMark/>
          </w:tcPr>
          <w:p w14:paraId="45FD2782" w14:textId="30F13F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4A78199" w14:textId="18BFB2C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1923A865" w14:textId="0D3A4F9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6607AE7" w14:textId="77777777" w:rsidTr="00987854">
        <w:trPr>
          <w:trHeight w:val="180"/>
        </w:trPr>
        <w:tc>
          <w:tcPr>
            <w:tcW w:w="490" w:type="dxa"/>
            <w:vAlign w:val="center"/>
            <w:hideMark/>
          </w:tcPr>
          <w:p w14:paraId="005C4DE1" w14:textId="74D9EFF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167</w:t>
            </w:r>
          </w:p>
        </w:tc>
        <w:tc>
          <w:tcPr>
            <w:tcW w:w="694" w:type="dxa"/>
            <w:vAlign w:val="center"/>
            <w:hideMark/>
          </w:tcPr>
          <w:p w14:paraId="70246C74" w14:textId="7B8A984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061956E" w14:textId="2CBFF18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AAE656A" w14:textId="684CE08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BOLA 14</w:t>
            </w:r>
          </w:p>
        </w:tc>
        <w:tc>
          <w:tcPr>
            <w:tcW w:w="1052" w:type="dxa"/>
            <w:vAlign w:val="center"/>
            <w:hideMark/>
          </w:tcPr>
          <w:p w14:paraId="0F758627" w14:textId="0EF8F05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239C64F" w14:textId="2A331D5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4D796D3C" w14:textId="05F9EDA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12109B5" w14:textId="77777777" w:rsidTr="00987854">
        <w:trPr>
          <w:trHeight w:val="180"/>
        </w:trPr>
        <w:tc>
          <w:tcPr>
            <w:tcW w:w="490" w:type="dxa"/>
            <w:vAlign w:val="center"/>
            <w:hideMark/>
          </w:tcPr>
          <w:p w14:paraId="7E57BD2A" w14:textId="46B1F13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168</w:t>
            </w:r>
          </w:p>
        </w:tc>
        <w:tc>
          <w:tcPr>
            <w:tcW w:w="694" w:type="dxa"/>
            <w:vAlign w:val="center"/>
            <w:hideMark/>
          </w:tcPr>
          <w:p w14:paraId="0700FEE1" w14:textId="1F272E9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C3EB2B6" w14:textId="17E1C18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C5ADA11" w14:textId="601DC42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DIAMANTE PUNTA DE LÁPIZ 10</w:t>
            </w:r>
          </w:p>
        </w:tc>
        <w:tc>
          <w:tcPr>
            <w:tcW w:w="1052" w:type="dxa"/>
            <w:vAlign w:val="center"/>
            <w:hideMark/>
          </w:tcPr>
          <w:p w14:paraId="646C91DE" w14:textId="0FC3F57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7C0F0FC" w14:textId="490FA53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w:t>
            </w:r>
          </w:p>
        </w:tc>
        <w:tc>
          <w:tcPr>
            <w:tcW w:w="1605" w:type="dxa"/>
            <w:vAlign w:val="center"/>
            <w:hideMark/>
          </w:tcPr>
          <w:p w14:paraId="0FE9A30E" w14:textId="784349C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5BE96CA" w14:textId="77777777" w:rsidTr="00987854">
        <w:trPr>
          <w:trHeight w:val="180"/>
        </w:trPr>
        <w:tc>
          <w:tcPr>
            <w:tcW w:w="490" w:type="dxa"/>
            <w:vAlign w:val="center"/>
            <w:hideMark/>
          </w:tcPr>
          <w:p w14:paraId="3B7E3261" w14:textId="1E2E24B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169</w:t>
            </w:r>
          </w:p>
        </w:tc>
        <w:tc>
          <w:tcPr>
            <w:tcW w:w="694" w:type="dxa"/>
            <w:vAlign w:val="center"/>
            <w:hideMark/>
          </w:tcPr>
          <w:p w14:paraId="735F93F8" w14:textId="4046A87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4BC7E0A" w14:textId="512B747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3E3C23AB" w14:textId="72414CC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DIAMANTE PUNTA DE LÁPIZ 12</w:t>
            </w:r>
          </w:p>
        </w:tc>
        <w:tc>
          <w:tcPr>
            <w:tcW w:w="1052" w:type="dxa"/>
            <w:vAlign w:val="center"/>
            <w:hideMark/>
          </w:tcPr>
          <w:p w14:paraId="24312F63" w14:textId="634347C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B5CEC51" w14:textId="5B2AE4B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w:t>
            </w:r>
          </w:p>
        </w:tc>
        <w:tc>
          <w:tcPr>
            <w:tcW w:w="1605" w:type="dxa"/>
            <w:vAlign w:val="center"/>
            <w:hideMark/>
          </w:tcPr>
          <w:p w14:paraId="16E2CC26" w14:textId="17949B0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6D96DB5" w14:textId="77777777" w:rsidTr="00987854">
        <w:trPr>
          <w:trHeight w:val="180"/>
        </w:trPr>
        <w:tc>
          <w:tcPr>
            <w:tcW w:w="490" w:type="dxa"/>
            <w:vAlign w:val="center"/>
            <w:hideMark/>
          </w:tcPr>
          <w:p w14:paraId="4BAB73B6" w14:textId="24095C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170</w:t>
            </w:r>
          </w:p>
        </w:tc>
        <w:tc>
          <w:tcPr>
            <w:tcW w:w="694" w:type="dxa"/>
            <w:vAlign w:val="center"/>
            <w:hideMark/>
          </w:tcPr>
          <w:p w14:paraId="0B82ED07" w14:textId="57B9408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8CBEC33" w14:textId="414ED14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060.431.0789</w:t>
            </w:r>
          </w:p>
        </w:tc>
        <w:tc>
          <w:tcPr>
            <w:tcW w:w="3098" w:type="dxa"/>
            <w:vAlign w:val="center"/>
            <w:hideMark/>
          </w:tcPr>
          <w:p w14:paraId="02314563" w14:textId="3B74C58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TRIPLE BORDE, CORTANTES.DIÁMETRO: 2.0 MM CORTA. PIEZA (FRESAS DE CARBURO 330)</w:t>
            </w:r>
          </w:p>
        </w:tc>
        <w:tc>
          <w:tcPr>
            <w:tcW w:w="1052" w:type="dxa"/>
            <w:vAlign w:val="center"/>
            <w:hideMark/>
          </w:tcPr>
          <w:p w14:paraId="373F86CF" w14:textId="3A8A8B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F08F43F" w14:textId="047071B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558EEAFA" w14:textId="68C780E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028A71A" w14:textId="77777777" w:rsidTr="00987854">
        <w:trPr>
          <w:trHeight w:val="180"/>
        </w:trPr>
        <w:tc>
          <w:tcPr>
            <w:tcW w:w="490" w:type="dxa"/>
            <w:vAlign w:val="center"/>
            <w:hideMark/>
          </w:tcPr>
          <w:p w14:paraId="3E52A061" w14:textId="1E7C46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171</w:t>
            </w:r>
          </w:p>
        </w:tc>
        <w:tc>
          <w:tcPr>
            <w:tcW w:w="694" w:type="dxa"/>
            <w:vAlign w:val="center"/>
            <w:hideMark/>
          </w:tcPr>
          <w:p w14:paraId="02DF8B19" w14:textId="20870C4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4E7FA19" w14:textId="0AFE4C6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060.431.0805</w:t>
            </w:r>
          </w:p>
        </w:tc>
        <w:tc>
          <w:tcPr>
            <w:tcW w:w="3098" w:type="dxa"/>
            <w:vAlign w:val="center"/>
            <w:hideMark/>
          </w:tcPr>
          <w:p w14:paraId="62727DE1" w14:textId="5BD96BFB"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FRESAS DE TRIPLE BORDE, </w:t>
            </w:r>
            <w:r w:rsidRPr="003A4D2B">
              <w:rPr>
                <w:rFonts w:ascii="Montserrat" w:eastAsia="Calibri" w:hAnsi="Montserrat" w:cs="Arial"/>
                <w:color w:val="000000" w:themeColor="text1"/>
                <w:sz w:val="12"/>
                <w:szCs w:val="12"/>
                <w:lang w:eastAsia="es-MX"/>
              </w:rPr>
              <w:lastRenderedPageBreak/>
              <w:t>CORTANTES.DIÁMETRO: 3.1 MM CÓNICO. PIEZA (FRESAS DE CARBURO 331)</w:t>
            </w:r>
          </w:p>
        </w:tc>
        <w:tc>
          <w:tcPr>
            <w:tcW w:w="1052" w:type="dxa"/>
            <w:vAlign w:val="center"/>
            <w:hideMark/>
          </w:tcPr>
          <w:p w14:paraId="5D5407B0" w14:textId="7361979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5751F1F1" w14:textId="5ED4D2F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7DBB93F9" w14:textId="25AF371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F09A0BB" w14:textId="77777777" w:rsidTr="00987854">
        <w:trPr>
          <w:trHeight w:val="180"/>
        </w:trPr>
        <w:tc>
          <w:tcPr>
            <w:tcW w:w="490" w:type="dxa"/>
            <w:vAlign w:val="center"/>
            <w:hideMark/>
          </w:tcPr>
          <w:p w14:paraId="529F5CCC" w14:textId="0666AB3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172</w:t>
            </w:r>
          </w:p>
        </w:tc>
        <w:tc>
          <w:tcPr>
            <w:tcW w:w="694" w:type="dxa"/>
            <w:vAlign w:val="center"/>
            <w:hideMark/>
          </w:tcPr>
          <w:p w14:paraId="46B7DB78" w14:textId="6D25425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66B70E0" w14:textId="351124B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060.431.0813</w:t>
            </w:r>
          </w:p>
        </w:tc>
        <w:tc>
          <w:tcPr>
            <w:tcW w:w="3098" w:type="dxa"/>
            <w:vAlign w:val="center"/>
            <w:hideMark/>
          </w:tcPr>
          <w:p w14:paraId="32D5F287" w14:textId="6ACA9D6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FRESAS DE TRIPLE BORDE, CORTANTES.DIÁMETRO: 4.1 MM CÓNICO. PIEZA (FRESAS DE CARBURO 332)</w:t>
            </w:r>
          </w:p>
        </w:tc>
        <w:tc>
          <w:tcPr>
            <w:tcW w:w="1052" w:type="dxa"/>
            <w:vAlign w:val="center"/>
            <w:hideMark/>
          </w:tcPr>
          <w:p w14:paraId="54C604E0" w14:textId="663DF8D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D159D93" w14:textId="35972C2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614AD63C" w14:textId="0384F41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00D23C7" w14:textId="77777777" w:rsidTr="00987854">
        <w:trPr>
          <w:trHeight w:val="360"/>
        </w:trPr>
        <w:tc>
          <w:tcPr>
            <w:tcW w:w="490" w:type="dxa"/>
            <w:vAlign w:val="center"/>
            <w:hideMark/>
          </w:tcPr>
          <w:p w14:paraId="7F67CCBE" w14:textId="7480B40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173</w:t>
            </w:r>
          </w:p>
        </w:tc>
        <w:tc>
          <w:tcPr>
            <w:tcW w:w="694" w:type="dxa"/>
            <w:vAlign w:val="center"/>
            <w:hideMark/>
          </w:tcPr>
          <w:p w14:paraId="4C2698AC" w14:textId="71AA611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FBBDDDD" w14:textId="4EF9872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060.436.0719</w:t>
            </w:r>
          </w:p>
        </w:tc>
        <w:tc>
          <w:tcPr>
            <w:tcW w:w="3098" w:type="dxa"/>
            <w:vAlign w:val="center"/>
            <w:hideMark/>
          </w:tcPr>
          <w:p w14:paraId="653B7041" w14:textId="04C88F0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GASAS SECA CORTADA, DE ALGODÓN 100%. TEJIDA. DOBLADA EN 8 CAPAS. NO ESTÉRIL. TIPO DE TEJIDO VII. DE 20 X 12. TÍTULO DE HILO DE 28 A 32 M/G TANTO EN URDIMBRE COMO EN TRAMA. PESO MÍNIMO POR M2 19G/ M2 LARGO: 7.5 CM.  ANCHO: 5 CM.  ÁREA: 286 CM2. ENVASE CON 200.</w:t>
            </w:r>
          </w:p>
        </w:tc>
        <w:tc>
          <w:tcPr>
            <w:tcW w:w="1052" w:type="dxa"/>
            <w:vAlign w:val="center"/>
            <w:hideMark/>
          </w:tcPr>
          <w:p w14:paraId="344E48F4" w14:textId="01F9F06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31790C3" w14:textId="7DF2F1E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28</w:t>
            </w:r>
          </w:p>
        </w:tc>
        <w:tc>
          <w:tcPr>
            <w:tcW w:w="1605" w:type="dxa"/>
            <w:vAlign w:val="center"/>
            <w:hideMark/>
          </w:tcPr>
          <w:p w14:paraId="1A1984EC" w14:textId="6C37F9D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55365F1" w14:textId="77777777" w:rsidTr="00987854">
        <w:trPr>
          <w:trHeight w:val="1260"/>
        </w:trPr>
        <w:tc>
          <w:tcPr>
            <w:tcW w:w="490" w:type="dxa"/>
            <w:vAlign w:val="center"/>
            <w:hideMark/>
          </w:tcPr>
          <w:p w14:paraId="73228585" w14:textId="279F268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174</w:t>
            </w:r>
          </w:p>
        </w:tc>
        <w:tc>
          <w:tcPr>
            <w:tcW w:w="694" w:type="dxa"/>
            <w:vAlign w:val="center"/>
            <w:hideMark/>
          </w:tcPr>
          <w:p w14:paraId="0E6945AB" w14:textId="2AAAE5D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7A25875" w14:textId="2978EA1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A286835" w14:textId="7DCE360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GASAS. SECA CORTADA, DE ALGODÓN 100%. TEJIDA.</w:t>
            </w:r>
            <w:r w:rsidRPr="003A4D2B">
              <w:rPr>
                <w:rFonts w:ascii="Montserrat" w:eastAsia="Calibri" w:hAnsi="Montserrat" w:cs="Arial"/>
                <w:color w:val="000000" w:themeColor="text1"/>
                <w:sz w:val="12"/>
                <w:szCs w:val="12"/>
                <w:lang w:eastAsia="es-MX"/>
              </w:rPr>
              <w:br/>
              <w:t>DOBLADA EN 8 CAPAS. NO ESTÉRIL. TIPO DE TEJIDO VII.</w:t>
            </w:r>
            <w:r w:rsidRPr="003A4D2B">
              <w:rPr>
                <w:rFonts w:ascii="Montserrat" w:eastAsia="Calibri" w:hAnsi="Montserrat" w:cs="Arial"/>
                <w:color w:val="000000" w:themeColor="text1"/>
                <w:sz w:val="12"/>
                <w:szCs w:val="12"/>
                <w:lang w:eastAsia="es-MX"/>
              </w:rPr>
              <w:br/>
              <w:t>DE 20 X 12.</w:t>
            </w:r>
            <w:r w:rsidRPr="003A4D2B">
              <w:rPr>
                <w:rFonts w:ascii="Montserrat" w:eastAsia="Calibri" w:hAnsi="Montserrat" w:cs="Arial"/>
                <w:color w:val="000000" w:themeColor="text1"/>
                <w:sz w:val="12"/>
                <w:szCs w:val="12"/>
                <w:lang w:eastAsia="es-MX"/>
              </w:rPr>
              <w:br/>
              <w:t>TÍTULO DE HILO DE 28 A 32 M/G TANTO EN URDIMBRE COMO EN TRAMA. PESO MÍNIMO POR M2 19G/ M2</w:t>
            </w:r>
            <w:r w:rsidRPr="003A4D2B">
              <w:rPr>
                <w:rFonts w:ascii="Montserrat" w:eastAsia="Calibri" w:hAnsi="Montserrat" w:cs="Arial"/>
                <w:color w:val="000000" w:themeColor="text1"/>
                <w:sz w:val="12"/>
                <w:szCs w:val="12"/>
                <w:lang w:eastAsia="es-MX"/>
              </w:rPr>
              <w:br/>
              <w:t>LARGO: ANCHO: ÁREA:</w:t>
            </w:r>
            <w:r w:rsidRPr="003A4D2B">
              <w:rPr>
                <w:rFonts w:ascii="Montserrat" w:eastAsia="Calibri" w:hAnsi="Montserrat" w:cs="Arial"/>
                <w:color w:val="000000" w:themeColor="text1"/>
                <w:sz w:val="12"/>
                <w:szCs w:val="12"/>
                <w:lang w:eastAsia="es-MX"/>
              </w:rPr>
              <w:br/>
              <w:t>10 CM. 10 CM. 768 CM2.</w:t>
            </w:r>
            <w:r w:rsidRPr="003A4D2B">
              <w:rPr>
                <w:rFonts w:ascii="Montserrat" w:eastAsia="Calibri" w:hAnsi="Montserrat" w:cs="Arial"/>
                <w:color w:val="000000" w:themeColor="text1"/>
                <w:sz w:val="12"/>
                <w:szCs w:val="12"/>
                <w:lang w:eastAsia="es-MX"/>
              </w:rPr>
              <w:br/>
              <w:t>ENVASE CON 200.</w:t>
            </w:r>
          </w:p>
        </w:tc>
        <w:tc>
          <w:tcPr>
            <w:tcW w:w="1052" w:type="dxa"/>
            <w:vAlign w:val="center"/>
            <w:hideMark/>
          </w:tcPr>
          <w:p w14:paraId="6B327BB7" w14:textId="2DCE08E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C/200 PZA</w:t>
            </w:r>
          </w:p>
        </w:tc>
        <w:tc>
          <w:tcPr>
            <w:tcW w:w="795" w:type="dxa"/>
            <w:vAlign w:val="center"/>
            <w:hideMark/>
          </w:tcPr>
          <w:p w14:paraId="2839B4FB" w14:textId="6B68215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1605" w:type="dxa"/>
            <w:vAlign w:val="center"/>
            <w:hideMark/>
          </w:tcPr>
          <w:p w14:paraId="48E0DB8C" w14:textId="14D4B69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701AB3C" w14:textId="77777777" w:rsidTr="00987854">
        <w:trPr>
          <w:trHeight w:val="360"/>
        </w:trPr>
        <w:tc>
          <w:tcPr>
            <w:tcW w:w="490" w:type="dxa"/>
            <w:vAlign w:val="center"/>
            <w:hideMark/>
          </w:tcPr>
          <w:p w14:paraId="1B7AD7D2" w14:textId="7578AA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175</w:t>
            </w:r>
          </w:p>
        </w:tc>
        <w:tc>
          <w:tcPr>
            <w:tcW w:w="694" w:type="dxa"/>
            <w:vAlign w:val="center"/>
            <w:hideMark/>
          </w:tcPr>
          <w:p w14:paraId="52B66423" w14:textId="71129B9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A2C6C2E" w14:textId="0961D71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060.066.0906</w:t>
            </w:r>
          </w:p>
        </w:tc>
        <w:tc>
          <w:tcPr>
            <w:tcW w:w="3098" w:type="dxa"/>
            <w:vAlign w:val="center"/>
            <w:hideMark/>
          </w:tcPr>
          <w:p w14:paraId="553EF5E7" w14:textId="06FB288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GEL ANTISEPTICO PARA MANOS GEL ANTISÉPTICO PARA MANOS QUE NO REQUIERE ENJUAGUE. FORMULADO A BASE DE ALCOHOL ETÍLICO DE 60-80% W/W; ADICIONADO CON HUMECTANTES Y EMOLIENTES; HIPOALERGÉNICO. ENVASE CON 500 ML.</w:t>
            </w:r>
          </w:p>
        </w:tc>
        <w:tc>
          <w:tcPr>
            <w:tcW w:w="1052" w:type="dxa"/>
            <w:vAlign w:val="center"/>
            <w:hideMark/>
          </w:tcPr>
          <w:p w14:paraId="6B6C8CE9" w14:textId="7279DB6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5E1DBDC" w14:textId="5ACD1E8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143</w:t>
            </w:r>
          </w:p>
        </w:tc>
        <w:tc>
          <w:tcPr>
            <w:tcW w:w="1605" w:type="dxa"/>
            <w:vAlign w:val="center"/>
            <w:hideMark/>
          </w:tcPr>
          <w:p w14:paraId="44BC4DCE" w14:textId="0A1A4086"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7DC0CF7" w14:textId="77777777" w:rsidTr="00987854">
        <w:trPr>
          <w:trHeight w:val="540"/>
        </w:trPr>
        <w:tc>
          <w:tcPr>
            <w:tcW w:w="490" w:type="dxa"/>
            <w:vAlign w:val="center"/>
            <w:hideMark/>
          </w:tcPr>
          <w:p w14:paraId="6612D6A4" w14:textId="587E235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176</w:t>
            </w:r>
          </w:p>
        </w:tc>
        <w:tc>
          <w:tcPr>
            <w:tcW w:w="694" w:type="dxa"/>
            <w:vAlign w:val="center"/>
            <w:hideMark/>
          </w:tcPr>
          <w:p w14:paraId="7BC1341B" w14:textId="3B940A8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DF8EA8B" w14:textId="56D1712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14A9E5B" w14:textId="3ED51159"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GLUCÓMETRO UNIDAD PORTÁTIL PARA MEDIR GLICEMIA. CON PANTALLA DE CRISTAL LÍQUIDO. MÉTODO DE MEDICIÓN: ELECTROQUÍMICO O REFLECTANCIA. CAPACIDAD DE MEDICIÓN HASTA 500 O 600 MG/DL, SIN NECESIDAD DE LIMPIAR O ENJUAGAR. DISPOSITIVO DE PUNCIÓN SEMIAUTOMÁTICA PARA LA OBTENCIÓN DE MUESTRAS DE SANGRE CAPILAR. VOLUMEN DE MUESTRA MÁXIMO DE 10 MICROLITROS. TIEMPO DE PRUEBA: MÁXIMO 45 SEGUNDOS. CON O SIN MEMORIA DE PRUEBAS. INDICADOR VISUAL DE BATERÍA BAJA. MARCA ACCUCHEK ACTIVE</w:t>
            </w:r>
          </w:p>
        </w:tc>
        <w:tc>
          <w:tcPr>
            <w:tcW w:w="1052" w:type="dxa"/>
            <w:vAlign w:val="center"/>
            <w:hideMark/>
          </w:tcPr>
          <w:p w14:paraId="76A9C3F3" w14:textId="2A5FDDB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DBCACB1" w14:textId="6F7248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5A39D638" w14:textId="0E6207A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F9C7B55" w14:textId="77777777" w:rsidTr="00987854">
        <w:trPr>
          <w:trHeight w:val="720"/>
        </w:trPr>
        <w:tc>
          <w:tcPr>
            <w:tcW w:w="490" w:type="dxa"/>
            <w:vAlign w:val="center"/>
            <w:hideMark/>
          </w:tcPr>
          <w:p w14:paraId="4FEA4BC7" w14:textId="2A4AB59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177</w:t>
            </w:r>
          </w:p>
        </w:tc>
        <w:tc>
          <w:tcPr>
            <w:tcW w:w="694" w:type="dxa"/>
            <w:vAlign w:val="center"/>
            <w:hideMark/>
          </w:tcPr>
          <w:p w14:paraId="6A69E86F" w14:textId="3DF354E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C06CDAD" w14:textId="23DFE9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531.345.0039</w:t>
            </w:r>
          </w:p>
        </w:tc>
        <w:tc>
          <w:tcPr>
            <w:tcW w:w="3098" w:type="dxa"/>
            <w:vAlign w:val="center"/>
            <w:hideMark/>
          </w:tcPr>
          <w:p w14:paraId="2C0D6082" w14:textId="455228E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GLUCOMETRO, UNIDAD PORTATIL PARA MEDIR GLUCOSA, CON PANTALLA DE CRISTAL LÍQUIDO. MÉTODO DE MEDICIÓN: ELECTROQUÍMICO O REFLECTANCIA. CAPACIDAD DE MEDICIÓN HASTA 500 O 600 MG/DL, SIN NECESIDAD DE LIMPIAR O ENJUAGAR. DISPOSITIVO DE PUNCIÓN SEMIAUTOMÁTICA PARA LAOBTENCIÓN DE MUESTRAS DE SANGRE CAPILAR. VOLUMEN DE MUESTRA MÁXIMO DE 10 MICROLITROS. TIEMPO DE PRUEBA: MÁXIMO 45 SEGUNDOS. CON O SIN MEMORIA DE PRUEBAS. INDICADOR VISUAL DE BATERÍA BAJA. TEMPERATURA DEOPERACIÓN DE 10º A 40º +/- 5º C. COMPATIBLE CON TIRAS REACTIVAS ACCU CHECK ACTIVE</w:t>
            </w:r>
          </w:p>
        </w:tc>
        <w:tc>
          <w:tcPr>
            <w:tcW w:w="1052" w:type="dxa"/>
            <w:vAlign w:val="center"/>
            <w:hideMark/>
          </w:tcPr>
          <w:p w14:paraId="183C1C0B" w14:textId="5332623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EQUIPO</w:t>
            </w:r>
          </w:p>
        </w:tc>
        <w:tc>
          <w:tcPr>
            <w:tcW w:w="795" w:type="dxa"/>
            <w:vAlign w:val="center"/>
            <w:hideMark/>
          </w:tcPr>
          <w:p w14:paraId="5D189CBD" w14:textId="75EA4F2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w:t>
            </w:r>
          </w:p>
        </w:tc>
        <w:tc>
          <w:tcPr>
            <w:tcW w:w="1605" w:type="dxa"/>
            <w:vAlign w:val="center"/>
            <w:hideMark/>
          </w:tcPr>
          <w:p w14:paraId="1441E936" w14:textId="38EBBC3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15C22C5" w14:textId="77777777" w:rsidTr="00987854">
        <w:trPr>
          <w:trHeight w:val="180"/>
        </w:trPr>
        <w:tc>
          <w:tcPr>
            <w:tcW w:w="490" w:type="dxa"/>
            <w:vAlign w:val="center"/>
            <w:hideMark/>
          </w:tcPr>
          <w:p w14:paraId="713446FD" w14:textId="3F11E38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178</w:t>
            </w:r>
          </w:p>
        </w:tc>
        <w:tc>
          <w:tcPr>
            <w:tcW w:w="694" w:type="dxa"/>
            <w:vAlign w:val="center"/>
            <w:hideMark/>
          </w:tcPr>
          <w:p w14:paraId="7D945350" w14:textId="60EBEF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E4D2A8F" w14:textId="48864C0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060.066.0989</w:t>
            </w:r>
          </w:p>
        </w:tc>
        <w:tc>
          <w:tcPr>
            <w:tcW w:w="3098" w:type="dxa"/>
            <w:vAlign w:val="center"/>
            <w:hideMark/>
          </w:tcPr>
          <w:p w14:paraId="31668B96" w14:textId="633CE10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GLUTARALDEHÍDO AL 2% ACTIVADO, DE COLOR VERDE, LISTO PARA SU USO, CON EFECTIVIDAD DE 30 DÍAS CON O SIN TIRAS REACTIVAS COMO TESTIGO DE CONCENTRACIÓN, PARA VALIDAR SU EFECTIVIDAD. ENVASE CON 1 A 5 LTS.</w:t>
            </w:r>
          </w:p>
        </w:tc>
        <w:tc>
          <w:tcPr>
            <w:tcW w:w="1052" w:type="dxa"/>
            <w:vAlign w:val="center"/>
            <w:hideMark/>
          </w:tcPr>
          <w:p w14:paraId="4605D8F3" w14:textId="6D8374E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1794169" w14:textId="4605250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63CF4377" w14:textId="79AB7C2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DESINFECTANTE DE ALTO NIVEL.</w:t>
            </w:r>
          </w:p>
        </w:tc>
      </w:tr>
      <w:tr w:rsidR="002E2D8A" w:rsidRPr="003A4D2B" w14:paraId="13C4E58D" w14:textId="77777777" w:rsidTr="00987854">
        <w:trPr>
          <w:trHeight w:val="720"/>
        </w:trPr>
        <w:tc>
          <w:tcPr>
            <w:tcW w:w="490" w:type="dxa"/>
            <w:vAlign w:val="center"/>
            <w:hideMark/>
          </w:tcPr>
          <w:p w14:paraId="66AEA0AD" w14:textId="1E675B2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179</w:t>
            </w:r>
          </w:p>
        </w:tc>
        <w:tc>
          <w:tcPr>
            <w:tcW w:w="694" w:type="dxa"/>
            <w:vAlign w:val="center"/>
            <w:hideMark/>
          </w:tcPr>
          <w:p w14:paraId="54570721" w14:textId="0AC7CC9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9B9679D" w14:textId="5B144CE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060.441.0019</w:t>
            </w:r>
          </w:p>
        </w:tc>
        <w:tc>
          <w:tcPr>
            <w:tcW w:w="3098" w:type="dxa"/>
            <w:vAlign w:val="center"/>
            <w:hideMark/>
          </w:tcPr>
          <w:p w14:paraId="48C8B7B8" w14:textId="05209E1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GOGLES. GAFAS, DE SEGURIDAD, CON VÁLVULAS DE VENTILACIÓN INDIRECTA PARA EVITAR EL EMPAÑAMIENTO. ERGONÓMICOS, CON SELLO PERFECTO CON LA PIEL DE LA CARA, CON MARCO DE PVC FLEXIBLE PARA LOGRAR AMOLDARSE FÁCILMENTE A TODOS LOS CONTORNOS DE CUALQUIER ROSTRO O CARA, CON PRESIÓN UNIFORME, HERMÉTICO A NIVEL DE LOS OJOS Y ÁREAS CIRCUNDANTES, CON ESPACIO SUFICIENTE PARA USUARIOS QUE USAN LENTES O ANTEOJOS GRADUADOS, LENTE TRANSPARENTE DE POLICARBONATO O PLÁSTICO. RESISTENTE A LOS IMPACTOS (GOLPES O CAÍDAS) Y RALLADURAS. CON </w:t>
            </w:r>
            <w:r w:rsidRPr="003A4D2B">
              <w:rPr>
                <w:rFonts w:ascii="Montserrat" w:eastAsia="Calibri" w:hAnsi="Montserrat" w:cs="Arial"/>
                <w:color w:val="000000" w:themeColor="text1"/>
                <w:sz w:val="12"/>
                <w:szCs w:val="12"/>
                <w:lang w:eastAsia="es-MX"/>
              </w:rPr>
              <w:lastRenderedPageBreak/>
              <w:t>TRATAMIENTO ANTIEMPAÑANTE. CON CINTA SUJETADORA, CON AJUSTE QUE NO PERMITA DESLIZAMIENTO DE LA CORREA PARA ASEGURAR SU POSICIÓN DURANTE LA ACTIVIDAD CLÍNICA. RESISTENTE A LA DESINFECCIÓN CON SOLUCIONES DESINFECTANTES SIN DAÑARSE. REUTILIZABLE.PIEZA</w:t>
            </w:r>
          </w:p>
        </w:tc>
        <w:tc>
          <w:tcPr>
            <w:tcW w:w="1052" w:type="dxa"/>
            <w:vAlign w:val="center"/>
            <w:hideMark/>
          </w:tcPr>
          <w:p w14:paraId="573CE4D6" w14:textId="4B78105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33CFF06F" w14:textId="5CDB882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99</w:t>
            </w:r>
          </w:p>
        </w:tc>
        <w:tc>
          <w:tcPr>
            <w:tcW w:w="1605" w:type="dxa"/>
            <w:vAlign w:val="center"/>
            <w:hideMark/>
          </w:tcPr>
          <w:p w14:paraId="4B479250" w14:textId="47B1465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PROTECCIÓN CONTRA CUERPOS EXTRAÑOS Y AGENTES INFECCIOSOS</w:t>
            </w:r>
          </w:p>
        </w:tc>
      </w:tr>
      <w:tr w:rsidR="002E2D8A" w:rsidRPr="003A4D2B" w14:paraId="3031D2F2" w14:textId="77777777" w:rsidTr="00987854">
        <w:trPr>
          <w:trHeight w:val="360"/>
        </w:trPr>
        <w:tc>
          <w:tcPr>
            <w:tcW w:w="490" w:type="dxa"/>
            <w:vAlign w:val="center"/>
            <w:hideMark/>
          </w:tcPr>
          <w:p w14:paraId="03A70793" w14:textId="2A45643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180</w:t>
            </w:r>
          </w:p>
        </w:tc>
        <w:tc>
          <w:tcPr>
            <w:tcW w:w="694" w:type="dxa"/>
            <w:vAlign w:val="center"/>
            <w:hideMark/>
          </w:tcPr>
          <w:p w14:paraId="39DA5277" w14:textId="0EBF88B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79A84B0" w14:textId="43AF072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060.439.0039</w:t>
            </w:r>
          </w:p>
        </w:tc>
        <w:tc>
          <w:tcPr>
            <w:tcW w:w="3098" w:type="dxa"/>
            <w:vAlign w:val="center"/>
            <w:hideMark/>
          </w:tcPr>
          <w:p w14:paraId="4DE1052A" w14:textId="3D1FB16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GORROS. GORRO DE TELA NO TEJIDA DE POLIPROPILENO, DESECHABLE. IMPERMEABLE A LA PENETRACIÓN DE LÍQUIDOS Y FLUIDOS; ANTIESTÁTICA Y RESISTENTE A LA TENSIÓN. CINTAS DE AJUSTE EN EL EXTREMO DISTAL.</w:t>
            </w:r>
            <w:r w:rsidRPr="003A4D2B">
              <w:rPr>
                <w:rFonts w:ascii="Montserrat" w:eastAsia="Calibri" w:hAnsi="Montserrat" w:cs="Arial"/>
                <w:color w:val="000000" w:themeColor="text1"/>
                <w:sz w:val="12"/>
                <w:szCs w:val="12"/>
                <w:lang w:eastAsia="es-MX"/>
              </w:rPr>
              <w:br/>
              <w:t>TAMAÑO ESTÁNDAR.DESECHABLE. PIEZA.</w:t>
            </w:r>
          </w:p>
        </w:tc>
        <w:tc>
          <w:tcPr>
            <w:tcW w:w="1052" w:type="dxa"/>
            <w:vAlign w:val="center"/>
            <w:hideMark/>
          </w:tcPr>
          <w:p w14:paraId="4C90030F" w14:textId="2B0FCC5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AC9CA96" w14:textId="01B9DA3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2,475</w:t>
            </w:r>
          </w:p>
        </w:tc>
        <w:tc>
          <w:tcPr>
            <w:tcW w:w="1605" w:type="dxa"/>
            <w:vAlign w:val="center"/>
            <w:hideMark/>
          </w:tcPr>
          <w:p w14:paraId="0A6DC52C" w14:textId="51F63F2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3AEBD5C" w14:textId="77777777" w:rsidTr="00987854">
        <w:trPr>
          <w:trHeight w:val="180"/>
        </w:trPr>
        <w:tc>
          <w:tcPr>
            <w:tcW w:w="490" w:type="dxa"/>
            <w:vAlign w:val="center"/>
            <w:hideMark/>
          </w:tcPr>
          <w:p w14:paraId="02765CF8" w14:textId="1E8E7AE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181</w:t>
            </w:r>
          </w:p>
        </w:tc>
        <w:tc>
          <w:tcPr>
            <w:tcW w:w="694" w:type="dxa"/>
            <w:vAlign w:val="center"/>
            <w:hideMark/>
          </w:tcPr>
          <w:p w14:paraId="11D93B69" w14:textId="080EEEA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5C8F028" w14:textId="1DFD0F1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060.456.0334</w:t>
            </w:r>
          </w:p>
        </w:tc>
        <w:tc>
          <w:tcPr>
            <w:tcW w:w="3098" w:type="dxa"/>
            <w:vAlign w:val="center"/>
            <w:hideMark/>
          </w:tcPr>
          <w:p w14:paraId="18B2042D" w14:textId="209074D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GUANTES. PARA CIRUGÍA. DE LÁTEX NATURAL, ESTÉRILES Y DESECHABLES.TALLAS: 7 1/2, PAR.</w:t>
            </w:r>
          </w:p>
        </w:tc>
        <w:tc>
          <w:tcPr>
            <w:tcW w:w="1052" w:type="dxa"/>
            <w:vAlign w:val="center"/>
            <w:hideMark/>
          </w:tcPr>
          <w:p w14:paraId="0056FD6E" w14:textId="430EEA4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9CD121B" w14:textId="11022B6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27,500</w:t>
            </w:r>
          </w:p>
        </w:tc>
        <w:tc>
          <w:tcPr>
            <w:tcW w:w="1605" w:type="dxa"/>
            <w:vAlign w:val="center"/>
            <w:hideMark/>
          </w:tcPr>
          <w:p w14:paraId="1B3C4EFB" w14:textId="1B48324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293BE2B" w14:textId="77777777" w:rsidTr="00987854">
        <w:trPr>
          <w:trHeight w:val="180"/>
        </w:trPr>
        <w:tc>
          <w:tcPr>
            <w:tcW w:w="490" w:type="dxa"/>
            <w:vAlign w:val="center"/>
            <w:hideMark/>
          </w:tcPr>
          <w:p w14:paraId="11A36BE2" w14:textId="564AEEE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182</w:t>
            </w:r>
          </w:p>
        </w:tc>
        <w:tc>
          <w:tcPr>
            <w:tcW w:w="694" w:type="dxa"/>
            <w:vAlign w:val="center"/>
            <w:hideMark/>
          </w:tcPr>
          <w:p w14:paraId="456E8183" w14:textId="75065A8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B6B5236" w14:textId="14FEBBD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060.456.0318</w:t>
            </w:r>
          </w:p>
        </w:tc>
        <w:tc>
          <w:tcPr>
            <w:tcW w:w="3098" w:type="dxa"/>
            <w:vAlign w:val="center"/>
            <w:hideMark/>
          </w:tcPr>
          <w:p w14:paraId="1F3DB05F" w14:textId="1CA1414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GUANTES. PARA CIRUGÍA.DE LÁTEX NATURAL, ESTÉRILES Y DESECHABLES.TALLAS: 7 PAR.</w:t>
            </w:r>
          </w:p>
        </w:tc>
        <w:tc>
          <w:tcPr>
            <w:tcW w:w="1052" w:type="dxa"/>
            <w:vAlign w:val="center"/>
            <w:hideMark/>
          </w:tcPr>
          <w:p w14:paraId="1CA3DC52" w14:textId="1FE7517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225EEE0" w14:textId="427AAB2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14,300</w:t>
            </w:r>
          </w:p>
        </w:tc>
        <w:tc>
          <w:tcPr>
            <w:tcW w:w="1605" w:type="dxa"/>
            <w:vAlign w:val="center"/>
            <w:hideMark/>
          </w:tcPr>
          <w:p w14:paraId="4449E99B" w14:textId="7704C0A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D1895D3" w14:textId="77777777" w:rsidTr="00987854">
        <w:trPr>
          <w:trHeight w:val="900"/>
        </w:trPr>
        <w:tc>
          <w:tcPr>
            <w:tcW w:w="490" w:type="dxa"/>
            <w:vAlign w:val="center"/>
            <w:hideMark/>
          </w:tcPr>
          <w:p w14:paraId="58F34FCF" w14:textId="145909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183</w:t>
            </w:r>
          </w:p>
        </w:tc>
        <w:tc>
          <w:tcPr>
            <w:tcW w:w="694" w:type="dxa"/>
            <w:vAlign w:val="center"/>
            <w:hideMark/>
          </w:tcPr>
          <w:p w14:paraId="0949B063" w14:textId="1D6BDB7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B0086ED" w14:textId="250B2D8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060.456.0680</w:t>
            </w:r>
          </w:p>
        </w:tc>
        <w:tc>
          <w:tcPr>
            <w:tcW w:w="3098" w:type="dxa"/>
            <w:vAlign w:val="center"/>
            <w:hideMark/>
          </w:tcPr>
          <w:p w14:paraId="0E451E73" w14:textId="22B7A8E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GUANTES. PARA EXPLORACIÓN, AMBIDIESTRO, NO ESTÉRILES.</w:t>
            </w:r>
            <w:r w:rsidRPr="003A4D2B">
              <w:rPr>
                <w:rFonts w:ascii="Montserrat" w:eastAsia="Calibri" w:hAnsi="Montserrat" w:cs="Arial"/>
                <w:color w:val="000000" w:themeColor="text1"/>
                <w:sz w:val="12"/>
                <w:szCs w:val="12"/>
                <w:lang w:eastAsia="es-MX"/>
              </w:rPr>
              <w:br/>
              <w:t>DE LÁTEX, DESECHABLES.</w:t>
            </w:r>
            <w:r w:rsidRPr="003A4D2B">
              <w:rPr>
                <w:rFonts w:ascii="Montserrat" w:eastAsia="Calibri" w:hAnsi="Montserrat" w:cs="Arial"/>
                <w:color w:val="000000" w:themeColor="text1"/>
                <w:sz w:val="12"/>
                <w:szCs w:val="12"/>
                <w:lang w:eastAsia="es-MX"/>
              </w:rPr>
              <w:br/>
              <w:t>TAMAÑOS:</w:t>
            </w:r>
            <w:r w:rsidRPr="003A4D2B">
              <w:rPr>
                <w:rFonts w:ascii="Montserrat" w:eastAsia="Calibri" w:hAnsi="Montserrat" w:cs="Arial"/>
                <w:color w:val="000000" w:themeColor="text1"/>
                <w:sz w:val="12"/>
                <w:szCs w:val="12"/>
                <w:lang w:eastAsia="es-MX"/>
              </w:rPr>
              <w:br/>
              <w:t>GRANDE.</w:t>
            </w:r>
            <w:r w:rsidRPr="003A4D2B">
              <w:rPr>
                <w:rFonts w:ascii="Montserrat" w:eastAsia="Calibri" w:hAnsi="Montserrat" w:cs="Arial"/>
                <w:color w:val="000000" w:themeColor="text1"/>
                <w:sz w:val="12"/>
                <w:szCs w:val="12"/>
                <w:lang w:eastAsia="es-MX"/>
              </w:rPr>
              <w:br/>
              <w:t>ENVASE CON 100 PIEZAS.</w:t>
            </w:r>
          </w:p>
        </w:tc>
        <w:tc>
          <w:tcPr>
            <w:tcW w:w="1052" w:type="dxa"/>
            <w:vAlign w:val="center"/>
            <w:hideMark/>
          </w:tcPr>
          <w:p w14:paraId="0CADC812" w14:textId="32AFC7D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30D82D27" w14:textId="67A358E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400</w:t>
            </w:r>
          </w:p>
        </w:tc>
        <w:tc>
          <w:tcPr>
            <w:tcW w:w="1605" w:type="dxa"/>
            <w:vAlign w:val="center"/>
            <w:hideMark/>
          </w:tcPr>
          <w:p w14:paraId="70490A2F" w14:textId="0095F25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F806372" w14:textId="77777777" w:rsidTr="00987854">
        <w:trPr>
          <w:trHeight w:val="180"/>
        </w:trPr>
        <w:tc>
          <w:tcPr>
            <w:tcW w:w="490" w:type="dxa"/>
            <w:vAlign w:val="center"/>
            <w:hideMark/>
          </w:tcPr>
          <w:p w14:paraId="73389717" w14:textId="67D54C4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184</w:t>
            </w:r>
          </w:p>
        </w:tc>
        <w:tc>
          <w:tcPr>
            <w:tcW w:w="694" w:type="dxa"/>
            <w:vAlign w:val="center"/>
            <w:hideMark/>
          </w:tcPr>
          <w:p w14:paraId="5D094C95" w14:textId="4EFB56B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8CBDA74" w14:textId="22821E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060.811.0060</w:t>
            </w:r>
          </w:p>
        </w:tc>
        <w:tc>
          <w:tcPr>
            <w:tcW w:w="3098" w:type="dxa"/>
            <w:vAlign w:val="center"/>
            <w:hideMark/>
          </w:tcPr>
          <w:p w14:paraId="4F886450" w14:textId="72D7189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HILOS. RETRACTOR DE ENCÍAS.DE ALGODÓN, SECO Y SUAVE, IMPREGNADO CON SAL DE ALUMINIO.CALIBRE: MEDIANO. SEDA DENTAL, SIN CERA.ENVASE CON ROLLO DE 50 M.</w:t>
            </w:r>
          </w:p>
        </w:tc>
        <w:tc>
          <w:tcPr>
            <w:tcW w:w="1052" w:type="dxa"/>
            <w:vAlign w:val="center"/>
            <w:hideMark/>
          </w:tcPr>
          <w:p w14:paraId="3E7D388A" w14:textId="0FB9E76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A300F59" w14:textId="5555869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4,620</w:t>
            </w:r>
          </w:p>
        </w:tc>
        <w:tc>
          <w:tcPr>
            <w:tcW w:w="1605" w:type="dxa"/>
            <w:vAlign w:val="center"/>
            <w:hideMark/>
          </w:tcPr>
          <w:p w14:paraId="60C98F03" w14:textId="4D18506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57A3564" w14:textId="77777777" w:rsidTr="00987854">
        <w:trPr>
          <w:trHeight w:val="180"/>
        </w:trPr>
        <w:tc>
          <w:tcPr>
            <w:tcW w:w="490" w:type="dxa"/>
            <w:vAlign w:val="center"/>
            <w:hideMark/>
          </w:tcPr>
          <w:p w14:paraId="6B73E1D4" w14:textId="0520037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185</w:t>
            </w:r>
          </w:p>
        </w:tc>
        <w:tc>
          <w:tcPr>
            <w:tcW w:w="694" w:type="dxa"/>
            <w:vAlign w:val="center"/>
            <w:hideMark/>
          </w:tcPr>
          <w:p w14:paraId="57AB84EA" w14:textId="59C5FC7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A16EB6F" w14:textId="232B97C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0C52E6C8" w14:textId="3D34F99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HOJA PARA BISTURÍ # 15 DE ACERO AL CARBÓN, ESTÉRILES Y DESECHABLES. CAJA CON 100 PIEZAS</w:t>
            </w:r>
          </w:p>
        </w:tc>
        <w:tc>
          <w:tcPr>
            <w:tcW w:w="1052" w:type="dxa"/>
            <w:vAlign w:val="center"/>
            <w:hideMark/>
          </w:tcPr>
          <w:p w14:paraId="636C37E2" w14:textId="0ADE15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9D6E2D9" w14:textId="10A15BB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73C9882E" w14:textId="1948D2E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CD2EB73" w14:textId="77777777" w:rsidTr="00987854">
        <w:trPr>
          <w:trHeight w:val="180"/>
        </w:trPr>
        <w:tc>
          <w:tcPr>
            <w:tcW w:w="490" w:type="dxa"/>
            <w:vAlign w:val="center"/>
            <w:hideMark/>
          </w:tcPr>
          <w:p w14:paraId="0C5EE75E" w14:textId="62DFB36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186</w:t>
            </w:r>
          </w:p>
        </w:tc>
        <w:tc>
          <w:tcPr>
            <w:tcW w:w="694" w:type="dxa"/>
            <w:vAlign w:val="center"/>
            <w:hideMark/>
          </w:tcPr>
          <w:p w14:paraId="2FDEB0CE" w14:textId="505B08E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D319665" w14:textId="688578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2636613" w14:textId="55E0C75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IMNOVILIZADOR DE CUERPO ADULTO TIPO ARAÑA PARA CAMILLA RIGIDA</w:t>
            </w:r>
          </w:p>
        </w:tc>
        <w:tc>
          <w:tcPr>
            <w:tcW w:w="1052" w:type="dxa"/>
            <w:vAlign w:val="center"/>
            <w:hideMark/>
          </w:tcPr>
          <w:p w14:paraId="7A4FC861" w14:textId="35B2B86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38F58E7" w14:textId="46F7F31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40</w:t>
            </w:r>
          </w:p>
        </w:tc>
        <w:tc>
          <w:tcPr>
            <w:tcW w:w="1605" w:type="dxa"/>
            <w:vAlign w:val="center"/>
            <w:hideMark/>
          </w:tcPr>
          <w:p w14:paraId="1D5263FF" w14:textId="3135311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3073742" w14:textId="77777777" w:rsidTr="00987854">
        <w:trPr>
          <w:trHeight w:val="180"/>
        </w:trPr>
        <w:tc>
          <w:tcPr>
            <w:tcW w:w="490" w:type="dxa"/>
            <w:vAlign w:val="center"/>
            <w:hideMark/>
          </w:tcPr>
          <w:p w14:paraId="429F955C" w14:textId="6C7C43C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187</w:t>
            </w:r>
          </w:p>
        </w:tc>
        <w:tc>
          <w:tcPr>
            <w:tcW w:w="694" w:type="dxa"/>
            <w:vAlign w:val="center"/>
            <w:hideMark/>
          </w:tcPr>
          <w:p w14:paraId="7F31CA8D" w14:textId="1DB9436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4348526" w14:textId="3289DDA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DE4DB71" w14:textId="6255F57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INMOVILIZADOR DE CRANEO ADULTO, TERMOSELLADO PARA CAMILLA RIGIDA</w:t>
            </w:r>
          </w:p>
        </w:tc>
        <w:tc>
          <w:tcPr>
            <w:tcW w:w="1052" w:type="dxa"/>
            <w:vAlign w:val="center"/>
            <w:hideMark/>
          </w:tcPr>
          <w:p w14:paraId="2FC379AF" w14:textId="26D92A8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B406F94" w14:textId="261D5A9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52055E80" w14:textId="4F28B5B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54CA9BB" w14:textId="77777777" w:rsidTr="00987854">
        <w:trPr>
          <w:trHeight w:val="180"/>
        </w:trPr>
        <w:tc>
          <w:tcPr>
            <w:tcW w:w="490" w:type="dxa"/>
            <w:vAlign w:val="center"/>
            <w:hideMark/>
          </w:tcPr>
          <w:p w14:paraId="36DFA1E3" w14:textId="19CDD2E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188</w:t>
            </w:r>
          </w:p>
        </w:tc>
        <w:tc>
          <w:tcPr>
            <w:tcW w:w="694" w:type="dxa"/>
            <w:vAlign w:val="center"/>
            <w:hideMark/>
          </w:tcPr>
          <w:p w14:paraId="3C52632C" w14:textId="79AD8B1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FB3636E" w14:textId="3D987BE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060.066.0062</w:t>
            </w:r>
          </w:p>
        </w:tc>
        <w:tc>
          <w:tcPr>
            <w:tcW w:w="3098" w:type="dxa"/>
            <w:vAlign w:val="center"/>
            <w:hideMark/>
          </w:tcPr>
          <w:p w14:paraId="5FFA41A2" w14:textId="3B23D77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JABÓN QUIRURGICO GALÓN</w:t>
            </w:r>
          </w:p>
        </w:tc>
        <w:tc>
          <w:tcPr>
            <w:tcW w:w="1052" w:type="dxa"/>
            <w:vAlign w:val="center"/>
            <w:hideMark/>
          </w:tcPr>
          <w:p w14:paraId="1EB4D96B" w14:textId="3C50B51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F9D3564" w14:textId="5375740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w:t>
            </w:r>
          </w:p>
        </w:tc>
        <w:tc>
          <w:tcPr>
            <w:tcW w:w="1605" w:type="dxa"/>
            <w:vAlign w:val="center"/>
            <w:hideMark/>
          </w:tcPr>
          <w:p w14:paraId="0D162316" w14:textId="5BF2065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CFF2ABA" w14:textId="77777777" w:rsidTr="00987854">
        <w:trPr>
          <w:trHeight w:val="180"/>
        </w:trPr>
        <w:tc>
          <w:tcPr>
            <w:tcW w:w="490" w:type="dxa"/>
            <w:vAlign w:val="center"/>
            <w:hideMark/>
          </w:tcPr>
          <w:p w14:paraId="09184141" w14:textId="6491D36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189</w:t>
            </w:r>
          </w:p>
        </w:tc>
        <w:tc>
          <w:tcPr>
            <w:tcW w:w="694" w:type="dxa"/>
            <w:vAlign w:val="center"/>
            <w:hideMark/>
          </w:tcPr>
          <w:p w14:paraId="028C17AF" w14:textId="4CD779F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3754979" w14:textId="05F2399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060.550.0370</w:t>
            </w:r>
          </w:p>
        </w:tc>
        <w:tc>
          <w:tcPr>
            <w:tcW w:w="3098" w:type="dxa"/>
            <w:vAlign w:val="center"/>
            <w:hideMark/>
          </w:tcPr>
          <w:p w14:paraId="559089F0" w14:textId="27128D8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CON PIVOTE TIPO LUER LOCK, ESTÉRILES Y DESECHABLES. CAPACIDAD 20 ML, ESCALA GRADUADA EN ML, DIVISIONES DE 5.0 Y SUBDIVISIONES DE 1.0. CON AGUJA DE: LONGITUD: 32 MM. CALIBRE: 20 G. PIEZA.</w:t>
            </w:r>
          </w:p>
        </w:tc>
        <w:tc>
          <w:tcPr>
            <w:tcW w:w="1052" w:type="dxa"/>
            <w:vAlign w:val="center"/>
            <w:hideMark/>
          </w:tcPr>
          <w:p w14:paraId="2508AB02" w14:textId="7ECB146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F9254C1" w14:textId="6B7874A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1,100</w:t>
            </w:r>
          </w:p>
        </w:tc>
        <w:tc>
          <w:tcPr>
            <w:tcW w:w="1605" w:type="dxa"/>
            <w:vAlign w:val="center"/>
            <w:hideMark/>
          </w:tcPr>
          <w:p w14:paraId="5BCA5A83" w14:textId="071F783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9216C1E" w14:textId="77777777" w:rsidTr="00987854">
        <w:trPr>
          <w:trHeight w:val="540"/>
        </w:trPr>
        <w:tc>
          <w:tcPr>
            <w:tcW w:w="490" w:type="dxa"/>
            <w:vAlign w:val="center"/>
            <w:hideMark/>
          </w:tcPr>
          <w:p w14:paraId="64172B49" w14:textId="2F7F536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190</w:t>
            </w:r>
          </w:p>
        </w:tc>
        <w:tc>
          <w:tcPr>
            <w:tcW w:w="694" w:type="dxa"/>
            <w:vAlign w:val="center"/>
            <w:hideMark/>
          </w:tcPr>
          <w:p w14:paraId="67E48A53" w14:textId="66EABAA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59B8731" w14:textId="5D57BB9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060.550.1279</w:t>
            </w:r>
          </w:p>
        </w:tc>
        <w:tc>
          <w:tcPr>
            <w:tcW w:w="3098" w:type="dxa"/>
            <w:vAlign w:val="center"/>
            <w:hideMark/>
          </w:tcPr>
          <w:p w14:paraId="7A9E31FF" w14:textId="50BAFE1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DE PLÁSTICO GRADO MÉDICO, DE 1 ML DE CAPACIDAD, ESCALA GRADUADA EN ML, CON DIVISIONES DE 0.1 Y SUBDIVISIONES DE 0.01 ML Y AGUJA DE 22 G Y 32 MM DE LONGITUD, ESTÉRIL Y DESECHABLE.</w:t>
            </w:r>
            <w:r w:rsidRPr="003A4D2B">
              <w:rPr>
                <w:rFonts w:ascii="Montserrat" w:eastAsia="Calibri" w:hAnsi="Montserrat" w:cs="Arial"/>
                <w:color w:val="000000" w:themeColor="text1"/>
                <w:sz w:val="12"/>
                <w:szCs w:val="12"/>
                <w:lang w:eastAsia="es-MX"/>
              </w:rPr>
              <w:br/>
              <w:t>PIEZA.</w:t>
            </w:r>
          </w:p>
        </w:tc>
        <w:tc>
          <w:tcPr>
            <w:tcW w:w="1052" w:type="dxa"/>
            <w:vAlign w:val="center"/>
            <w:hideMark/>
          </w:tcPr>
          <w:p w14:paraId="21F1039E" w14:textId="4051131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317C0E03" w14:textId="5FADB84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7F325630" w14:textId="26832FD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36CAD69" w14:textId="77777777" w:rsidTr="00987854">
        <w:trPr>
          <w:trHeight w:val="540"/>
        </w:trPr>
        <w:tc>
          <w:tcPr>
            <w:tcW w:w="490" w:type="dxa"/>
            <w:vAlign w:val="center"/>
            <w:hideMark/>
          </w:tcPr>
          <w:p w14:paraId="223D9E55" w14:textId="07C795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191</w:t>
            </w:r>
          </w:p>
        </w:tc>
        <w:tc>
          <w:tcPr>
            <w:tcW w:w="694" w:type="dxa"/>
            <w:vAlign w:val="center"/>
            <w:hideMark/>
          </w:tcPr>
          <w:p w14:paraId="30EFD7C8" w14:textId="1AB4017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C35D045" w14:textId="1273C8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060.550.1147</w:t>
            </w:r>
          </w:p>
        </w:tc>
        <w:tc>
          <w:tcPr>
            <w:tcW w:w="3098" w:type="dxa"/>
            <w:vAlign w:val="center"/>
            <w:hideMark/>
          </w:tcPr>
          <w:p w14:paraId="3783E53F" w14:textId="497142D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DE PLÁSTICO GRADO MÉDICO, DE 5 ML DE CAPACIDAD, ESCALA GRADUADA EN ML, CON DIVISIONES DE 1.0 ML Y SUBDIVISIONES DE 0.2 Y AGUJA DE 20 G Y 38 MM DE LONGITUD, ESTÉRIL Y DESECHABLE.</w:t>
            </w:r>
            <w:r w:rsidRPr="003A4D2B">
              <w:rPr>
                <w:rFonts w:ascii="Montserrat" w:eastAsia="Calibri" w:hAnsi="Montserrat" w:cs="Arial"/>
                <w:color w:val="000000" w:themeColor="text1"/>
                <w:sz w:val="12"/>
                <w:szCs w:val="12"/>
                <w:lang w:eastAsia="es-MX"/>
              </w:rPr>
              <w:br/>
              <w:t>PIEZA.</w:t>
            </w:r>
          </w:p>
        </w:tc>
        <w:tc>
          <w:tcPr>
            <w:tcW w:w="1052" w:type="dxa"/>
            <w:vAlign w:val="center"/>
            <w:hideMark/>
          </w:tcPr>
          <w:p w14:paraId="59FE773B" w14:textId="37238AD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79413278" w14:textId="119963F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553A2A11" w14:textId="449D7B2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E010102" w14:textId="77777777" w:rsidTr="00987854">
        <w:trPr>
          <w:trHeight w:val="720"/>
        </w:trPr>
        <w:tc>
          <w:tcPr>
            <w:tcW w:w="490" w:type="dxa"/>
            <w:vAlign w:val="center"/>
            <w:hideMark/>
          </w:tcPr>
          <w:p w14:paraId="6B4569D0" w14:textId="1879553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192</w:t>
            </w:r>
          </w:p>
        </w:tc>
        <w:tc>
          <w:tcPr>
            <w:tcW w:w="694" w:type="dxa"/>
            <w:vAlign w:val="center"/>
            <w:hideMark/>
          </w:tcPr>
          <w:p w14:paraId="60F93424" w14:textId="0130C98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352325A" w14:textId="5B539BA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060.550.2186</w:t>
            </w:r>
          </w:p>
        </w:tc>
        <w:tc>
          <w:tcPr>
            <w:tcW w:w="3098" w:type="dxa"/>
            <w:vAlign w:val="center"/>
            <w:hideMark/>
          </w:tcPr>
          <w:p w14:paraId="13628868" w14:textId="45C639C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DE PLÁSTICO, SIN AGUJA CON PIVOTE TIPO LUER LOCK,</w:t>
            </w:r>
            <w:r w:rsidRPr="003A4D2B">
              <w:rPr>
                <w:rFonts w:ascii="Montserrat" w:eastAsia="Calibri" w:hAnsi="Montserrat" w:cs="Arial"/>
                <w:color w:val="000000" w:themeColor="text1"/>
                <w:sz w:val="12"/>
                <w:szCs w:val="12"/>
                <w:lang w:eastAsia="es-MX"/>
              </w:rPr>
              <w:br/>
              <w:t>ESTÉRILES Y DESECHABLES.</w:t>
            </w:r>
            <w:r w:rsidRPr="003A4D2B">
              <w:rPr>
                <w:rFonts w:ascii="Montserrat" w:eastAsia="Calibri" w:hAnsi="Montserrat" w:cs="Arial"/>
                <w:color w:val="000000" w:themeColor="text1"/>
                <w:sz w:val="12"/>
                <w:szCs w:val="12"/>
                <w:lang w:eastAsia="es-MX"/>
              </w:rPr>
              <w:br/>
              <w:t>CAPACIDAD: 20 ML. ESCALA GRADUADA CON DIVISIONES DE 5.0 ML Y SUBDIVISIONES DE 1.0 ML.</w:t>
            </w:r>
            <w:r w:rsidRPr="003A4D2B">
              <w:rPr>
                <w:rFonts w:ascii="Montserrat" w:eastAsia="Calibri" w:hAnsi="Montserrat" w:cs="Arial"/>
                <w:color w:val="000000" w:themeColor="text1"/>
                <w:sz w:val="12"/>
                <w:szCs w:val="12"/>
                <w:lang w:eastAsia="es-MX"/>
              </w:rPr>
              <w:br/>
              <w:t>ENVASE CON 50 PIEZAS.</w:t>
            </w:r>
          </w:p>
        </w:tc>
        <w:tc>
          <w:tcPr>
            <w:tcW w:w="1052" w:type="dxa"/>
            <w:vAlign w:val="center"/>
            <w:hideMark/>
          </w:tcPr>
          <w:p w14:paraId="4617ABDD" w14:textId="6BB4670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62BCAB91" w14:textId="57D2C52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7B0EB349" w14:textId="4BE2F53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0E4970D" w14:textId="77777777" w:rsidTr="00987854">
        <w:trPr>
          <w:trHeight w:val="360"/>
        </w:trPr>
        <w:tc>
          <w:tcPr>
            <w:tcW w:w="490" w:type="dxa"/>
            <w:vAlign w:val="center"/>
            <w:hideMark/>
          </w:tcPr>
          <w:p w14:paraId="0790B5EC" w14:textId="59EE220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193</w:t>
            </w:r>
          </w:p>
        </w:tc>
        <w:tc>
          <w:tcPr>
            <w:tcW w:w="694" w:type="dxa"/>
            <w:vAlign w:val="center"/>
            <w:hideMark/>
          </w:tcPr>
          <w:p w14:paraId="559FCC84" w14:textId="0EE5008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E75BD1E" w14:textId="28F9A31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060.550.0354</w:t>
            </w:r>
          </w:p>
        </w:tc>
        <w:tc>
          <w:tcPr>
            <w:tcW w:w="3098" w:type="dxa"/>
            <w:vAlign w:val="center"/>
            <w:hideMark/>
          </w:tcPr>
          <w:p w14:paraId="35E50795" w14:textId="7511D22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DE PLÁSTICO. CON PIVOTE TIPO LUER LOCK, CON AGUJA, ESTÉRILES Y DESECHABLES.CAPACIDAD 10 ML, ESCALA GRADUADA EN ML, DIVISIONES DE 1.0 Y SUBDIVISIONES DE 0.2. CON AGUJA DE: LONGITUD: 32 MM. CALIBRE: 20 G. PIEZA.</w:t>
            </w:r>
          </w:p>
        </w:tc>
        <w:tc>
          <w:tcPr>
            <w:tcW w:w="1052" w:type="dxa"/>
            <w:vAlign w:val="center"/>
            <w:hideMark/>
          </w:tcPr>
          <w:p w14:paraId="2E60B752" w14:textId="6B3848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74FC600" w14:textId="405364C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2,640</w:t>
            </w:r>
          </w:p>
        </w:tc>
        <w:tc>
          <w:tcPr>
            <w:tcW w:w="1605" w:type="dxa"/>
            <w:vAlign w:val="center"/>
            <w:hideMark/>
          </w:tcPr>
          <w:p w14:paraId="1A6BB3FC" w14:textId="5A4EF55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D6F5A9C" w14:textId="77777777" w:rsidTr="00987854">
        <w:trPr>
          <w:trHeight w:val="1080"/>
        </w:trPr>
        <w:tc>
          <w:tcPr>
            <w:tcW w:w="490" w:type="dxa"/>
            <w:vAlign w:val="center"/>
            <w:hideMark/>
          </w:tcPr>
          <w:p w14:paraId="4C8392A8" w14:textId="5CEB2B9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194</w:t>
            </w:r>
          </w:p>
        </w:tc>
        <w:tc>
          <w:tcPr>
            <w:tcW w:w="694" w:type="dxa"/>
            <w:vAlign w:val="center"/>
            <w:hideMark/>
          </w:tcPr>
          <w:p w14:paraId="6E9E1510" w14:textId="0D1AF19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19B0571" w14:textId="3F175A5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060.550.0016</w:t>
            </w:r>
          </w:p>
        </w:tc>
        <w:tc>
          <w:tcPr>
            <w:tcW w:w="3098" w:type="dxa"/>
            <w:vAlign w:val="center"/>
            <w:hideMark/>
          </w:tcPr>
          <w:p w14:paraId="732C98FD" w14:textId="4ED15C8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JERINGAS. DE PLÁSTICO.</w:t>
            </w:r>
            <w:r w:rsidRPr="003A4D2B">
              <w:rPr>
                <w:rFonts w:ascii="Montserrat" w:eastAsia="Calibri" w:hAnsi="Montserrat" w:cs="Arial"/>
                <w:color w:val="000000" w:themeColor="text1"/>
                <w:sz w:val="12"/>
                <w:szCs w:val="12"/>
                <w:lang w:eastAsia="es-MX"/>
              </w:rPr>
              <w:br/>
              <w:t>CON PIVOTE TIPO LUER LOCK, CON AGUJA, ESTÉRILES Y DESECHABLES.</w:t>
            </w:r>
            <w:r w:rsidRPr="003A4D2B">
              <w:rPr>
                <w:rFonts w:ascii="Montserrat" w:eastAsia="Calibri" w:hAnsi="Montserrat" w:cs="Arial"/>
                <w:color w:val="000000" w:themeColor="text1"/>
                <w:sz w:val="12"/>
                <w:szCs w:val="12"/>
                <w:lang w:eastAsia="es-MX"/>
              </w:rPr>
              <w:br/>
              <w:t>CAPACIDAD 10 ML, ESCALA GRADUADA EN ML, DIVISIONES DE 1.0 Y SUBDIVISIONES DE 0.2.</w:t>
            </w:r>
            <w:r w:rsidRPr="003A4D2B">
              <w:rPr>
                <w:rFonts w:ascii="Montserrat" w:eastAsia="Calibri" w:hAnsi="Montserrat" w:cs="Arial"/>
                <w:color w:val="000000" w:themeColor="text1"/>
                <w:sz w:val="12"/>
                <w:szCs w:val="12"/>
                <w:lang w:eastAsia="es-MX"/>
              </w:rPr>
              <w:br/>
              <w:t>CON AGUJA DE:</w:t>
            </w:r>
            <w:r w:rsidRPr="003A4D2B">
              <w:rPr>
                <w:rFonts w:ascii="Montserrat" w:eastAsia="Calibri" w:hAnsi="Montserrat" w:cs="Arial"/>
                <w:color w:val="000000" w:themeColor="text1"/>
                <w:sz w:val="12"/>
                <w:szCs w:val="12"/>
                <w:lang w:eastAsia="es-MX"/>
              </w:rPr>
              <w:br/>
              <w:t>LONGITUD: CALIBRE:</w:t>
            </w:r>
            <w:r w:rsidRPr="003A4D2B">
              <w:rPr>
                <w:rFonts w:ascii="Montserrat" w:eastAsia="Calibri" w:hAnsi="Montserrat" w:cs="Arial"/>
                <w:color w:val="000000" w:themeColor="text1"/>
                <w:sz w:val="12"/>
                <w:szCs w:val="12"/>
                <w:lang w:eastAsia="es-MX"/>
              </w:rPr>
              <w:br/>
              <w:t>38 MM. 20 G.</w:t>
            </w:r>
          </w:p>
        </w:tc>
        <w:tc>
          <w:tcPr>
            <w:tcW w:w="1052" w:type="dxa"/>
            <w:vAlign w:val="center"/>
            <w:hideMark/>
          </w:tcPr>
          <w:p w14:paraId="10F6130E" w14:textId="4DBB84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4DA45A5C" w14:textId="3FB19F4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352B6931" w14:textId="1C37552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D7D37D3" w14:textId="77777777" w:rsidTr="00987854">
        <w:trPr>
          <w:trHeight w:val="180"/>
        </w:trPr>
        <w:tc>
          <w:tcPr>
            <w:tcW w:w="490" w:type="dxa"/>
            <w:vAlign w:val="center"/>
            <w:hideMark/>
          </w:tcPr>
          <w:p w14:paraId="13F3FC66" w14:textId="01435D0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195</w:t>
            </w:r>
          </w:p>
        </w:tc>
        <w:tc>
          <w:tcPr>
            <w:tcW w:w="694" w:type="dxa"/>
            <w:vAlign w:val="center"/>
            <w:hideMark/>
          </w:tcPr>
          <w:p w14:paraId="122693D9" w14:textId="4A3FC5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D02A78C" w14:textId="435092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9E29D26" w14:textId="11C9CEF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KIT ACCESORIOS NEBULIZADOR ADULTO MASCARILLA VASO TUBERÍA</w:t>
            </w:r>
          </w:p>
        </w:tc>
        <w:tc>
          <w:tcPr>
            <w:tcW w:w="1052" w:type="dxa"/>
            <w:vAlign w:val="center"/>
            <w:hideMark/>
          </w:tcPr>
          <w:p w14:paraId="25B374E0" w14:textId="5EBC179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00DB1CA" w14:textId="7D83540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1605" w:type="dxa"/>
            <w:vAlign w:val="center"/>
            <w:hideMark/>
          </w:tcPr>
          <w:p w14:paraId="286A34ED" w14:textId="323BD29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5E0920A" w14:textId="77777777" w:rsidTr="00987854">
        <w:trPr>
          <w:trHeight w:val="180"/>
        </w:trPr>
        <w:tc>
          <w:tcPr>
            <w:tcW w:w="490" w:type="dxa"/>
            <w:vAlign w:val="center"/>
            <w:hideMark/>
          </w:tcPr>
          <w:p w14:paraId="17D364F5" w14:textId="02CC14C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196</w:t>
            </w:r>
          </w:p>
        </w:tc>
        <w:tc>
          <w:tcPr>
            <w:tcW w:w="694" w:type="dxa"/>
            <w:vAlign w:val="center"/>
            <w:hideMark/>
          </w:tcPr>
          <w:p w14:paraId="23D4D389" w14:textId="6EA2A2A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6C40204" w14:textId="6B6CAE7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88E25BA" w14:textId="014A22D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LÁMPARA PARA DIAGNÓSTICO LED PORTÁTIL DE LUZ BLANCA. BATERÍAS DE ALTA DURABILIDAD. PINZA DE METAL PARA FIJAR </w:t>
            </w:r>
            <w:r w:rsidRPr="003A4D2B">
              <w:rPr>
                <w:rFonts w:ascii="Montserrat" w:eastAsia="Calibri" w:hAnsi="Montserrat" w:cs="Arial"/>
                <w:color w:val="000000" w:themeColor="text1"/>
                <w:sz w:val="12"/>
                <w:szCs w:val="12"/>
                <w:lang w:eastAsia="es-MX"/>
              </w:rPr>
              <w:lastRenderedPageBreak/>
              <w:t>EN EL BOLSILLO.</w:t>
            </w:r>
          </w:p>
        </w:tc>
        <w:tc>
          <w:tcPr>
            <w:tcW w:w="1052" w:type="dxa"/>
            <w:vAlign w:val="center"/>
            <w:hideMark/>
          </w:tcPr>
          <w:p w14:paraId="204A14FB" w14:textId="35DB530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700C1195" w14:textId="37BE103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1605" w:type="dxa"/>
            <w:vAlign w:val="center"/>
            <w:hideMark/>
          </w:tcPr>
          <w:p w14:paraId="1A0B7DAA" w14:textId="1180836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9C0FF3E" w14:textId="77777777" w:rsidTr="00987854">
        <w:trPr>
          <w:trHeight w:val="540"/>
        </w:trPr>
        <w:tc>
          <w:tcPr>
            <w:tcW w:w="490" w:type="dxa"/>
            <w:vAlign w:val="center"/>
            <w:hideMark/>
          </w:tcPr>
          <w:p w14:paraId="534F54B6" w14:textId="3A49804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197</w:t>
            </w:r>
          </w:p>
        </w:tc>
        <w:tc>
          <w:tcPr>
            <w:tcW w:w="694" w:type="dxa"/>
            <w:vAlign w:val="center"/>
            <w:hideMark/>
          </w:tcPr>
          <w:p w14:paraId="2571A41C" w14:textId="6295544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3B17F6C" w14:textId="7364B6C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B71FD05" w14:textId="2DC518E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LANCETAS METÁLICA, INTEGRADA A UN CUERPO DE PLÁSTICO, CALIBRE 30 G. Y PUNTA DE 3.25 MM, CON PROTECCIÓN INDIVIDUAL.</w:t>
            </w:r>
            <w:r w:rsidRPr="003A4D2B">
              <w:rPr>
                <w:rFonts w:ascii="Montserrat" w:eastAsia="Calibri" w:hAnsi="Montserrat" w:cs="Arial"/>
                <w:color w:val="000000" w:themeColor="text1"/>
                <w:sz w:val="12"/>
                <w:szCs w:val="12"/>
                <w:lang w:eastAsia="es-MX"/>
              </w:rPr>
              <w:br/>
              <w:t>USO MANUAL O ADAPTABLE A DISPARADOR AUTOMÁTICO.</w:t>
            </w:r>
            <w:r w:rsidRPr="003A4D2B">
              <w:rPr>
                <w:rFonts w:ascii="Montserrat" w:eastAsia="Calibri" w:hAnsi="Montserrat" w:cs="Arial"/>
                <w:color w:val="000000" w:themeColor="text1"/>
                <w:sz w:val="12"/>
                <w:szCs w:val="12"/>
                <w:lang w:eastAsia="es-MX"/>
              </w:rPr>
              <w:br/>
              <w:t>CAJA CON 100 PIEZAS.</w:t>
            </w:r>
          </w:p>
        </w:tc>
        <w:tc>
          <w:tcPr>
            <w:tcW w:w="1052" w:type="dxa"/>
            <w:vAlign w:val="center"/>
            <w:hideMark/>
          </w:tcPr>
          <w:p w14:paraId="7F0477CA" w14:textId="0ECA2D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C/100 PZA</w:t>
            </w:r>
          </w:p>
        </w:tc>
        <w:tc>
          <w:tcPr>
            <w:tcW w:w="795" w:type="dxa"/>
            <w:vAlign w:val="center"/>
            <w:hideMark/>
          </w:tcPr>
          <w:p w14:paraId="324B30B6" w14:textId="292FBCB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100</w:t>
            </w:r>
          </w:p>
        </w:tc>
        <w:tc>
          <w:tcPr>
            <w:tcW w:w="1605" w:type="dxa"/>
            <w:vAlign w:val="center"/>
            <w:hideMark/>
          </w:tcPr>
          <w:p w14:paraId="09987B5B" w14:textId="276693C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D2B48A3" w14:textId="77777777" w:rsidTr="00987854">
        <w:trPr>
          <w:trHeight w:val="360"/>
        </w:trPr>
        <w:tc>
          <w:tcPr>
            <w:tcW w:w="490" w:type="dxa"/>
            <w:vAlign w:val="center"/>
            <w:hideMark/>
          </w:tcPr>
          <w:p w14:paraId="3C0CB54E" w14:textId="0DAC55F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198</w:t>
            </w:r>
          </w:p>
        </w:tc>
        <w:tc>
          <w:tcPr>
            <w:tcW w:w="694" w:type="dxa"/>
            <w:vAlign w:val="center"/>
            <w:hideMark/>
          </w:tcPr>
          <w:p w14:paraId="4E944BA0" w14:textId="692123F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A260E3F" w14:textId="1EC7CA3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060.593.0106</w:t>
            </w:r>
          </w:p>
        </w:tc>
        <w:tc>
          <w:tcPr>
            <w:tcW w:w="3098" w:type="dxa"/>
            <w:vAlign w:val="center"/>
            <w:hideMark/>
          </w:tcPr>
          <w:p w14:paraId="10FD478E" w14:textId="7322ABC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LOSETAS. PARA BATIR CEMENTO. DE VIDRIO.</w:t>
            </w:r>
            <w:r w:rsidRPr="003A4D2B">
              <w:rPr>
                <w:rFonts w:ascii="Montserrat" w:eastAsia="Calibri" w:hAnsi="Montserrat" w:cs="Arial"/>
                <w:color w:val="000000" w:themeColor="text1"/>
                <w:sz w:val="12"/>
                <w:szCs w:val="12"/>
                <w:lang w:eastAsia="es-MX"/>
              </w:rPr>
              <w:br/>
              <w:t>TAMAÑO: 8 X 12 X 0.5 CM. PIEZA.</w:t>
            </w:r>
          </w:p>
        </w:tc>
        <w:tc>
          <w:tcPr>
            <w:tcW w:w="1052" w:type="dxa"/>
            <w:vAlign w:val="center"/>
            <w:hideMark/>
          </w:tcPr>
          <w:p w14:paraId="5FAEBCB2" w14:textId="4F2A88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BD62B1B" w14:textId="26B7E92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14</w:t>
            </w:r>
          </w:p>
        </w:tc>
        <w:tc>
          <w:tcPr>
            <w:tcW w:w="1605" w:type="dxa"/>
            <w:vAlign w:val="center"/>
            <w:hideMark/>
          </w:tcPr>
          <w:p w14:paraId="22407092" w14:textId="7878D1B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0D1E677C" w14:textId="77777777" w:rsidTr="00987854">
        <w:trPr>
          <w:trHeight w:val="180"/>
        </w:trPr>
        <w:tc>
          <w:tcPr>
            <w:tcW w:w="490" w:type="dxa"/>
            <w:vAlign w:val="center"/>
            <w:hideMark/>
          </w:tcPr>
          <w:p w14:paraId="208E6684" w14:textId="2C94F34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199</w:t>
            </w:r>
          </w:p>
        </w:tc>
        <w:tc>
          <w:tcPr>
            <w:tcW w:w="694" w:type="dxa"/>
            <w:vAlign w:val="center"/>
            <w:hideMark/>
          </w:tcPr>
          <w:p w14:paraId="11FF8C81" w14:textId="7A3D68F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3BDED55" w14:textId="2C6DE46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535.137.0084</w:t>
            </w:r>
          </w:p>
        </w:tc>
        <w:tc>
          <w:tcPr>
            <w:tcW w:w="3098" w:type="dxa"/>
            <w:vAlign w:val="center"/>
            <w:hideMark/>
          </w:tcPr>
          <w:p w14:paraId="78469FC1" w14:textId="29A62E8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MANGO DE BISTURÍ NO.4 H.P. ACERO INOXIDABLE</w:t>
            </w:r>
          </w:p>
        </w:tc>
        <w:tc>
          <w:tcPr>
            <w:tcW w:w="1052" w:type="dxa"/>
            <w:vAlign w:val="center"/>
            <w:hideMark/>
          </w:tcPr>
          <w:p w14:paraId="486BB310" w14:textId="77A5BF4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F028EE1" w14:textId="5FF72BB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40300436" w14:textId="2856129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B28E7A3" w14:textId="77777777" w:rsidTr="00987854">
        <w:trPr>
          <w:trHeight w:val="360"/>
        </w:trPr>
        <w:tc>
          <w:tcPr>
            <w:tcW w:w="490" w:type="dxa"/>
            <w:vAlign w:val="center"/>
            <w:hideMark/>
          </w:tcPr>
          <w:p w14:paraId="6274A7AF" w14:textId="4422796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200</w:t>
            </w:r>
          </w:p>
        </w:tc>
        <w:tc>
          <w:tcPr>
            <w:tcW w:w="694" w:type="dxa"/>
            <w:vAlign w:val="center"/>
            <w:hideMark/>
          </w:tcPr>
          <w:p w14:paraId="3051C1C9" w14:textId="2F02F29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B84145C" w14:textId="4DBF1A8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50DED2F" w14:textId="226FC46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MANOMETRO DE PRESIÓN CON CONTROL DE FLUJO REGULABLE DE 2 A 15 LITROS, CONEXIÓN A YUGO CGA-870 Y SALIDA PARA CONEXIÓN A CÁNULA O HUMIDIFICADOR, PARA TANQUE DE OXÍGENO PORTÁTIL TIPO D.</w:t>
            </w:r>
          </w:p>
        </w:tc>
        <w:tc>
          <w:tcPr>
            <w:tcW w:w="1052" w:type="dxa"/>
            <w:vAlign w:val="center"/>
            <w:hideMark/>
          </w:tcPr>
          <w:p w14:paraId="2250DCCC" w14:textId="1C3D22F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0E4D7EE" w14:textId="557E537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563C878C" w14:textId="6A544096"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37A58D7" w14:textId="77777777" w:rsidTr="00987854">
        <w:trPr>
          <w:trHeight w:val="180"/>
        </w:trPr>
        <w:tc>
          <w:tcPr>
            <w:tcW w:w="490" w:type="dxa"/>
            <w:vAlign w:val="center"/>
            <w:hideMark/>
          </w:tcPr>
          <w:p w14:paraId="1B4B59FE" w14:textId="678C8B9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201</w:t>
            </w:r>
          </w:p>
        </w:tc>
        <w:tc>
          <w:tcPr>
            <w:tcW w:w="694" w:type="dxa"/>
            <w:vAlign w:val="center"/>
            <w:hideMark/>
          </w:tcPr>
          <w:p w14:paraId="34C82FD4" w14:textId="29856D4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EDFA796" w14:textId="5242579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52D21F2" w14:textId="11690C5B"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LARINGEA DESECHABLE NO. 3</w:t>
            </w:r>
          </w:p>
        </w:tc>
        <w:tc>
          <w:tcPr>
            <w:tcW w:w="1052" w:type="dxa"/>
            <w:vAlign w:val="center"/>
            <w:hideMark/>
          </w:tcPr>
          <w:p w14:paraId="0F7C35E1" w14:textId="0C67E57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896C7D4" w14:textId="6589F43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5B7CF2C5" w14:textId="786BF55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CD5BFA9" w14:textId="77777777" w:rsidTr="00987854">
        <w:trPr>
          <w:trHeight w:val="180"/>
        </w:trPr>
        <w:tc>
          <w:tcPr>
            <w:tcW w:w="490" w:type="dxa"/>
            <w:vAlign w:val="center"/>
            <w:hideMark/>
          </w:tcPr>
          <w:p w14:paraId="67AF11CF" w14:textId="08B8D04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202</w:t>
            </w:r>
          </w:p>
        </w:tc>
        <w:tc>
          <w:tcPr>
            <w:tcW w:w="694" w:type="dxa"/>
            <w:vAlign w:val="center"/>
            <w:hideMark/>
          </w:tcPr>
          <w:p w14:paraId="424B2D02" w14:textId="6450EDC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90A7466" w14:textId="07BC47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0120629F" w14:textId="1F39DBC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LARINGEA DESECHABLE NO. 4</w:t>
            </w:r>
          </w:p>
        </w:tc>
        <w:tc>
          <w:tcPr>
            <w:tcW w:w="1052" w:type="dxa"/>
            <w:vAlign w:val="center"/>
            <w:hideMark/>
          </w:tcPr>
          <w:p w14:paraId="52742103" w14:textId="45713A1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23C7C91" w14:textId="2595E6C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65836565" w14:textId="02C42F6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400B92B" w14:textId="77777777" w:rsidTr="00987854">
        <w:trPr>
          <w:trHeight w:val="180"/>
        </w:trPr>
        <w:tc>
          <w:tcPr>
            <w:tcW w:w="490" w:type="dxa"/>
            <w:vAlign w:val="center"/>
            <w:hideMark/>
          </w:tcPr>
          <w:p w14:paraId="2F26C3C9" w14:textId="6272276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203</w:t>
            </w:r>
          </w:p>
        </w:tc>
        <w:tc>
          <w:tcPr>
            <w:tcW w:w="694" w:type="dxa"/>
            <w:vAlign w:val="center"/>
            <w:hideMark/>
          </w:tcPr>
          <w:p w14:paraId="7D31C690" w14:textId="65D4884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99B8CA0" w14:textId="7346635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F6EE250" w14:textId="4FA70668"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LARINGEA DESECHABLE NO. 5</w:t>
            </w:r>
          </w:p>
        </w:tc>
        <w:tc>
          <w:tcPr>
            <w:tcW w:w="1052" w:type="dxa"/>
            <w:vAlign w:val="center"/>
            <w:hideMark/>
          </w:tcPr>
          <w:p w14:paraId="3BED1192" w14:textId="025099B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FFD9593" w14:textId="352E717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w:t>
            </w:r>
          </w:p>
        </w:tc>
        <w:tc>
          <w:tcPr>
            <w:tcW w:w="1605" w:type="dxa"/>
            <w:vAlign w:val="center"/>
            <w:hideMark/>
          </w:tcPr>
          <w:p w14:paraId="1E600085" w14:textId="51C423B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5581121" w14:textId="77777777" w:rsidTr="00987854">
        <w:trPr>
          <w:trHeight w:val="540"/>
        </w:trPr>
        <w:tc>
          <w:tcPr>
            <w:tcW w:w="490" w:type="dxa"/>
            <w:vAlign w:val="center"/>
            <w:hideMark/>
          </w:tcPr>
          <w:p w14:paraId="0ACC9212" w14:textId="48F1092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204</w:t>
            </w:r>
          </w:p>
        </w:tc>
        <w:tc>
          <w:tcPr>
            <w:tcW w:w="694" w:type="dxa"/>
            <w:vAlign w:val="center"/>
            <w:hideMark/>
          </w:tcPr>
          <w:p w14:paraId="650C8225" w14:textId="3A4AA4A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BE9BBD4" w14:textId="363AFA2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0D78D8E" w14:textId="7CBF13E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PARA NEBULIZAR MASCARILLA SUAVE Y FLEXIBLE ALTAMENTE ADAPTABLE. POSEE UN FRASCO PARA NEBULIZAR GRADUADO DE 6 CC, FRASCO GRADUADO PARA EL AGENTE LÍQUIDO Y MEDICAMENTO, CONEXIÓN UNIVERSAL, CON UN LARGO DE 1.5 M, LA MASCARILLA POSEE UNA PINZA DE AJUSTE NASAL LATERAL. TAMAÑO ADULTO</w:t>
            </w:r>
          </w:p>
        </w:tc>
        <w:tc>
          <w:tcPr>
            <w:tcW w:w="1052" w:type="dxa"/>
            <w:vAlign w:val="center"/>
            <w:hideMark/>
          </w:tcPr>
          <w:p w14:paraId="285E5CC0" w14:textId="56983FC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KIT</w:t>
            </w:r>
          </w:p>
        </w:tc>
        <w:tc>
          <w:tcPr>
            <w:tcW w:w="795" w:type="dxa"/>
            <w:vAlign w:val="center"/>
            <w:hideMark/>
          </w:tcPr>
          <w:p w14:paraId="2385D812" w14:textId="2BF796C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w:t>
            </w:r>
          </w:p>
        </w:tc>
        <w:tc>
          <w:tcPr>
            <w:tcW w:w="1605" w:type="dxa"/>
            <w:vAlign w:val="center"/>
            <w:hideMark/>
          </w:tcPr>
          <w:p w14:paraId="60BEDE03" w14:textId="54609D2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60A26A0" w14:textId="77777777" w:rsidTr="00987854">
        <w:trPr>
          <w:trHeight w:val="540"/>
        </w:trPr>
        <w:tc>
          <w:tcPr>
            <w:tcW w:w="490" w:type="dxa"/>
            <w:vAlign w:val="center"/>
            <w:hideMark/>
          </w:tcPr>
          <w:p w14:paraId="6E95D203" w14:textId="0249021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205</w:t>
            </w:r>
          </w:p>
        </w:tc>
        <w:tc>
          <w:tcPr>
            <w:tcW w:w="694" w:type="dxa"/>
            <w:vAlign w:val="center"/>
            <w:hideMark/>
          </w:tcPr>
          <w:p w14:paraId="04A6B1AF" w14:textId="296779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9FB2BF8" w14:textId="428AE6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03D26EB6" w14:textId="0E6BA1D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PARA NEBULIZAR MASCARILLA SUAVE Y FLEXIBLE ALTAMENTE ADAPTABLE. POSEE UN FRASCO PARA NEBULIZAR GRADUADO DE 6 CC, FRASCO GRADUADO PARA EL AGENTE LÍQUIDO Y MEDICAMENTO, CONEXIÓN UNIVERSAL, CON UN LARGO DE 1.5 M, LA MASCARILLA POSEE UNA PINZA DE AJUSTE NASAL LATERAL. TAMAÑO PEDIATRICO</w:t>
            </w:r>
          </w:p>
        </w:tc>
        <w:tc>
          <w:tcPr>
            <w:tcW w:w="1052" w:type="dxa"/>
            <w:vAlign w:val="center"/>
            <w:hideMark/>
          </w:tcPr>
          <w:p w14:paraId="3AEDF6A3" w14:textId="1C8FB73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KIT</w:t>
            </w:r>
          </w:p>
        </w:tc>
        <w:tc>
          <w:tcPr>
            <w:tcW w:w="795" w:type="dxa"/>
            <w:vAlign w:val="center"/>
            <w:hideMark/>
          </w:tcPr>
          <w:p w14:paraId="7CCBC4F0" w14:textId="7775C1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w:t>
            </w:r>
          </w:p>
        </w:tc>
        <w:tc>
          <w:tcPr>
            <w:tcW w:w="1605" w:type="dxa"/>
            <w:vAlign w:val="center"/>
            <w:hideMark/>
          </w:tcPr>
          <w:p w14:paraId="304F1CA1" w14:textId="7B9B1BDD"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678BE00" w14:textId="77777777" w:rsidTr="00987854">
        <w:trPr>
          <w:trHeight w:val="180"/>
        </w:trPr>
        <w:tc>
          <w:tcPr>
            <w:tcW w:w="490" w:type="dxa"/>
            <w:vAlign w:val="center"/>
            <w:hideMark/>
          </w:tcPr>
          <w:p w14:paraId="2E78B5AC" w14:textId="20B4C4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206</w:t>
            </w:r>
          </w:p>
        </w:tc>
        <w:tc>
          <w:tcPr>
            <w:tcW w:w="694" w:type="dxa"/>
            <w:vAlign w:val="center"/>
            <w:hideMark/>
          </w:tcPr>
          <w:p w14:paraId="67DE5063" w14:textId="3A1E1C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6BEDC0D" w14:textId="037D46D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30CC2C0" w14:textId="47220BC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MASCARILLA PARA SUMINISTRO DE OXIGENO ADULTO CON RESERVORIO LONG 1.80 CM LARGO.</w:t>
            </w:r>
          </w:p>
        </w:tc>
        <w:tc>
          <w:tcPr>
            <w:tcW w:w="1052" w:type="dxa"/>
            <w:vAlign w:val="center"/>
            <w:hideMark/>
          </w:tcPr>
          <w:p w14:paraId="4B982C65" w14:textId="1E1CEDA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4DDB1BB" w14:textId="698EDF2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6,000</w:t>
            </w:r>
          </w:p>
        </w:tc>
        <w:tc>
          <w:tcPr>
            <w:tcW w:w="1605" w:type="dxa"/>
            <w:vAlign w:val="center"/>
            <w:hideMark/>
          </w:tcPr>
          <w:p w14:paraId="67F82A39" w14:textId="2912B0C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C72A731" w14:textId="77777777" w:rsidTr="00987854">
        <w:trPr>
          <w:trHeight w:val="720"/>
        </w:trPr>
        <w:tc>
          <w:tcPr>
            <w:tcW w:w="490" w:type="dxa"/>
            <w:vAlign w:val="center"/>
            <w:hideMark/>
          </w:tcPr>
          <w:p w14:paraId="511DD20D" w14:textId="0F3A496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207</w:t>
            </w:r>
          </w:p>
        </w:tc>
        <w:tc>
          <w:tcPr>
            <w:tcW w:w="694" w:type="dxa"/>
            <w:vAlign w:val="center"/>
            <w:hideMark/>
          </w:tcPr>
          <w:p w14:paraId="00102494" w14:textId="2E7FFCF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657EBCE" w14:textId="6FC90DC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5FDED7D" w14:textId="4D14C08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MOCHILA MEDICA PARA EQUIPO MEDICO DE PRIMEROS AUXILIOS COLOR AZUL, MEDIDAS ALMENOS 22 CM DE ALTO, 35 CM DE ANCHO Y 53 CM DE LARGO, CON COSTURAS REFORZADAS, MATERIAL DE LONA O RIPSTOP RESISTENTEAL AGUA, CON UN COMPARTIMIENTO AL LATERAL IZQUIERO Y UNO AL DERECHO; CON UN COMPARTIMIENTO FRONTAL Y UN COMPARTIMIENTO PRINCIPAL EN LA PARTE SUPUERIOR. DEBERÁ CONTAR CON UNA CORREA PARA LLEVAR AL HOMBRO Y DOS ASAS DE MANO PARA CARGARLA EN LA PARTE SUPERIOR. DEBERÁ CONTAR CON DOS CORREAS ACOLCHADAS TIPO MOCHILA EN LA PARTE INFERIOR.</w:t>
            </w:r>
          </w:p>
        </w:tc>
        <w:tc>
          <w:tcPr>
            <w:tcW w:w="1052" w:type="dxa"/>
            <w:vAlign w:val="center"/>
            <w:hideMark/>
          </w:tcPr>
          <w:p w14:paraId="298CCFFD" w14:textId="0FD364B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70B622C" w14:textId="339251C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w:t>
            </w:r>
          </w:p>
        </w:tc>
        <w:tc>
          <w:tcPr>
            <w:tcW w:w="1605" w:type="dxa"/>
            <w:vAlign w:val="center"/>
            <w:hideMark/>
          </w:tcPr>
          <w:p w14:paraId="5AC1EB74" w14:textId="0F587D1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B153AB9" w14:textId="77777777" w:rsidTr="00987854">
        <w:trPr>
          <w:trHeight w:val="720"/>
        </w:trPr>
        <w:tc>
          <w:tcPr>
            <w:tcW w:w="490" w:type="dxa"/>
            <w:vAlign w:val="center"/>
            <w:hideMark/>
          </w:tcPr>
          <w:p w14:paraId="3584EBC7" w14:textId="1A03F55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208</w:t>
            </w:r>
          </w:p>
        </w:tc>
        <w:tc>
          <w:tcPr>
            <w:tcW w:w="694" w:type="dxa"/>
            <w:vAlign w:val="center"/>
            <w:hideMark/>
          </w:tcPr>
          <w:p w14:paraId="4755F720" w14:textId="6E8690D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7F66B8E" w14:textId="33A9E7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388F3C3" w14:textId="50C3928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MOCHILA MEDICA PARA EQUIPO MEDICO DE PRIMEROS AUXILIOS COLOR ROJO MEDIDAS ALMENOS 22 CM DE ALTO, 35 CM DE ANCHO Y 53 CM DE LARGO, CON COSTURAS REFORZADAS, MATERIAL DE LONA O RIPSTOP RESISTENTE AL AGUA, CON UN COMPARTIMIENTO AL LATERAL IZQUIERO Y UNO AL DERECHO; CON UN COMPARTIMIENTO FRONTAL Y UN COMPARTIMIENTO PRINCIPAL EN LA PARTE SUPUERIOR. DEBERÁ CONTAR CON UNA CORREA PARA LLEVAR AL HOMBRO Y DOS ASAS DE MANO PARA CARGARLA EN LA PARTE SUPERIOR. DEBERÁ CONTAR CON DOS CORREAS ACOLCHADAS TIPO MOCHILA EN LA PARTE INFERIOR.</w:t>
            </w:r>
          </w:p>
        </w:tc>
        <w:tc>
          <w:tcPr>
            <w:tcW w:w="1052" w:type="dxa"/>
            <w:vAlign w:val="center"/>
            <w:hideMark/>
          </w:tcPr>
          <w:p w14:paraId="47FC5D20" w14:textId="4FF82CD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8A57376" w14:textId="4062967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15</w:t>
            </w:r>
          </w:p>
        </w:tc>
        <w:tc>
          <w:tcPr>
            <w:tcW w:w="1605" w:type="dxa"/>
            <w:vAlign w:val="center"/>
            <w:hideMark/>
          </w:tcPr>
          <w:p w14:paraId="0E4B5554" w14:textId="21341E44"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3C79EB0" w14:textId="77777777" w:rsidTr="00987854">
        <w:trPr>
          <w:trHeight w:val="360"/>
        </w:trPr>
        <w:tc>
          <w:tcPr>
            <w:tcW w:w="490" w:type="dxa"/>
            <w:vAlign w:val="center"/>
            <w:hideMark/>
          </w:tcPr>
          <w:p w14:paraId="787AC8C9" w14:textId="7AF553A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209</w:t>
            </w:r>
          </w:p>
        </w:tc>
        <w:tc>
          <w:tcPr>
            <w:tcW w:w="694" w:type="dxa"/>
            <w:vAlign w:val="center"/>
            <w:hideMark/>
          </w:tcPr>
          <w:p w14:paraId="1975B158" w14:textId="4C8232F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3214D37" w14:textId="3FC9C9F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3F9C256D" w14:textId="07DF65D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OXÍMETRO DE PULSO. PORTÁTIL, ULTRACOMPACTO, INTEGRADO EN UN CLIP QUE SE COLOCA EN EL DEDO DE LA MANO O DEL PIE, PARA USO EN PACIENTES ADOLESCENTES O ADULTOS, EN AMBIENTE HOSPITALARIO Y DOMICILIARIO (AMBULATORIO). CUENTA CON UNA PANTALLA EN LA QUE MUESTRA DE FORMA </w:t>
            </w:r>
            <w:r w:rsidRPr="003A4D2B">
              <w:rPr>
                <w:rFonts w:ascii="Montserrat" w:eastAsia="Calibri" w:hAnsi="Montserrat" w:cs="Arial"/>
                <w:color w:val="000000" w:themeColor="text1"/>
                <w:sz w:val="12"/>
                <w:szCs w:val="12"/>
                <w:lang w:eastAsia="es-MX"/>
              </w:rPr>
              <w:lastRenderedPageBreak/>
              <w:t>RÁPIDA Y PRECISA LA FRECUENCIA CARDIACA Y EL NIVEL DE SATURACIÓN DE OXÍGENO, EXPRESADA COMO PORCENTAJE.</w:t>
            </w:r>
          </w:p>
        </w:tc>
        <w:tc>
          <w:tcPr>
            <w:tcW w:w="1052" w:type="dxa"/>
            <w:vAlign w:val="center"/>
            <w:hideMark/>
          </w:tcPr>
          <w:p w14:paraId="64549665" w14:textId="19DB2D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PIEZA</w:t>
            </w:r>
          </w:p>
        </w:tc>
        <w:tc>
          <w:tcPr>
            <w:tcW w:w="795" w:type="dxa"/>
            <w:vAlign w:val="center"/>
            <w:hideMark/>
          </w:tcPr>
          <w:p w14:paraId="416DC776" w14:textId="05F2713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2B89E29E" w14:textId="40ED32A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696DF74" w14:textId="77777777" w:rsidTr="00987854">
        <w:trPr>
          <w:trHeight w:val="3240"/>
        </w:trPr>
        <w:tc>
          <w:tcPr>
            <w:tcW w:w="490" w:type="dxa"/>
            <w:vAlign w:val="center"/>
            <w:hideMark/>
          </w:tcPr>
          <w:p w14:paraId="7C1FB73A" w14:textId="583FC61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210</w:t>
            </w:r>
          </w:p>
        </w:tc>
        <w:tc>
          <w:tcPr>
            <w:tcW w:w="694" w:type="dxa"/>
            <w:vAlign w:val="center"/>
            <w:hideMark/>
          </w:tcPr>
          <w:p w14:paraId="67C51E7C" w14:textId="4C2D74B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02F62FA" w14:textId="66FDEF8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04F4C1D4" w14:textId="4523606C"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OXÍMETRO DE PULSO. PORTÁTIL, ULTRACOMPACTO, INTEGRADO EN UN CLIP QUE SE COLOCA EN EL DEDO DE LA MANO O DEL PIE, PARA USO EN PACIENTES ADOLESCENTES O ADULTOS, EN AMBIENTE HOSPITALARIO Y DOMICILIARIO (AMBULATORIO). CUENTA CON UNA PANTALLA EN LA QUE MUESTRA DE FORMA RÁPIDA Y PRECISA LA FRECUENCIA CARDIACA Y EL NIVEL DE SATURACIÓN DE OXÍGENO, EXPRESADA COMO PORCENTAJE.</w:t>
            </w:r>
            <w:r w:rsidRPr="003A4D2B">
              <w:rPr>
                <w:rFonts w:ascii="Montserrat" w:eastAsia="Calibri" w:hAnsi="Montserrat" w:cs="Arial"/>
                <w:color w:val="000000" w:themeColor="text1"/>
                <w:sz w:val="12"/>
                <w:szCs w:val="12"/>
                <w:lang w:eastAsia="es-MX"/>
              </w:rPr>
              <w:br/>
              <w:t>SATURACIÓN DE OXIGENO ARTERIAL (SPO2) CON UN RANGO DE MEDICIÓN MÍNIMO DE 70 A 99%, PRECISIÓN DE +/- 2% EN LA ETAPA DE 70%-99%, SIN ESPECIFICAR (&lt;=70%)</w:t>
            </w:r>
            <w:r w:rsidRPr="003A4D2B">
              <w:rPr>
                <w:rFonts w:ascii="Montserrat" w:eastAsia="Calibri" w:hAnsi="Montserrat" w:cs="Arial"/>
                <w:color w:val="000000" w:themeColor="text1"/>
                <w:sz w:val="12"/>
                <w:szCs w:val="12"/>
                <w:lang w:eastAsia="es-MX"/>
              </w:rPr>
              <w:br/>
              <w:t>RESOLUCIÓN:+/- 1%</w:t>
            </w:r>
            <w:r w:rsidRPr="003A4D2B">
              <w:rPr>
                <w:rFonts w:ascii="Montserrat" w:eastAsia="Calibri" w:hAnsi="Montserrat" w:cs="Arial"/>
                <w:color w:val="000000" w:themeColor="text1"/>
                <w:sz w:val="12"/>
                <w:szCs w:val="12"/>
                <w:lang w:eastAsia="es-MX"/>
              </w:rPr>
              <w:br/>
              <w:t>FRECUENCIA DE PULSO; RANGO DE MEDICIÓN DE 30-240 BPM, PRECISIÓN,+/- 2 BPM, RESOLUCIÓN, +/-1 BPM</w:t>
            </w:r>
            <w:r w:rsidRPr="003A4D2B">
              <w:rPr>
                <w:rFonts w:ascii="Montserrat" w:eastAsia="Calibri" w:hAnsi="Montserrat" w:cs="Arial"/>
                <w:color w:val="000000" w:themeColor="text1"/>
                <w:sz w:val="12"/>
                <w:szCs w:val="12"/>
                <w:lang w:eastAsia="es-MX"/>
              </w:rPr>
              <w:br/>
              <w:t>EQUIPO DE EVALUACIÓN ESPECTROFOTOMÉTRICA DE LA OXIGENACIÓN DE LA HEMOGLOBINA (SPO2). MIDE LA LUZ TRANSMITIDA A TRAVÉS DEL LECHO CAPILAR, QUE RESULTAN DE LAS PULSACIONES DE LA SANGRE ARTERIAL.</w:t>
            </w:r>
            <w:r w:rsidRPr="003A4D2B">
              <w:rPr>
                <w:rFonts w:ascii="Montserrat" w:eastAsia="Calibri" w:hAnsi="Montserrat" w:cs="Arial"/>
                <w:color w:val="000000" w:themeColor="text1"/>
                <w:sz w:val="12"/>
                <w:szCs w:val="12"/>
                <w:lang w:eastAsia="es-MX"/>
              </w:rPr>
              <w:br/>
              <w:t>MODO DE FUNCIONAMIENTO CONTINÚO</w:t>
            </w:r>
            <w:r w:rsidRPr="003A4D2B">
              <w:rPr>
                <w:rFonts w:ascii="Montserrat" w:eastAsia="Calibri" w:hAnsi="Montserrat" w:cs="Arial"/>
                <w:color w:val="000000" w:themeColor="text1"/>
                <w:sz w:val="12"/>
                <w:szCs w:val="12"/>
                <w:lang w:eastAsia="es-MX"/>
              </w:rPr>
              <w:br/>
              <w:t>APAGADO AUTOMÁTICO CUANDO EL DISPOSITIVO ESTÁ BAJO EL ESTADO DE LA INTERFAZ DE MEDICIÓN OFF, EN 5 SEGUNDOS.</w:t>
            </w:r>
            <w:r w:rsidRPr="003A4D2B">
              <w:rPr>
                <w:rFonts w:ascii="Montserrat" w:eastAsia="Calibri" w:hAnsi="Montserrat" w:cs="Arial"/>
                <w:color w:val="000000" w:themeColor="text1"/>
                <w:sz w:val="12"/>
                <w:szCs w:val="12"/>
                <w:lang w:eastAsia="es-MX"/>
              </w:rPr>
              <w:br/>
              <w:t>INDICADOR DE BATERÍA BAJA, QUE SE ACCIONA ANTES DE QUE SE PIERDA EL FUNCIONAMIENTO NORMAL DEL OXÍMETRO</w:t>
            </w:r>
            <w:r w:rsidRPr="003A4D2B">
              <w:rPr>
                <w:rFonts w:ascii="Montserrat" w:eastAsia="Calibri" w:hAnsi="Montserrat" w:cs="Arial"/>
                <w:color w:val="000000" w:themeColor="text1"/>
                <w:sz w:val="12"/>
                <w:szCs w:val="12"/>
                <w:lang w:eastAsia="es-MX"/>
              </w:rPr>
              <w:br/>
              <w:t>FUENTE DE ALIMENTACIÓN: PILAS, CON CONSUMO DE ENERGÍA DE MENOS DE 30 MA</w:t>
            </w:r>
            <w:r w:rsidRPr="003A4D2B">
              <w:rPr>
                <w:rFonts w:ascii="Montserrat" w:eastAsia="Calibri" w:hAnsi="Montserrat" w:cs="Arial"/>
                <w:color w:val="000000" w:themeColor="text1"/>
                <w:sz w:val="12"/>
                <w:szCs w:val="12"/>
                <w:lang w:eastAsia="es-MX"/>
              </w:rPr>
              <w:br/>
              <w:t>PESO MÁXIMO 50GR</w:t>
            </w:r>
            <w:r w:rsidRPr="003A4D2B">
              <w:rPr>
                <w:rFonts w:ascii="Montserrat" w:eastAsia="Calibri" w:hAnsi="Montserrat" w:cs="Arial"/>
                <w:color w:val="000000" w:themeColor="text1"/>
                <w:sz w:val="12"/>
                <w:szCs w:val="12"/>
                <w:lang w:eastAsia="es-MX"/>
              </w:rPr>
              <w:br/>
              <w:t>ESTUCHE PARA GUARDAR OXÍMETRO Y CORDÓN DE SUJECIÓN</w:t>
            </w:r>
            <w:r w:rsidRPr="003A4D2B">
              <w:rPr>
                <w:rFonts w:ascii="Montserrat" w:eastAsia="Calibri" w:hAnsi="Montserrat" w:cs="Arial"/>
                <w:color w:val="000000" w:themeColor="text1"/>
                <w:sz w:val="12"/>
                <w:szCs w:val="12"/>
                <w:lang w:eastAsia="es-MX"/>
              </w:rPr>
              <w:br/>
              <w:t>LA LIMPIEZA DE LA SUPERFICIE DEL DISPOSITIVO SE HACE CON ALCOHOL QUE EVITA LA CONTAMINACIÓN CRUZADA Y DEBE HACERSE ANTES DE USARSE ENTRE CADA PACIENTE.</w:t>
            </w:r>
            <w:r w:rsidRPr="003A4D2B">
              <w:rPr>
                <w:rFonts w:ascii="Montserrat" w:eastAsia="Calibri" w:hAnsi="Montserrat" w:cs="Arial"/>
                <w:color w:val="000000" w:themeColor="text1"/>
                <w:sz w:val="12"/>
                <w:szCs w:val="12"/>
                <w:lang w:eastAsia="es-MX"/>
              </w:rPr>
              <w:br/>
              <w:t>ALMACENAMIENTO; TEMPERATURA AMBIENTE DE -40ºC A 60ºC Y NO SUPERIOR AL 95% DE HUMEDAD RELATIVA.</w:t>
            </w:r>
            <w:r w:rsidRPr="003A4D2B">
              <w:rPr>
                <w:rFonts w:ascii="Montserrat" w:eastAsia="Calibri" w:hAnsi="Montserrat" w:cs="Arial"/>
                <w:color w:val="000000" w:themeColor="text1"/>
                <w:sz w:val="12"/>
                <w:szCs w:val="12"/>
                <w:lang w:eastAsia="es-MX"/>
              </w:rPr>
              <w:br/>
              <w:t>PIEZA.</w:t>
            </w:r>
          </w:p>
        </w:tc>
        <w:tc>
          <w:tcPr>
            <w:tcW w:w="1052" w:type="dxa"/>
            <w:vAlign w:val="center"/>
            <w:hideMark/>
          </w:tcPr>
          <w:p w14:paraId="3CBC8D8D" w14:textId="4AA3CF0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61E1A65" w14:textId="7831D38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30</w:t>
            </w:r>
          </w:p>
        </w:tc>
        <w:tc>
          <w:tcPr>
            <w:tcW w:w="1605" w:type="dxa"/>
            <w:vAlign w:val="center"/>
            <w:hideMark/>
          </w:tcPr>
          <w:p w14:paraId="1BE76192" w14:textId="2A8D91CE"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6854185E" w14:textId="77777777" w:rsidTr="00987854">
        <w:trPr>
          <w:trHeight w:val="1800"/>
        </w:trPr>
        <w:tc>
          <w:tcPr>
            <w:tcW w:w="490" w:type="dxa"/>
            <w:vAlign w:val="center"/>
            <w:hideMark/>
          </w:tcPr>
          <w:p w14:paraId="35072E92" w14:textId="2585CD9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211</w:t>
            </w:r>
          </w:p>
        </w:tc>
        <w:tc>
          <w:tcPr>
            <w:tcW w:w="694" w:type="dxa"/>
            <w:vAlign w:val="center"/>
            <w:hideMark/>
          </w:tcPr>
          <w:p w14:paraId="6F92712D" w14:textId="05899A5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00CB8E4" w14:textId="7EDC50B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31DF23F" w14:textId="141F4DB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PAQUETE PARA PARTO. </w:t>
            </w:r>
            <w:r w:rsidRPr="003A4D2B">
              <w:rPr>
                <w:rFonts w:ascii="Montserrat" w:eastAsia="Calibri" w:hAnsi="Montserrat" w:cs="Arial"/>
                <w:color w:val="000000" w:themeColor="text1"/>
                <w:sz w:val="12"/>
                <w:szCs w:val="12"/>
                <w:lang w:eastAsia="es-MX"/>
              </w:rPr>
              <w:br/>
              <w:t xml:space="preserve">TELA NO TEJIDA DE POLIPROPILENO, IMPERMEABLE A LA PENETRACIÓN DE LÍQUIDOS Y FLUIDOS, COLOR ANTIRREFLEJANTE, NO TRANSPARENTE, ANTIESTÁTICA Y RESISTENTE A LA TENSIÓN EN USO NORMAL. ESTÉRIL Y DESECHABLE. </w:t>
            </w:r>
            <w:r w:rsidRPr="003A4D2B">
              <w:rPr>
                <w:rFonts w:ascii="Montserrat" w:eastAsia="Calibri" w:hAnsi="Montserrat" w:cs="Arial"/>
                <w:color w:val="000000" w:themeColor="text1"/>
                <w:sz w:val="12"/>
                <w:szCs w:val="12"/>
                <w:lang w:eastAsia="es-MX"/>
              </w:rPr>
              <w:br/>
              <w:t xml:space="preserve">CONTIENE: </w:t>
            </w:r>
            <w:r w:rsidRPr="003A4D2B">
              <w:rPr>
                <w:rFonts w:ascii="Montserrat" w:eastAsia="Calibri" w:hAnsi="Montserrat" w:cs="Arial"/>
                <w:color w:val="000000" w:themeColor="text1"/>
                <w:sz w:val="12"/>
                <w:szCs w:val="12"/>
                <w:lang w:eastAsia="es-MX"/>
              </w:rPr>
              <w:br/>
              <w:t xml:space="preserve">- DOS BATAS QUIRÚRGICAS PARA CIRUJANO, PUÑOS AJUSTABLES, REFUERZO EN MANGAS Y PECHO, TAMAÑO GRANDE. </w:t>
            </w:r>
            <w:r w:rsidRPr="003A4D2B">
              <w:rPr>
                <w:rFonts w:ascii="Montserrat" w:eastAsia="Calibri" w:hAnsi="Montserrat" w:cs="Arial"/>
                <w:color w:val="000000" w:themeColor="text1"/>
                <w:sz w:val="12"/>
                <w:szCs w:val="12"/>
                <w:lang w:eastAsia="es-MX"/>
              </w:rPr>
              <w:br/>
              <w:t xml:space="preserve">- CUATRO CAMPOS SENCILLOS DE 90 ±10 CM X 90 ±10 CM. </w:t>
            </w:r>
            <w:r w:rsidRPr="003A4D2B">
              <w:rPr>
                <w:rFonts w:ascii="Montserrat" w:eastAsia="Calibri" w:hAnsi="Montserrat" w:cs="Arial"/>
                <w:color w:val="000000" w:themeColor="text1"/>
                <w:sz w:val="12"/>
                <w:szCs w:val="12"/>
                <w:lang w:eastAsia="es-MX"/>
              </w:rPr>
              <w:br/>
              <w:t xml:space="preserve">- DOS PIERNERAS DE 100 ±10 CM X 110 ±10 CM. </w:t>
            </w:r>
            <w:r w:rsidRPr="003A4D2B">
              <w:rPr>
                <w:rFonts w:ascii="Montserrat" w:eastAsia="Calibri" w:hAnsi="Montserrat" w:cs="Arial"/>
                <w:color w:val="000000" w:themeColor="text1"/>
                <w:sz w:val="12"/>
                <w:szCs w:val="12"/>
                <w:lang w:eastAsia="es-MX"/>
              </w:rPr>
              <w:br/>
              <w:t xml:space="preserve">- UNA CUBIERTA PARA MESA DE RIÑÓN DE 240 ±10 CM X 150 ±10 CM. </w:t>
            </w:r>
            <w:r w:rsidRPr="003A4D2B">
              <w:rPr>
                <w:rFonts w:ascii="Montserrat" w:eastAsia="Calibri" w:hAnsi="Montserrat" w:cs="Arial"/>
                <w:color w:val="000000" w:themeColor="text1"/>
                <w:sz w:val="12"/>
                <w:szCs w:val="12"/>
                <w:lang w:eastAsia="es-MX"/>
              </w:rPr>
              <w:br/>
              <w:t xml:space="preserve">DOS TOALLAS ABSORBENTES DE 40 ±5 CM X 40 ±5 CM. </w:t>
            </w:r>
            <w:r w:rsidRPr="003A4D2B">
              <w:rPr>
                <w:rFonts w:ascii="Montserrat" w:eastAsia="Calibri" w:hAnsi="Montserrat" w:cs="Arial"/>
                <w:color w:val="000000" w:themeColor="text1"/>
                <w:sz w:val="12"/>
                <w:szCs w:val="12"/>
                <w:lang w:eastAsia="es-MX"/>
              </w:rPr>
              <w:br/>
              <w:t>BULTO O PAQUETE.</w:t>
            </w:r>
          </w:p>
        </w:tc>
        <w:tc>
          <w:tcPr>
            <w:tcW w:w="1052" w:type="dxa"/>
            <w:vAlign w:val="center"/>
            <w:hideMark/>
          </w:tcPr>
          <w:p w14:paraId="0EE3388D" w14:textId="113A0A2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w:t>
            </w:r>
          </w:p>
        </w:tc>
        <w:tc>
          <w:tcPr>
            <w:tcW w:w="795" w:type="dxa"/>
            <w:vAlign w:val="center"/>
            <w:hideMark/>
          </w:tcPr>
          <w:p w14:paraId="34F35D56" w14:textId="2AF1B5D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77508D92" w14:textId="15DA801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25A48F8" w14:textId="77777777" w:rsidTr="00987854">
        <w:trPr>
          <w:trHeight w:val="180"/>
        </w:trPr>
        <w:tc>
          <w:tcPr>
            <w:tcW w:w="490" w:type="dxa"/>
            <w:vAlign w:val="center"/>
            <w:hideMark/>
          </w:tcPr>
          <w:p w14:paraId="7D37B193" w14:textId="6891533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212</w:t>
            </w:r>
          </w:p>
        </w:tc>
        <w:tc>
          <w:tcPr>
            <w:tcW w:w="694" w:type="dxa"/>
            <w:vAlign w:val="center"/>
            <w:hideMark/>
          </w:tcPr>
          <w:p w14:paraId="5CA45607" w14:textId="04CDFF5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7852DAD" w14:textId="623B4E8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060.749.0703</w:t>
            </w:r>
          </w:p>
        </w:tc>
        <w:tc>
          <w:tcPr>
            <w:tcW w:w="3098" w:type="dxa"/>
            <w:vAlign w:val="center"/>
            <w:hideMark/>
          </w:tcPr>
          <w:p w14:paraId="3B36053D" w14:textId="4861BA7D"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PASTAS. PARA PROFILAXIS DENTAL. ABRASIVA.CON ABRASIVOS BLANDOS. ENVASE CON 200 G.</w:t>
            </w:r>
          </w:p>
        </w:tc>
        <w:tc>
          <w:tcPr>
            <w:tcW w:w="1052" w:type="dxa"/>
            <w:vAlign w:val="center"/>
            <w:hideMark/>
          </w:tcPr>
          <w:p w14:paraId="2273C243" w14:textId="6891FEB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8D2C277" w14:textId="78411A0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53</w:t>
            </w:r>
          </w:p>
        </w:tc>
        <w:tc>
          <w:tcPr>
            <w:tcW w:w="1605" w:type="dxa"/>
            <w:vAlign w:val="center"/>
            <w:hideMark/>
          </w:tcPr>
          <w:p w14:paraId="687B0421" w14:textId="748FF3FA"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56BD441" w14:textId="77777777" w:rsidTr="00987854">
        <w:trPr>
          <w:trHeight w:val="180"/>
        </w:trPr>
        <w:tc>
          <w:tcPr>
            <w:tcW w:w="490" w:type="dxa"/>
            <w:vAlign w:val="center"/>
            <w:hideMark/>
          </w:tcPr>
          <w:p w14:paraId="6CAE29E8" w14:textId="1353D61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213</w:t>
            </w:r>
          </w:p>
        </w:tc>
        <w:tc>
          <w:tcPr>
            <w:tcW w:w="694" w:type="dxa"/>
            <w:vAlign w:val="center"/>
            <w:hideMark/>
          </w:tcPr>
          <w:p w14:paraId="708AA4FC" w14:textId="7B59C18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1E8538E" w14:textId="7541206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18DA39BE" w14:textId="6C1A9E19"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PIEDRA ARKANSAS ELABORADA DE ÓXIDO DE ALUMINIO, COLOR BLANCO EN FORMA DE PINO. PARA PIEZA DE ALTA.</w:t>
            </w:r>
          </w:p>
        </w:tc>
        <w:tc>
          <w:tcPr>
            <w:tcW w:w="1052" w:type="dxa"/>
            <w:vAlign w:val="center"/>
            <w:hideMark/>
          </w:tcPr>
          <w:p w14:paraId="06E5E89F" w14:textId="079E6AE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26F65FD" w14:textId="0AA74C5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11</w:t>
            </w:r>
          </w:p>
        </w:tc>
        <w:tc>
          <w:tcPr>
            <w:tcW w:w="1605" w:type="dxa"/>
            <w:vAlign w:val="center"/>
            <w:hideMark/>
          </w:tcPr>
          <w:p w14:paraId="26A8665D" w14:textId="4F28B0B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911C6AF" w14:textId="77777777" w:rsidTr="00987854">
        <w:trPr>
          <w:trHeight w:val="180"/>
        </w:trPr>
        <w:tc>
          <w:tcPr>
            <w:tcW w:w="490" w:type="dxa"/>
            <w:vAlign w:val="center"/>
            <w:hideMark/>
          </w:tcPr>
          <w:p w14:paraId="34BA8C9E" w14:textId="1E1D81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214</w:t>
            </w:r>
          </w:p>
        </w:tc>
        <w:tc>
          <w:tcPr>
            <w:tcW w:w="694" w:type="dxa"/>
            <w:vAlign w:val="center"/>
            <w:hideMark/>
          </w:tcPr>
          <w:p w14:paraId="73B15C6B" w14:textId="6DC0F2E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6335899" w14:textId="2EF31E0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ADADCCB" w14:textId="1C9EDEFB"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PORTA AGUJAS HEGAR O MAYO-HEGAR, RECTO, CON RANURA CENTRAL, LONGITUD DE 140 A 150 MM.</w:t>
            </w:r>
          </w:p>
        </w:tc>
        <w:tc>
          <w:tcPr>
            <w:tcW w:w="1052" w:type="dxa"/>
            <w:vAlign w:val="center"/>
            <w:hideMark/>
          </w:tcPr>
          <w:p w14:paraId="2955314A" w14:textId="5D75EE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3249215" w14:textId="6C54C99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0D0522B9" w14:textId="0BC5A1F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D89401F" w14:textId="77777777" w:rsidTr="00987854">
        <w:trPr>
          <w:trHeight w:val="180"/>
        </w:trPr>
        <w:tc>
          <w:tcPr>
            <w:tcW w:w="490" w:type="dxa"/>
            <w:vAlign w:val="center"/>
            <w:hideMark/>
          </w:tcPr>
          <w:p w14:paraId="59FFF93F" w14:textId="0E174D4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215</w:t>
            </w:r>
          </w:p>
        </w:tc>
        <w:tc>
          <w:tcPr>
            <w:tcW w:w="694" w:type="dxa"/>
            <w:vAlign w:val="center"/>
            <w:hideMark/>
          </w:tcPr>
          <w:p w14:paraId="4C09BF47" w14:textId="15C5178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CFBD505" w14:textId="0865087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427EC91" w14:textId="37E4000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PORTAOBJETOS DE VIDRIO RECTANGULAR CON EXTREMO ESMERILADO. CAJA CON 50</w:t>
            </w:r>
          </w:p>
        </w:tc>
        <w:tc>
          <w:tcPr>
            <w:tcW w:w="1052" w:type="dxa"/>
            <w:vAlign w:val="center"/>
            <w:hideMark/>
          </w:tcPr>
          <w:p w14:paraId="1AAB6905" w14:textId="4CB1F8B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3357AC3" w14:textId="30E38CA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75B3607B" w14:textId="249717A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DA6C060" w14:textId="77777777" w:rsidTr="00987854">
        <w:trPr>
          <w:trHeight w:val="360"/>
        </w:trPr>
        <w:tc>
          <w:tcPr>
            <w:tcW w:w="490" w:type="dxa"/>
            <w:vAlign w:val="center"/>
            <w:hideMark/>
          </w:tcPr>
          <w:p w14:paraId="156DE5C4" w14:textId="501F55B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216</w:t>
            </w:r>
          </w:p>
        </w:tc>
        <w:tc>
          <w:tcPr>
            <w:tcW w:w="694" w:type="dxa"/>
            <w:vAlign w:val="center"/>
            <w:hideMark/>
          </w:tcPr>
          <w:p w14:paraId="34145776" w14:textId="6BD77AA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B6C19BF" w14:textId="02A5354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060.182.1150</w:t>
            </w:r>
          </w:p>
        </w:tc>
        <w:tc>
          <w:tcPr>
            <w:tcW w:w="3098" w:type="dxa"/>
            <w:vAlign w:val="center"/>
            <w:hideMark/>
          </w:tcPr>
          <w:p w14:paraId="4D2459A0" w14:textId="2F0666E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PROTECTOR PULPAR. PARA SELLAR CAVIDADES DENTALES.DE HIDRÓXIDO DE CALCIO, COMPUESTO AUTOPOLIMERIZABLE, DOS PASTAS SEMILÍQUIDAS, BASE 13 G Y CATALIZADOR 11 G CON BLOQUE DE PAPEL PARA MEZCLAR. ESTUCHE CON UN JUEGO Y APLICADOR DESECHABLE.</w:t>
            </w:r>
          </w:p>
        </w:tc>
        <w:tc>
          <w:tcPr>
            <w:tcW w:w="1052" w:type="dxa"/>
            <w:vAlign w:val="center"/>
            <w:hideMark/>
          </w:tcPr>
          <w:p w14:paraId="068F3388" w14:textId="1C03BF0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4D8B6464" w14:textId="1812AF0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77972D03" w14:textId="1FD1F73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D23ABD3" w14:textId="77777777" w:rsidTr="00987854">
        <w:trPr>
          <w:trHeight w:val="180"/>
        </w:trPr>
        <w:tc>
          <w:tcPr>
            <w:tcW w:w="490" w:type="dxa"/>
            <w:vAlign w:val="center"/>
            <w:hideMark/>
          </w:tcPr>
          <w:p w14:paraId="012F1F7C" w14:textId="43A4EEA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217</w:t>
            </w:r>
          </w:p>
        </w:tc>
        <w:tc>
          <w:tcPr>
            <w:tcW w:w="694" w:type="dxa"/>
            <w:vAlign w:val="center"/>
            <w:hideMark/>
          </w:tcPr>
          <w:p w14:paraId="07D78E39" w14:textId="03D5622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377E0B2" w14:textId="68154A9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060.791.0114</w:t>
            </w:r>
          </w:p>
        </w:tc>
        <w:tc>
          <w:tcPr>
            <w:tcW w:w="3098" w:type="dxa"/>
            <w:vAlign w:val="center"/>
            <w:hideMark/>
          </w:tcPr>
          <w:p w14:paraId="58F3F6A6" w14:textId="4FAE0C2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RESINAS. FOTOPOLIMERIZABLE PARA RESTAURACIÓN DE DIENTES ANTERIORES Y POSTERIORES.JERINGA 4 G.LAS INSTITUCIONES PODRÁN ELEGIR LAS VARIANTES DE COLOR Y COMPOSICIÓN.  COLOR A2 PIEZA</w:t>
            </w:r>
          </w:p>
        </w:tc>
        <w:tc>
          <w:tcPr>
            <w:tcW w:w="1052" w:type="dxa"/>
            <w:vAlign w:val="center"/>
            <w:hideMark/>
          </w:tcPr>
          <w:p w14:paraId="224A28C8" w14:textId="1911CD2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37FA6A7" w14:textId="68535A3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55</w:t>
            </w:r>
          </w:p>
        </w:tc>
        <w:tc>
          <w:tcPr>
            <w:tcW w:w="1605" w:type="dxa"/>
            <w:vAlign w:val="center"/>
            <w:hideMark/>
          </w:tcPr>
          <w:p w14:paraId="63292956" w14:textId="60BA1CA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AD24C8C" w14:textId="77777777" w:rsidTr="00987854">
        <w:trPr>
          <w:trHeight w:val="180"/>
        </w:trPr>
        <w:tc>
          <w:tcPr>
            <w:tcW w:w="490" w:type="dxa"/>
            <w:vAlign w:val="center"/>
            <w:hideMark/>
          </w:tcPr>
          <w:p w14:paraId="1C83807E" w14:textId="0580772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218</w:t>
            </w:r>
          </w:p>
        </w:tc>
        <w:tc>
          <w:tcPr>
            <w:tcW w:w="694" w:type="dxa"/>
            <w:vAlign w:val="center"/>
            <w:hideMark/>
          </w:tcPr>
          <w:p w14:paraId="7BE51625" w14:textId="57C398B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E8F885F" w14:textId="3080610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036F72F7" w14:textId="7F8D465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RESUCITADOR MANUAL, BOLSA VALVULA MASCARILLA REUTILIZABLE NEONATAL</w:t>
            </w:r>
          </w:p>
        </w:tc>
        <w:tc>
          <w:tcPr>
            <w:tcW w:w="1052" w:type="dxa"/>
            <w:vAlign w:val="center"/>
            <w:hideMark/>
          </w:tcPr>
          <w:p w14:paraId="659A2806" w14:textId="63B23BE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8EF6489" w14:textId="58C0DBB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w:t>
            </w:r>
          </w:p>
        </w:tc>
        <w:tc>
          <w:tcPr>
            <w:tcW w:w="1605" w:type="dxa"/>
            <w:vAlign w:val="center"/>
            <w:hideMark/>
          </w:tcPr>
          <w:p w14:paraId="42F0CC16" w14:textId="79BADB5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9D979DE" w14:textId="77777777" w:rsidTr="00987854">
        <w:trPr>
          <w:trHeight w:val="180"/>
        </w:trPr>
        <w:tc>
          <w:tcPr>
            <w:tcW w:w="490" w:type="dxa"/>
            <w:vAlign w:val="center"/>
            <w:hideMark/>
          </w:tcPr>
          <w:p w14:paraId="60CF678E" w14:textId="05EB56C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219</w:t>
            </w:r>
          </w:p>
        </w:tc>
        <w:tc>
          <w:tcPr>
            <w:tcW w:w="694" w:type="dxa"/>
            <w:vAlign w:val="center"/>
            <w:hideMark/>
          </w:tcPr>
          <w:p w14:paraId="0FC4A47B" w14:textId="61090F4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5E6B9C2" w14:textId="10C76C1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F710E5B" w14:textId="5F11F63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RESUCITADOR MANUAL, BOLSA VALVULA MASCARILLA REUTILIZABLE PARA ADULTO</w:t>
            </w:r>
          </w:p>
        </w:tc>
        <w:tc>
          <w:tcPr>
            <w:tcW w:w="1052" w:type="dxa"/>
            <w:vAlign w:val="center"/>
            <w:hideMark/>
          </w:tcPr>
          <w:p w14:paraId="2F40B2D2" w14:textId="678F7DA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4C4C6C1" w14:textId="4283D7E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7C09AA5C" w14:textId="56FEEDF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6C243A2" w14:textId="77777777" w:rsidTr="00987854">
        <w:trPr>
          <w:trHeight w:val="180"/>
        </w:trPr>
        <w:tc>
          <w:tcPr>
            <w:tcW w:w="490" w:type="dxa"/>
            <w:vAlign w:val="center"/>
            <w:hideMark/>
          </w:tcPr>
          <w:p w14:paraId="47250999" w14:textId="7486215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220</w:t>
            </w:r>
          </w:p>
        </w:tc>
        <w:tc>
          <w:tcPr>
            <w:tcW w:w="694" w:type="dxa"/>
            <w:vAlign w:val="center"/>
            <w:hideMark/>
          </w:tcPr>
          <w:p w14:paraId="72EE0526" w14:textId="1D852CC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0488974" w14:textId="03C0B0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9CDEA59" w14:textId="7AFBFF5F"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RESUCITADOR MANUAL, BOLSA VALVULA MASCARILLA REUTILIZABLE PEDIATRICA</w:t>
            </w:r>
          </w:p>
        </w:tc>
        <w:tc>
          <w:tcPr>
            <w:tcW w:w="1052" w:type="dxa"/>
            <w:vAlign w:val="center"/>
            <w:hideMark/>
          </w:tcPr>
          <w:p w14:paraId="1BA455EA" w14:textId="5BCE18B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6D1BB45" w14:textId="7F16052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w:t>
            </w:r>
          </w:p>
        </w:tc>
        <w:tc>
          <w:tcPr>
            <w:tcW w:w="1605" w:type="dxa"/>
            <w:vAlign w:val="center"/>
            <w:hideMark/>
          </w:tcPr>
          <w:p w14:paraId="370A072E" w14:textId="0AD05BC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DA2DCF7" w14:textId="77777777" w:rsidTr="00987854">
        <w:trPr>
          <w:trHeight w:val="720"/>
        </w:trPr>
        <w:tc>
          <w:tcPr>
            <w:tcW w:w="490" w:type="dxa"/>
            <w:vAlign w:val="center"/>
            <w:hideMark/>
          </w:tcPr>
          <w:p w14:paraId="35A9621D" w14:textId="01EC607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221</w:t>
            </w:r>
          </w:p>
        </w:tc>
        <w:tc>
          <w:tcPr>
            <w:tcW w:w="694" w:type="dxa"/>
            <w:vAlign w:val="center"/>
            <w:hideMark/>
          </w:tcPr>
          <w:p w14:paraId="3E25B838" w14:textId="138683A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48191356" w14:textId="4F60959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060.799.0025</w:t>
            </w:r>
          </w:p>
        </w:tc>
        <w:tc>
          <w:tcPr>
            <w:tcW w:w="3098" w:type="dxa"/>
            <w:vAlign w:val="center"/>
            <w:hideMark/>
          </w:tcPr>
          <w:p w14:paraId="05079FAA" w14:textId="67DAA19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SÁBANA REPELENTE Y DESECHABLE PARA PACIENTE JUEGO DE SÁBANAS, REPELENTES Y DESECHABLES PARA PACIENTE. ELABORADAS CON TELA NO TEJIDA, 100% POLIPROPILENO DE AL MENOS 4 PINES (SMMS) DE AL MENOS 38 GR/M², CON DOS SÁBANAS UNA PARA CAJÓN Y UNA PLANA.RESISTENTE A LA PENETRACIÓN POR IMPACTO DE FLUIDOS, RESISTENCIA A LA PRESIÓN HIDROSTÁTICA DE FLUIDOS, HIDROFÓBICO, COLOR ANTIRREFLEJANTE, NO TRANSPARENTE, ANTIESTÁTICA Y RESISTENTE A LA TENSIÓN.PRODUCTO DE UN SOLO USO. DESECHABLE. NO ESTÉRIL. CON CAPA PROTECTORA ANTIBACTERIAL. MEDIDAS: SÁBANA PARA CAJÓN PLANA: 210+/- 5CM X 110 +/-5 CM, SÁBANA PLANA: 210 +/- 5 CM X 115 +/- 5 CM.  PIEZA</w:t>
            </w:r>
          </w:p>
        </w:tc>
        <w:tc>
          <w:tcPr>
            <w:tcW w:w="1052" w:type="dxa"/>
            <w:vAlign w:val="center"/>
            <w:hideMark/>
          </w:tcPr>
          <w:p w14:paraId="1084F2EF" w14:textId="4F5B65F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5E3C5C0C" w14:textId="5C9E4BE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660</w:t>
            </w:r>
          </w:p>
        </w:tc>
        <w:tc>
          <w:tcPr>
            <w:tcW w:w="1605" w:type="dxa"/>
            <w:vAlign w:val="center"/>
            <w:hideMark/>
          </w:tcPr>
          <w:p w14:paraId="4CA41412" w14:textId="3FD36E08"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38C42C3" w14:textId="77777777" w:rsidTr="00987854">
        <w:trPr>
          <w:trHeight w:val="540"/>
        </w:trPr>
        <w:tc>
          <w:tcPr>
            <w:tcW w:w="490" w:type="dxa"/>
            <w:vAlign w:val="center"/>
            <w:hideMark/>
          </w:tcPr>
          <w:p w14:paraId="7C03D52E" w14:textId="0933017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222</w:t>
            </w:r>
          </w:p>
        </w:tc>
        <w:tc>
          <w:tcPr>
            <w:tcW w:w="694" w:type="dxa"/>
            <w:vAlign w:val="center"/>
            <w:hideMark/>
          </w:tcPr>
          <w:p w14:paraId="3A1643AB" w14:textId="6536D0B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32EB7A3" w14:textId="2C40E9E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060.815.0058</w:t>
            </w:r>
          </w:p>
        </w:tc>
        <w:tc>
          <w:tcPr>
            <w:tcW w:w="3098" w:type="dxa"/>
            <w:vAlign w:val="center"/>
            <w:hideMark/>
          </w:tcPr>
          <w:p w14:paraId="3247AAC1" w14:textId="4D1E1479"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SELLADORES. DE FISURAS Y FOSETAS.ENVASE CON 3 ML DE BOND BASE.ENVASE CON 3 ML DE SELLADOR DE FISURAS.2 ENVASES CON 3 ML CADA UNO CON BOND CATALIZADOR.JERINGA CON 2 ML DE GEL GRABADOR.2 PORTAPINCELES.</w:t>
            </w:r>
            <w:r w:rsidRPr="003A4D2B">
              <w:rPr>
                <w:rFonts w:ascii="Montserrat" w:eastAsia="Calibri" w:hAnsi="Montserrat" w:cs="Arial"/>
                <w:color w:val="000000" w:themeColor="text1"/>
                <w:sz w:val="12"/>
                <w:szCs w:val="12"/>
                <w:lang w:eastAsia="es-MX"/>
              </w:rPr>
              <w:br/>
              <w:t>10 CÁNULAS.1 BLOCK DE MEZCLA.5 POZOS DE MEZCLA.30 PINCELES.1 INSTRUCTIVO.ESTUCHE.</w:t>
            </w:r>
          </w:p>
        </w:tc>
        <w:tc>
          <w:tcPr>
            <w:tcW w:w="1052" w:type="dxa"/>
            <w:vAlign w:val="center"/>
            <w:hideMark/>
          </w:tcPr>
          <w:p w14:paraId="026E6CFC" w14:textId="3E29DA1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C75FF1C" w14:textId="40ED59A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w:t>
            </w:r>
          </w:p>
        </w:tc>
        <w:tc>
          <w:tcPr>
            <w:tcW w:w="1605" w:type="dxa"/>
            <w:vAlign w:val="center"/>
            <w:hideMark/>
          </w:tcPr>
          <w:p w14:paraId="55C8CDCE" w14:textId="6C94E3D5"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0026A8B" w14:textId="77777777" w:rsidTr="00987854">
        <w:trPr>
          <w:trHeight w:val="180"/>
        </w:trPr>
        <w:tc>
          <w:tcPr>
            <w:tcW w:w="490" w:type="dxa"/>
            <w:vAlign w:val="center"/>
            <w:hideMark/>
          </w:tcPr>
          <w:p w14:paraId="06E9EE09" w14:textId="1476074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223</w:t>
            </w:r>
          </w:p>
        </w:tc>
        <w:tc>
          <w:tcPr>
            <w:tcW w:w="694" w:type="dxa"/>
            <w:vAlign w:val="center"/>
            <w:hideMark/>
          </w:tcPr>
          <w:p w14:paraId="575D95C7" w14:textId="107F31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C47CA36" w14:textId="78DA5CB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060.841.1948</w:t>
            </w:r>
          </w:p>
        </w:tc>
        <w:tc>
          <w:tcPr>
            <w:tcW w:w="3098" w:type="dxa"/>
            <w:vAlign w:val="center"/>
            <w:hideMark/>
          </w:tcPr>
          <w:p w14:paraId="29254812" w14:textId="5438E8A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SUTURAS. SEDA NEGRA TRENZADA, CON AGUJA.LONGITUD DE LA HEBRA: 75 CM. CALIBRE DE LA SUTURA: 1. CARACTERÍSTICAS DE LA AGUJA: 1/2 CÍRCULO AHUSADA (35-37 MM). ENVASE CON 12 PIEZAS.</w:t>
            </w:r>
          </w:p>
        </w:tc>
        <w:tc>
          <w:tcPr>
            <w:tcW w:w="1052" w:type="dxa"/>
            <w:vAlign w:val="center"/>
            <w:hideMark/>
          </w:tcPr>
          <w:p w14:paraId="164A94D6" w14:textId="51AFFD3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D3AA611" w14:textId="37174BA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vAlign w:val="center"/>
            <w:hideMark/>
          </w:tcPr>
          <w:p w14:paraId="6E01A421" w14:textId="13BD1657"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11CCE2A5" w14:textId="77777777" w:rsidTr="00987854">
        <w:trPr>
          <w:trHeight w:val="360"/>
        </w:trPr>
        <w:tc>
          <w:tcPr>
            <w:tcW w:w="490" w:type="dxa"/>
            <w:vAlign w:val="center"/>
            <w:hideMark/>
          </w:tcPr>
          <w:p w14:paraId="07BE2759" w14:textId="7D48C1F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224</w:t>
            </w:r>
          </w:p>
        </w:tc>
        <w:tc>
          <w:tcPr>
            <w:tcW w:w="694" w:type="dxa"/>
            <w:vAlign w:val="center"/>
            <w:hideMark/>
          </w:tcPr>
          <w:p w14:paraId="24F8346F" w14:textId="5C7F723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1005B84" w14:textId="79A2890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5C3C4F2" w14:textId="3F58D6C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TANQUE DE OXÍGENO PORTÁTIL DE ALUMINIO TIPO D, CON CAPACIDAD DE 415 A 425 L, CONEXIÓN A YUGO CGA-870 Y SALIDA PARA CONEXIÓN A CÁNULA O HUMIDIFICADOR, INCLUYE MANOMETRO DE PRESIÓN Y CONTROL DE FLUJO DE OXÍGENO REGULABLE DE 2 A 15 LITROS, Y MALETA DE TRANSPORTE.</w:t>
            </w:r>
          </w:p>
        </w:tc>
        <w:tc>
          <w:tcPr>
            <w:tcW w:w="1052" w:type="dxa"/>
            <w:vAlign w:val="center"/>
            <w:hideMark/>
          </w:tcPr>
          <w:p w14:paraId="22676AA2" w14:textId="5EC1123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79F8E1B" w14:textId="7CF806F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vAlign w:val="center"/>
            <w:hideMark/>
          </w:tcPr>
          <w:p w14:paraId="6F1B9FC3" w14:textId="522FAA76"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EAEA931" w14:textId="77777777" w:rsidTr="00987854">
        <w:trPr>
          <w:trHeight w:val="180"/>
        </w:trPr>
        <w:tc>
          <w:tcPr>
            <w:tcW w:w="490" w:type="dxa"/>
            <w:vAlign w:val="center"/>
            <w:hideMark/>
          </w:tcPr>
          <w:p w14:paraId="7C1F8F82" w14:textId="0942AEA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225</w:t>
            </w:r>
          </w:p>
        </w:tc>
        <w:tc>
          <w:tcPr>
            <w:tcW w:w="694" w:type="dxa"/>
            <w:vAlign w:val="center"/>
            <w:hideMark/>
          </w:tcPr>
          <w:p w14:paraId="61D15793" w14:textId="23707A8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37198B3A" w14:textId="5C0F97F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69FF0E54" w14:textId="399A9AB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TELA ADHESIVA DE 2.5 CM X 10 METROS</w:t>
            </w:r>
          </w:p>
        </w:tc>
        <w:tc>
          <w:tcPr>
            <w:tcW w:w="1052" w:type="dxa"/>
            <w:vAlign w:val="center"/>
            <w:hideMark/>
          </w:tcPr>
          <w:p w14:paraId="78D599AF" w14:textId="209BF7A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C/12 PZA</w:t>
            </w:r>
          </w:p>
        </w:tc>
        <w:tc>
          <w:tcPr>
            <w:tcW w:w="795" w:type="dxa"/>
            <w:vAlign w:val="center"/>
            <w:hideMark/>
          </w:tcPr>
          <w:p w14:paraId="0187F11E" w14:textId="6E7F80E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10</w:t>
            </w:r>
          </w:p>
        </w:tc>
        <w:tc>
          <w:tcPr>
            <w:tcW w:w="1605" w:type="dxa"/>
            <w:vAlign w:val="center"/>
            <w:hideMark/>
          </w:tcPr>
          <w:p w14:paraId="5739C7B1" w14:textId="2C8003C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10586B3" w14:textId="77777777" w:rsidTr="00987854">
        <w:trPr>
          <w:trHeight w:val="180"/>
        </w:trPr>
        <w:tc>
          <w:tcPr>
            <w:tcW w:w="490" w:type="dxa"/>
            <w:vAlign w:val="center"/>
            <w:hideMark/>
          </w:tcPr>
          <w:p w14:paraId="6D9DA493" w14:textId="3C9349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226</w:t>
            </w:r>
          </w:p>
        </w:tc>
        <w:tc>
          <w:tcPr>
            <w:tcW w:w="694" w:type="dxa"/>
            <w:vAlign w:val="center"/>
            <w:hideMark/>
          </w:tcPr>
          <w:p w14:paraId="53BF8B32" w14:textId="0D03AEC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764BD74D" w14:textId="295BA52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568F9284" w14:textId="1AB51801"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TERMÓMETRO DIGITAL</w:t>
            </w:r>
          </w:p>
        </w:tc>
        <w:tc>
          <w:tcPr>
            <w:tcW w:w="1052" w:type="dxa"/>
            <w:vAlign w:val="center"/>
            <w:hideMark/>
          </w:tcPr>
          <w:p w14:paraId="5CF4C15F" w14:textId="6A1DF4F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27706EC6" w14:textId="1826B8D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40</w:t>
            </w:r>
          </w:p>
        </w:tc>
        <w:tc>
          <w:tcPr>
            <w:tcW w:w="1605" w:type="dxa"/>
            <w:vAlign w:val="center"/>
            <w:hideMark/>
          </w:tcPr>
          <w:p w14:paraId="1F5668F7" w14:textId="208DAB9B"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F37C919" w14:textId="77777777" w:rsidTr="00987854">
        <w:trPr>
          <w:trHeight w:val="720"/>
        </w:trPr>
        <w:tc>
          <w:tcPr>
            <w:tcW w:w="490" w:type="dxa"/>
            <w:vAlign w:val="center"/>
            <w:hideMark/>
          </w:tcPr>
          <w:p w14:paraId="5C0D58FE" w14:textId="51D21AC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227</w:t>
            </w:r>
          </w:p>
        </w:tc>
        <w:tc>
          <w:tcPr>
            <w:tcW w:w="694" w:type="dxa"/>
            <w:vAlign w:val="center"/>
            <w:hideMark/>
          </w:tcPr>
          <w:p w14:paraId="071BEB8F" w14:textId="45E8A8A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552873E9" w14:textId="72FF3D2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060.879.0200</w:t>
            </w:r>
          </w:p>
        </w:tc>
        <w:tc>
          <w:tcPr>
            <w:tcW w:w="3098" w:type="dxa"/>
            <w:vAlign w:val="center"/>
            <w:hideMark/>
          </w:tcPr>
          <w:p w14:paraId="0BF39CDF" w14:textId="2130EED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TERMÓMETROS. TERMÓMETRO INFRARROJO QUE PERMITE MEDIR LA TEMPERATURA DEL CUERPO HUMANO POR ACERCAMIENTO A LA PIEL EN DIVERSAS PARTES.CONSTA DE: PANTALLA DIGITAL CON ILUMINACIÓN.MECANISMO DE ENCENDIDO MANUAL O AUTOMÁTICO.DESPLIEGUE DE TEMPERATURA DE 34 A 42 GRADOS CENTÍGRADOS.</w:t>
            </w:r>
            <w:r w:rsidRPr="003A4D2B">
              <w:rPr>
                <w:rFonts w:ascii="Montserrat" w:eastAsia="Calibri" w:hAnsi="Montserrat" w:cs="Arial"/>
                <w:color w:val="000000" w:themeColor="text1"/>
                <w:sz w:val="12"/>
                <w:szCs w:val="12"/>
                <w:lang w:eastAsia="es-MX"/>
              </w:rPr>
              <w:br/>
              <w:t>ALARMA VISUAL O SONORA AL DETECTAR TEMPERATURAS FUERA DEL RANGO DETERMINADO O BATERÍA BAJA.CON MEMORIA MÍNIMA DE 20 DETERMINACIONES.FUNCIONAMIENTO CON BATERÍA DE LITIO.CON ESTUCHE PARA GUARDA O FUNDA PROTECTORA.</w:t>
            </w:r>
          </w:p>
        </w:tc>
        <w:tc>
          <w:tcPr>
            <w:tcW w:w="1052" w:type="dxa"/>
            <w:vAlign w:val="center"/>
            <w:hideMark/>
          </w:tcPr>
          <w:p w14:paraId="1BD5C7B8" w14:textId="12F935E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1B448411" w14:textId="29D7982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20</w:t>
            </w:r>
          </w:p>
        </w:tc>
        <w:tc>
          <w:tcPr>
            <w:tcW w:w="1605" w:type="dxa"/>
            <w:vAlign w:val="center"/>
            <w:hideMark/>
          </w:tcPr>
          <w:p w14:paraId="2E8B408A" w14:textId="4EF439C6"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86ACC63" w14:textId="77777777" w:rsidTr="00987854">
        <w:trPr>
          <w:trHeight w:val="180"/>
        </w:trPr>
        <w:tc>
          <w:tcPr>
            <w:tcW w:w="490" w:type="dxa"/>
            <w:vAlign w:val="center"/>
            <w:hideMark/>
          </w:tcPr>
          <w:p w14:paraId="0A2A8B31" w14:textId="3AE2651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228</w:t>
            </w:r>
          </w:p>
        </w:tc>
        <w:tc>
          <w:tcPr>
            <w:tcW w:w="694" w:type="dxa"/>
            <w:vAlign w:val="center"/>
            <w:hideMark/>
          </w:tcPr>
          <w:p w14:paraId="1D2A98BD" w14:textId="75DE4B0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6325E82" w14:textId="08B8DE3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060.203.0298</w:t>
            </w:r>
          </w:p>
        </w:tc>
        <w:tc>
          <w:tcPr>
            <w:tcW w:w="3098" w:type="dxa"/>
            <w:vAlign w:val="center"/>
            <w:hideMark/>
          </w:tcPr>
          <w:p w14:paraId="55605E84" w14:textId="2D6B5E6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TESTIGO PARA ESTERILIZACIÓN CON GAS DE ÓXIDO DE ETILENO. TAMAÑO: 18 MM X 50 M.  ROLLO</w:t>
            </w:r>
          </w:p>
        </w:tc>
        <w:tc>
          <w:tcPr>
            <w:tcW w:w="1052" w:type="dxa"/>
            <w:vAlign w:val="center"/>
            <w:hideMark/>
          </w:tcPr>
          <w:p w14:paraId="6D16DE1E" w14:textId="5EFBFAF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33A48DAE" w14:textId="2BF3747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26</w:t>
            </w:r>
          </w:p>
        </w:tc>
        <w:tc>
          <w:tcPr>
            <w:tcW w:w="1605" w:type="dxa"/>
            <w:vAlign w:val="center"/>
            <w:hideMark/>
          </w:tcPr>
          <w:p w14:paraId="4ADC16FD" w14:textId="35C75CE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4745B03" w14:textId="77777777" w:rsidTr="00987854">
        <w:trPr>
          <w:trHeight w:val="180"/>
        </w:trPr>
        <w:tc>
          <w:tcPr>
            <w:tcW w:w="490" w:type="dxa"/>
            <w:vAlign w:val="center"/>
            <w:hideMark/>
          </w:tcPr>
          <w:p w14:paraId="342FE20F" w14:textId="2915A3F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lastRenderedPageBreak/>
              <w:t>229</w:t>
            </w:r>
          </w:p>
        </w:tc>
        <w:tc>
          <w:tcPr>
            <w:tcW w:w="694" w:type="dxa"/>
            <w:vAlign w:val="center"/>
            <w:hideMark/>
          </w:tcPr>
          <w:p w14:paraId="2C002919" w14:textId="2549F40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D358125" w14:textId="6B80A34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060.889.0158</w:t>
            </w:r>
          </w:p>
        </w:tc>
        <w:tc>
          <w:tcPr>
            <w:tcW w:w="3098" w:type="dxa"/>
            <w:vAlign w:val="center"/>
            <w:hideMark/>
          </w:tcPr>
          <w:p w14:paraId="28A832D9" w14:textId="66C17F9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TIRAS. DE CELULOIDE PARA CONFORMAR RESTAURACIONES DE RESINA.ANCHO: 8 A10 MM. CALIBRE: FINO. ENVASE CON 50 PIEZAS.</w:t>
            </w:r>
          </w:p>
        </w:tc>
        <w:tc>
          <w:tcPr>
            <w:tcW w:w="1052" w:type="dxa"/>
            <w:vAlign w:val="center"/>
            <w:hideMark/>
          </w:tcPr>
          <w:p w14:paraId="57B37078" w14:textId="03C573A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6F2E3D3C" w14:textId="34D5297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7</w:t>
            </w:r>
          </w:p>
        </w:tc>
        <w:tc>
          <w:tcPr>
            <w:tcW w:w="1605" w:type="dxa"/>
            <w:vAlign w:val="center"/>
            <w:hideMark/>
          </w:tcPr>
          <w:p w14:paraId="5BF01577" w14:textId="70A56D5C"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E14BAF2" w14:textId="77777777" w:rsidTr="00987854">
        <w:trPr>
          <w:trHeight w:val="180"/>
        </w:trPr>
        <w:tc>
          <w:tcPr>
            <w:tcW w:w="490" w:type="dxa"/>
            <w:vAlign w:val="center"/>
            <w:hideMark/>
          </w:tcPr>
          <w:p w14:paraId="1ED44155" w14:textId="3C5EEB5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230</w:t>
            </w:r>
          </w:p>
        </w:tc>
        <w:tc>
          <w:tcPr>
            <w:tcW w:w="694" w:type="dxa"/>
            <w:vAlign w:val="center"/>
            <w:hideMark/>
          </w:tcPr>
          <w:p w14:paraId="4FDB190B" w14:textId="549F75A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235C998F" w14:textId="46A3364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060.889.0208</w:t>
            </w:r>
          </w:p>
        </w:tc>
        <w:tc>
          <w:tcPr>
            <w:tcW w:w="3098" w:type="dxa"/>
            <w:vAlign w:val="center"/>
            <w:hideMark/>
          </w:tcPr>
          <w:p w14:paraId="327BBF45" w14:textId="12B3C4C3"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TIRAS. DE LIJA PARA PULIR RESTAURACIONES DE RESINA.GRUESO Y MEDIANO. ENVASE CON 150 PIEZAS, TIRAS DOBLES.</w:t>
            </w:r>
          </w:p>
        </w:tc>
        <w:tc>
          <w:tcPr>
            <w:tcW w:w="1052" w:type="dxa"/>
            <w:vAlign w:val="center"/>
            <w:hideMark/>
          </w:tcPr>
          <w:p w14:paraId="50657602" w14:textId="580EB43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7620EBA7" w14:textId="7C18FD4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w:t>
            </w:r>
          </w:p>
        </w:tc>
        <w:tc>
          <w:tcPr>
            <w:tcW w:w="1605" w:type="dxa"/>
            <w:vAlign w:val="center"/>
            <w:hideMark/>
          </w:tcPr>
          <w:p w14:paraId="67FD5E3A" w14:textId="65B8CEC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E69850A" w14:textId="77777777" w:rsidTr="00987854">
        <w:trPr>
          <w:trHeight w:val="180"/>
        </w:trPr>
        <w:tc>
          <w:tcPr>
            <w:tcW w:w="490" w:type="dxa"/>
            <w:vAlign w:val="center"/>
            <w:hideMark/>
          </w:tcPr>
          <w:p w14:paraId="7C54DAFC" w14:textId="0C11444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231</w:t>
            </w:r>
          </w:p>
        </w:tc>
        <w:tc>
          <w:tcPr>
            <w:tcW w:w="694" w:type="dxa"/>
            <w:vAlign w:val="center"/>
            <w:hideMark/>
          </w:tcPr>
          <w:p w14:paraId="5E61E62A" w14:textId="2FD8A0A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6CC7B365" w14:textId="69E75C30"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060.168.2511</w:t>
            </w:r>
          </w:p>
        </w:tc>
        <w:tc>
          <w:tcPr>
            <w:tcW w:w="3098" w:type="dxa"/>
            <w:vAlign w:val="center"/>
            <w:hideMark/>
          </w:tcPr>
          <w:p w14:paraId="443A173D" w14:textId="5E36510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TUBO ENDOTRAQUEAL  7.0</w:t>
            </w:r>
          </w:p>
        </w:tc>
        <w:tc>
          <w:tcPr>
            <w:tcW w:w="1052" w:type="dxa"/>
            <w:vAlign w:val="center"/>
            <w:hideMark/>
          </w:tcPr>
          <w:p w14:paraId="039A4838" w14:textId="75BDA70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C/12 PZA</w:t>
            </w:r>
          </w:p>
        </w:tc>
        <w:tc>
          <w:tcPr>
            <w:tcW w:w="795" w:type="dxa"/>
            <w:vAlign w:val="center"/>
            <w:hideMark/>
          </w:tcPr>
          <w:p w14:paraId="071CC65E" w14:textId="1EB8BDB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75F2CB2D" w14:textId="30540169"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AA8F300" w14:textId="77777777" w:rsidTr="00987854">
        <w:trPr>
          <w:trHeight w:val="180"/>
        </w:trPr>
        <w:tc>
          <w:tcPr>
            <w:tcW w:w="490" w:type="dxa"/>
            <w:vAlign w:val="center"/>
            <w:hideMark/>
          </w:tcPr>
          <w:p w14:paraId="3121CF0A" w14:textId="7E2D37E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232</w:t>
            </w:r>
          </w:p>
        </w:tc>
        <w:tc>
          <w:tcPr>
            <w:tcW w:w="694" w:type="dxa"/>
            <w:vAlign w:val="center"/>
            <w:hideMark/>
          </w:tcPr>
          <w:p w14:paraId="79107697" w14:textId="1DBCA16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7A27565" w14:textId="4F5BDC4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060.168.2529</w:t>
            </w:r>
          </w:p>
        </w:tc>
        <w:tc>
          <w:tcPr>
            <w:tcW w:w="3098" w:type="dxa"/>
            <w:vAlign w:val="center"/>
            <w:hideMark/>
          </w:tcPr>
          <w:p w14:paraId="7E7E64F3" w14:textId="27D1E74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TUBO ENDOTRAQUEAL  7.5</w:t>
            </w:r>
          </w:p>
        </w:tc>
        <w:tc>
          <w:tcPr>
            <w:tcW w:w="1052" w:type="dxa"/>
            <w:vAlign w:val="center"/>
            <w:hideMark/>
          </w:tcPr>
          <w:p w14:paraId="51F3C67F" w14:textId="635833D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CAJA C/12 PZA</w:t>
            </w:r>
          </w:p>
        </w:tc>
        <w:tc>
          <w:tcPr>
            <w:tcW w:w="795" w:type="dxa"/>
            <w:vAlign w:val="center"/>
            <w:hideMark/>
          </w:tcPr>
          <w:p w14:paraId="3E0EEC7E" w14:textId="6BD91A6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w:t>
            </w:r>
          </w:p>
        </w:tc>
        <w:tc>
          <w:tcPr>
            <w:tcW w:w="1605" w:type="dxa"/>
            <w:vAlign w:val="center"/>
            <w:hideMark/>
          </w:tcPr>
          <w:p w14:paraId="5D93657A" w14:textId="02D7C3A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566EAAB" w14:textId="77777777" w:rsidTr="00987854">
        <w:trPr>
          <w:trHeight w:val="180"/>
        </w:trPr>
        <w:tc>
          <w:tcPr>
            <w:tcW w:w="490" w:type="dxa"/>
            <w:vAlign w:val="center"/>
            <w:hideMark/>
          </w:tcPr>
          <w:p w14:paraId="3E7F469A" w14:textId="33EE5CB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233</w:t>
            </w:r>
          </w:p>
        </w:tc>
        <w:tc>
          <w:tcPr>
            <w:tcW w:w="694" w:type="dxa"/>
            <w:vAlign w:val="center"/>
            <w:hideMark/>
          </w:tcPr>
          <w:p w14:paraId="33C468AC" w14:textId="53F573F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0F06973" w14:textId="77C2900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060.946.0035</w:t>
            </w:r>
          </w:p>
        </w:tc>
        <w:tc>
          <w:tcPr>
            <w:tcW w:w="3098" w:type="dxa"/>
            <w:vAlign w:val="center"/>
            <w:hideMark/>
          </w:tcPr>
          <w:p w14:paraId="720A27E2" w14:textId="2A653250"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VASOS PARA MEDICAMENTOS DE PLASTICO DE 30ML.  PIEZA</w:t>
            </w:r>
          </w:p>
        </w:tc>
        <w:tc>
          <w:tcPr>
            <w:tcW w:w="1052" w:type="dxa"/>
            <w:vAlign w:val="center"/>
            <w:hideMark/>
          </w:tcPr>
          <w:p w14:paraId="0AA8F168" w14:textId="6D21549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vAlign w:val="center"/>
            <w:hideMark/>
          </w:tcPr>
          <w:p w14:paraId="0DDF7DFF" w14:textId="72E61B0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16,500</w:t>
            </w:r>
          </w:p>
        </w:tc>
        <w:tc>
          <w:tcPr>
            <w:tcW w:w="1605" w:type="dxa"/>
            <w:vAlign w:val="center"/>
            <w:hideMark/>
          </w:tcPr>
          <w:p w14:paraId="51F16971" w14:textId="00A9166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347B31EA" w14:textId="77777777" w:rsidTr="00987854">
        <w:trPr>
          <w:trHeight w:val="180"/>
        </w:trPr>
        <w:tc>
          <w:tcPr>
            <w:tcW w:w="490" w:type="dxa"/>
            <w:vAlign w:val="center"/>
            <w:hideMark/>
          </w:tcPr>
          <w:p w14:paraId="48457B10" w14:textId="3339C3B1"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234</w:t>
            </w:r>
          </w:p>
        </w:tc>
        <w:tc>
          <w:tcPr>
            <w:tcW w:w="694" w:type="dxa"/>
            <w:vAlign w:val="center"/>
            <w:hideMark/>
          </w:tcPr>
          <w:p w14:paraId="2C8EDF98" w14:textId="6BA486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0248857" w14:textId="0AC76AC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060.953.0092</w:t>
            </w:r>
          </w:p>
        </w:tc>
        <w:tc>
          <w:tcPr>
            <w:tcW w:w="3098" w:type="dxa"/>
            <w:vAlign w:val="center"/>
            <w:hideMark/>
          </w:tcPr>
          <w:p w14:paraId="148F14F9" w14:textId="11CD68C7"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VENDAS. ELÁSTICAS DE TEJIDO PLANO; DE ALGODÓN CON FIBRAS SINTÉTICAS.  LONGITUD: 5 M ANCHO: 10 CM. ENVASE CON 12 PIEZAS.</w:t>
            </w:r>
          </w:p>
        </w:tc>
        <w:tc>
          <w:tcPr>
            <w:tcW w:w="1052" w:type="dxa"/>
            <w:vAlign w:val="center"/>
            <w:hideMark/>
          </w:tcPr>
          <w:p w14:paraId="5024641B" w14:textId="000D7FE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C/12 PZA</w:t>
            </w:r>
          </w:p>
        </w:tc>
        <w:tc>
          <w:tcPr>
            <w:tcW w:w="795" w:type="dxa"/>
            <w:vAlign w:val="center"/>
            <w:hideMark/>
          </w:tcPr>
          <w:p w14:paraId="5B5030A2" w14:textId="32A8698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500</w:t>
            </w:r>
          </w:p>
        </w:tc>
        <w:tc>
          <w:tcPr>
            <w:tcW w:w="1605" w:type="dxa"/>
            <w:vAlign w:val="center"/>
            <w:hideMark/>
          </w:tcPr>
          <w:p w14:paraId="2E66B003" w14:textId="01E576E1"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8257B50" w14:textId="77777777" w:rsidTr="00987854">
        <w:trPr>
          <w:trHeight w:val="180"/>
        </w:trPr>
        <w:tc>
          <w:tcPr>
            <w:tcW w:w="490" w:type="dxa"/>
            <w:vAlign w:val="center"/>
            <w:hideMark/>
          </w:tcPr>
          <w:p w14:paraId="7536BB24" w14:textId="2B4A4DB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235</w:t>
            </w:r>
          </w:p>
        </w:tc>
        <w:tc>
          <w:tcPr>
            <w:tcW w:w="694" w:type="dxa"/>
            <w:vAlign w:val="center"/>
            <w:hideMark/>
          </w:tcPr>
          <w:p w14:paraId="4FB64BD0" w14:textId="105DF0A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1F874E98" w14:textId="4B0595D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060.953.0787</w:t>
            </w:r>
          </w:p>
        </w:tc>
        <w:tc>
          <w:tcPr>
            <w:tcW w:w="3098" w:type="dxa"/>
            <w:vAlign w:val="center"/>
            <w:hideMark/>
          </w:tcPr>
          <w:p w14:paraId="24DEE381" w14:textId="1B9AF926"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VENDAS. ELÁSTICAS DE TEJIDO PLANO; DE ALGODÓN CON FIBRAS SINTÉTICAS.  LONGITUD: 5 M ANCHO: 15 CM. ENVASE CON 12 PIEZAS.</w:t>
            </w:r>
          </w:p>
        </w:tc>
        <w:tc>
          <w:tcPr>
            <w:tcW w:w="1052" w:type="dxa"/>
            <w:vAlign w:val="center"/>
            <w:hideMark/>
          </w:tcPr>
          <w:p w14:paraId="15CA8DE1" w14:textId="0B57B60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C/12 PZA</w:t>
            </w:r>
          </w:p>
        </w:tc>
        <w:tc>
          <w:tcPr>
            <w:tcW w:w="795" w:type="dxa"/>
            <w:vAlign w:val="center"/>
            <w:hideMark/>
          </w:tcPr>
          <w:p w14:paraId="381B01F9" w14:textId="5AE1C4D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500</w:t>
            </w:r>
          </w:p>
        </w:tc>
        <w:tc>
          <w:tcPr>
            <w:tcW w:w="1605" w:type="dxa"/>
            <w:vAlign w:val="center"/>
            <w:hideMark/>
          </w:tcPr>
          <w:p w14:paraId="7F2777A2" w14:textId="224A3D82"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49D82886" w14:textId="77777777" w:rsidTr="00987854">
        <w:trPr>
          <w:trHeight w:val="180"/>
        </w:trPr>
        <w:tc>
          <w:tcPr>
            <w:tcW w:w="490" w:type="dxa"/>
            <w:vAlign w:val="center"/>
            <w:hideMark/>
          </w:tcPr>
          <w:p w14:paraId="40F87079" w14:textId="6495259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236</w:t>
            </w:r>
          </w:p>
        </w:tc>
        <w:tc>
          <w:tcPr>
            <w:tcW w:w="694" w:type="dxa"/>
            <w:vAlign w:val="center"/>
            <w:hideMark/>
          </w:tcPr>
          <w:p w14:paraId="15FFA594" w14:textId="49B26A4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25401</w:t>
            </w:r>
          </w:p>
        </w:tc>
        <w:tc>
          <w:tcPr>
            <w:tcW w:w="1234" w:type="dxa"/>
            <w:vAlign w:val="center"/>
            <w:hideMark/>
          </w:tcPr>
          <w:p w14:paraId="0B7FED85" w14:textId="2B64B9CB"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060.953.2858</w:t>
            </w:r>
          </w:p>
        </w:tc>
        <w:tc>
          <w:tcPr>
            <w:tcW w:w="3098" w:type="dxa"/>
            <w:vAlign w:val="center"/>
            <w:hideMark/>
          </w:tcPr>
          <w:p w14:paraId="45C7B71F" w14:textId="196A17D5"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VENDAS. ELÁSTICAS DE TEJIDO PLANO; DE ALGODÓN CON FIBRAS SINTÉTICAS.  LONGITUD: 5 M ANCHO: 5 CM. ENVASE CON 12 PIEZAS.</w:t>
            </w:r>
          </w:p>
        </w:tc>
        <w:tc>
          <w:tcPr>
            <w:tcW w:w="1052" w:type="dxa"/>
            <w:vAlign w:val="center"/>
            <w:hideMark/>
          </w:tcPr>
          <w:p w14:paraId="19C8F5C2" w14:textId="0C01028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PAQUETE C/12 PZA</w:t>
            </w:r>
          </w:p>
        </w:tc>
        <w:tc>
          <w:tcPr>
            <w:tcW w:w="795" w:type="dxa"/>
            <w:vAlign w:val="center"/>
            <w:hideMark/>
          </w:tcPr>
          <w:p w14:paraId="14B81FA2" w14:textId="0C66626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502</w:t>
            </w:r>
          </w:p>
        </w:tc>
        <w:tc>
          <w:tcPr>
            <w:tcW w:w="1605" w:type="dxa"/>
            <w:vAlign w:val="center"/>
            <w:hideMark/>
          </w:tcPr>
          <w:p w14:paraId="76A24258" w14:textId="4EDAFF4F"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56125F7F" w14:textId="77777777" w:rsidTr="00987854">
        <w:trPr>
          <w:trHeight w:val="180"/>
        </w:trPr>
        <w:tc>
          <w:tcPr>
            <w:tcW w:w="490" w:type="dxa"/>
            <w:vAlign w:val="center"/>
            <w:hideMark/>
          </w:tcPr>
          <w:p w14:paraId="04976E95" w14:textId="6A588B6E"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237</w:t>
            </w:r>
          </w:p>
        </w:tc>
        <w:tc>
          <w:tcPr>
            <w:tcW w:w="694" w:type="dxa"/>
            <w:vAlign w:val="center"/>
            <w:hideMark/>
          </w:tcPr>
          <w:p w14:paraId="4079EBB2" w14:textId="34E67DE8"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25501</w:t>
            </w:r>
          </w:p>
        </w:tc>
        <w:tc>
          <w:tcPr>
            <w:tcW w:w="1234" w:type="dxa"/>
            <w:noWrap/>
            <w:vAlign w:val="center"/>
            <w:hideMark/>
          </w:tcPr>
          <w:p w14:paraId="2053F3E4" w14:textId="00F97A1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4FC03EB4" w14:textId="58BEFD3A"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LÁPIZ PUNTA DIAMANTE PARA ROTULAR O MARCAR EN VIDRIO SOBRE OBJETOS COMO PORTAOBJETOS.</w:t>
            </w:r>
          </w:p>
        </w:tc>
        <w:tc>
          <w:tcPr>
            <w:tcW w:w="1052" w:type="dxa"/>
            <w:vAlign w:val="center"/>
            <w:hideMark/>
          </w:tcPr>
          <w:p w14:paraId="1D32672B" w14:textId="1997FCA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76B1ADC" w14:textId="2E58649C"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72F25777" w14:textId="42816260"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7738853A" w14:textId="77777777" w:rsidTr="00987854">
        <w:trPr>
          <w:trHeight w:val="180"/>
        </w:trPr>
        <w:tc>
          <w:tcPr>
            <w:tcW w:w="490" w:type="dxa"/>
            <w:vAlign w:val="center"/>
            <w:hideMark/>
          </w:tcPr>
          <w:p w14:paraId="19E6814D" w14:textId="6697BFF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238</w:t>
            </w:r>
          </w:p>
        </w:tc>
        <w:tc>
          <w:tcPr>
            <w:tcW w:w="694" w:type="dxa"/>
            <w:vAlign w:val="center"/>
            <w:hideMark/>
          </w:tcPr>
          <w:p w14:paraId="3AFB2B9C" w14:textId="7A80758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25501</w:t>
            </w:r>
          </w:p>
        </w:tc>
        <w:tc>
          <w:tcPr>
            <w:tcW w:w="1234" w:type="dxa"/>
            <w:noWrap/>
            <w:vAlign w:val="center"/>
            <w:hideMark/>
          </w:tcPr>
          <w:p w14:paraId="50C4C1D5" w14:textId="56DCCA6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74CF121" w14:textId="78A7CD32"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 xml:space="preserve">NEVERA PARA TRANSPORTE DE MATERIAL DE LABORATORIO (PLASMA, MUESTRAS MEDICAS, ORGANOS) CAPACIDAD DE 9 LITROS </w:t>
            </w:r>
            <w:proofErr w:type="spellStart"/>
            <w:r w:rsidRPr="003A4D2B">
              <w:rPr>
                <w:rFonts w:ascii="Montserrat" w:eastAsia="Calibri" w:hAnsi="Montserrat" w:cs="Arial"/>
                <w:color w:val="000000" w:themeColor="text1"/>
                <w:sz w:val="12"/>
                <w:szCs w:val="12"/>
                <w:lang w:eastAsia="es-MX"/>
              </w:rPr>
              <w:t>Ó</w:t>
            </w:r>
            <w:proofErr w:type="spellEnd"/>
            <w:r w:rsidRPr="003A4D2B">
              <w:rPr>
                <w:rFonts w:ascii="Montserrat" w:eastAsia="Calibri" w:hAnsi="Montserrat" w:cs="Arial"/>
                <w:color w:val="000000" w:themeColor="text1"/>
                <w:sz w:val="12"/>
                <w:szCs w:val="12"/>
                <w:lang w:eastAsia="es-MX"/>
              </w:rPr>
              <w:t xml:space="preserve"> 15 LITROS</w:t>
            </w:r>
          </w:p>
        </w:tc>
        <w:tc>
          <w:tcPr>
            <w:tcW w:w="1052" w:type="dxa"/>
            <w:vAlign w:val="center"/>
            <w:hideMark/>
          </w:tcPr>
          <w:p w14:paraId="4DCB5647" w14:textId="4ADFCBB4"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FE3BF0B" w14:textId="30789B5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3</w:t>
            </w:r>
          </w:p>
        </w:tc>
        <w:tc>
          <w:tcPr>
            <w:tcW w:w="1605" w:type="dxa"/>
            <w:vAlign w:val="center"/>
            <w:hideMark/>
          </w:tcPr>
          <w:p w14:paraId="6F24F0D8" w14:textId="5877EC93" w:rsidR="002E2D8A" w:rsidRPr="003A4D2B" w:rsidRDefault="002E2D8A" w:rsidP="002E2D8A">
            <w:pPr>
              <w:jc w:val="center"/>
              <w:rPr>
                <w:rFonts w:ascii="Montserrat" w:eastAsia="Calibri" w:hAnsi="Montserrat" w:cs="Arial"/>
                <w:color w:val="000000" w:themeColor="text1"/>
                <w:sz w:val="12"/>
                <w:szCs w:val="12"/>
                <w:lang w:eastAsia="es-MX"/>
              </w:rPr>
            </w:pPr>
          </w:p>
        </w:tc>
      </w:tr>
      <w:tr w:rsidR="002E2D8A" w:rsidRPr="003A4D2B" w14:paraId="25140D7B" w14:textId="77777777" w:rsidTr="00987854">
        <w:trPr>
          <w:trHeight w:val="540"/>
        </w:trPr>
        <w:tc>
          <w:tcPr>
            <w:tcW w:w="490" w:type="dxa"/>
            <w:vAlign w:val="center"/>
            <w:hideMark/>
          </w:tcPr>
          <w:p w14:paraId="4E5BFE87" w14:textId="086163FF"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239</w:t>
            </w:r>
          </w:p>
        </w:tc>
        <w:tc>
          <w:tcPr>
            <w:tcW w:w="694" w:type="dxa"/>
            <w:vAlign w:val="center"/>
            <w:hideMark/>
          </w:tcPr>
          <w:p w14:paraId="3A404FA5" w14:textId="01C492BA"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25501</w:t>
            </w:r>
          </w:p>
        </w:tc>
        <w:tc>
          <w:tcPr>
            <w:tcW w:w="1234" w:type="dxa"/>
            <w:noWrap/>
            <w:vAlign w:val="center"/>
            <w:hideMark/>
          </w:tcPr>
          <w:p w14:paraId="503C352C" w14:textId="3FB7D6F7"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080.889.2533</w:t>
            </w:r>
          </w:p>
        </w:tc>
        <w:tc>
          <w:tcPr>
            <w:tcW w:w="3098" w:type="dxa"/>
            <w:vAlign w:val="center"/>
            <w:hideMark/>
          </w:tcPr>
          <w:p w14:paraId="30D0B6B9" w14:textId="684C130E"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TIRA REACTIVA. PARA DETERMINACIÓN DE GLUCOSA EN SANGRE CAPILAR CON LÍMITE DE MEDICIÓN EN GLUCÓMETRO HASTA 500 O 600 MG/DL. CON MEMBRANA HIDROFÍLICA IMPREGNADA CON ACTIVANTE QUÍMICO: GLUCOSA OXIDASA, CON REDUCTOR E INDICADOR O GLUCOSA DESHIDROGENASA. PARA LA DETERMINACIÓN DE GLUCOSA. ENVASE CON 50 TIRAS.</w:t>
            </w:r>
          </w:p>
        </w:tc>
        <w:tc>
          <w:tcPr>
            <w:tcW w:w="1052" w:type="dxa"/>
            <w:vAlign w:val="center"/>
            <w:hideMark/>
          </w:tcPr>
          <w:p w14:paraId="51FE9399" w14:textId="639F5B8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495EDC44" w14:textId="6BB5581D"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528</w:t>
            </w:r>
          </w:p>
        </w:tc>
        <w:tc>
          <w:tcPr>
            <w:tcW w:w="1605" w:type="dxa"/>
            <w:vAlign w:val="center"/>
            <w:hideMark/>
          </w:tcPr>
          <w:p w14:paraId="5734F125" w14:textId="1D538642"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PARA GLUCÓMETRO ACCUCHEK ACTIVE</w:t>
            </w:r>
          </w:p>
        </w:tc>
      </w:tr>
      <w:tr w:rsidR="002E2D8A" w:rsidRPr="003A4D2B" w14:paraId="120C0C81" w14:textId="77777777" w:rsidTr="00987854">
        <w:trPr>
          <w:trHeight w:val="180"/>
        </w:trPr>
        <w:tc>
          <w:tcPr>
            <w:tcW w:w="490" w:type="dxa"/>
            <w:vAlign w:val="center"/>
            <w:hideMark/>
          </w:tcPr>
          <w:p w14:paraId="0D55F6E3" w14:textId="620DD06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240</w:t>
            </w:r>
          </w:p>
        </w:tc>
        <w:tc>
          <w:tcPr>
            <w:tcW w:w="694" w:type="dxa"/>
            <w:vAlign w:val="center"/>
            <w:hideMark/>
          </w:tcPr>
          <w:p w14:paraId="35ED15B7" w14:textId="0AC24669"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25501</w:t>
            </w:r>
          </w:p>
        </w:tc>
        <w:tc>
          <w:tcPr>
            <w:tcW w:w="1234" w:type="dxa"/>
            <w:noWrap/>
            <w:vAlign w:val="center"/>
            <w:hideMark/>
          </w:tcPr>
          <w:p w14:paraId="6366F09C" w14:textId="48B97C75"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7F29766C" w14:textId="4A2BA8B4" w:rsidR="002E2D8A" w:rsidRPr="003A4D2B" w:rsidRDefault="002E2D8A" w:rsidP="002E2D8A">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GEL ANTIBACTERIAL CON 70% BASE ALCOHOL. ENVASE DE UN GALÓN</w:t>
            </w:r>
          </w:p>
        </w:tc>
        <w:tc>
          <w:tcPr>
            <w:tcW w:w="1052" w:type="dxa"/>
            <w:vAlign w:val="center"/>
            <w:hideMark/>
          </w:tcPr>
          <w:p w14:paraId="74B100B2" w14:textId="29193933"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27945859" w14:textId="11D4F966" w:rsidR="002E2D8A" w:rsidRPr="003A4D2B" w:rsidRDefault="002E2D8A" w:rsidP="002E2D8A">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13</w:t>
            </w:r>
          </w:p>
        </w:tc>
        <w:tc>
          <w:tcPr>
            <w:tcW w:w="1605" w:type="dxa"/>
            <w:vAlign w:val="center"/>
            <w:hideMark/>
          </w:tcPr>
          <w:p w14:paraId="010E0615" w14:textId="0BBBB586" w:rsidR="002E2D8A" w:rsidRPr="003A4D2B" w:rsidRDefault="002E2D8A" w:rsidP="002E2D8A">
            <w:pPr>
              <w:jc w:val="center"/>
              <w:rPr>
                <w:rFonts w:ascii="Montserrat" w:eastAsia="Calibri" w:hAnsi="Montserrat" w:cs="Arial"/>
                <w:color w:val="000000" w:themeColor="text1"/>
                <w:sz w:val="12"/>
                <w:szCs w:val="12"/>
                <w:lang w:eastAsia="es-MX"/>
              </w:rPr>
            </w:pPr>
          </w:p>
        </w:tc>
      </w:tr>
      <w:tr w:rsidR="00987854" w:rsidRPr="003A4D2B" w14:paraId="57F5A704" w14:textId="77777777" w:rsidTr="00987854">
        <w:trPr>
          <w:trHeight w:val="180"/>
        </w:trPr>
        <w:tc>
          <w:tcPr>
            <w:tcW w:w="490" w:type="dxa"/>
            <w:vAlign w:val="center"/>
            <w:hideMark/>
          </w:tcPr>
          <w:p w14:paraId="73485F2B" w14:textId="73260AC4"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24</w:t>
            </w:r>
            <w:r w:rsidR="002E2D8A">
              <w:rPr>
                <w:rFonts w:ascii="Montserrat" w:eastAsia="Calibri" w:hAnsi="Montserrat" w:cs="Arial"/>
                <w:color w:val="000000" w:themeColor="text1"/>
                <w:sz w:val="12"/>
                <w:szCs w:val="12"/>
                <w:lang w:eastAsia="es-MX"/>
              </w:rPr>
              <w:t>1</w:t>
            </w:r>
          </w:p>
        </w:tc>
        <w:tc>
          <w:tcPr>
            <w:tcW w:w="694" w:type="dxa"/>
            <w:vAlign w:val="center"/>
            <w:hideMark/>
          </w:tcPr>
          <w:p w14:paraId="3A77E3B4" w14:textId="3F471E5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25501</w:t>
            </w:r>
          </w:p>
        </w:tc>
        <w:tc>
          <w:tcPr>
            <w:tcW w:w="1234" w:type="dxa"/>
            <w:noWrap/>
            <w:vAlign w:val="center"/>
            <w:hideMark/>
          </w:tcPr>
          <w:p w14:paraId="246741FD" w14:textId="36CD2662"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S/C</w:t>
            </w:r>
          </w:p>
        </w:tc>
        <w:tc>
          <w:tcPr>
            <w:tcW w:w="3098" w:type="dxa"/>
            <w:vAlign w:val="center"/>
            <w:hideMark/>
          </w:tcPr>
          <w:p w14:paraId="285B5955" w14:textId="3B2F7B4B" w:rsidR="00987854" w:rsidRPr="003A4D2B" w:rsidRDefault="00987854" w:rsidP="003A4D2B">
            <w:pP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LIMPIADOR MULTIUSOS PARA DESINFECTAR Y LIMPIAR PISOS, PAREDES Y SUPERFICIES. ENVASE DE UN GALÓN</w:t>
            </w:r>
          </w:p>
        </w:tc>
        <w:tc>
          <w:tcPr>
            <w:tcW w:w="1052" w:type="dxa"/>
            <w:vAlign w:val="center"/>
            <w:hideMark/>
          </w:tcPr>
          <w:p w14:paraId="537EE439" w14:textId="00DFBCC0"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PIEZA</w:t>
            </w:r>
          </w:p>
        </w:tc>
        <w:tc>
          <w:tcPr>
            <w:tcW w:w="795" w:type="dxa"/>
            <w:noWrap/>
            <w:vAlign w:val="center"/>
            <w:hideMark/>
          </w:tcPr>
          <w:p w14:paraId="7B491B46" w14:textId="163F29F5" w:rsidR="00987854" w:rsidRPr="003A4D2B" w:rsidRDefault="00987854" w:rsidP="003A4D2B">
            <w:pPr>
              <w:jc w:val="center"/>
              <w:rPr>
                <w:rFonts w:ascii="Montserrat" w:eastAsia="Calibri" w:hAnsi="Montserrat" w:cs="Arial"/>
                <w:color w:val="000000" w:themeColor="text1"/>
                <w:sz w:val="12"/>
                <w:szCs w:val="12"/>
                <w:lang w:eastAsia="es-MX"/>
              </w:rPr>
            </w:pPr>
            <w:r w:rsidRPr="003A4D2B">
              <w:rPr>
                <w:rFonts w:ascii="Montserrat" w:eastAsia="Calibri" w:hAnsi="Montserrat" w:cs="Arial"/>
                <w:color w:val="000000" w:themeColor="text1"/>
                <w:sz w:val="12"/>
                <w:szCs w:val="12"/>
                <w:lang w:eastAsia="es-MX"/>
              </w:rPr>
              <w:t>57</w:t>
            </w:r>
          </w:p>
        </w:tc>
        <w:tc>
          <w:tcPr>
            <w:tcW w:w="1605" w:type="dxa"/>
            <w:vAlign w:val="center"/>
            <w:hideMark/>
          </w:tcPr>
          <w:p w14:paraId="3EA841EB" w14:textId="2799CD21" w:rsidR="00987854" w:rsidRPr="003A4D2B" w:rsidRDefault="00987854" w:rsidP="003A4D2B">
            <w:pPr>
              <w:jc w:val="center"/>
              <w:rPr>
                <w:rFonts w:ascii="Montserrat" w:eastAsia="Calibri" w:hAnsi="Montserrat" w:cs="Arial"/>
                <w:color w:val="000000" w:themeColor="text1"/>
                <w:sz w:val="12"/>
                <w:szCs w:val="12"/>
                <w:lang w:eastAsia="es-MX"/>
              </w:rPr>
            </w:pPr>
          </w:p>
        </w:tc>
      </w:tr>
    </w:tbl>
    <w:p w14:paraId="68922B8C" w14:textId="77777777" w:rsidR="000F6976" w:rsidRPr="00AC4B50" w:rsidRDefault="000F6976" w:rsidP="006406ED">
      <w:pPr>
        <w:jc w:val="both"/>
        <w:rPr>
          <w:rFonts w:ascii="Montserrat" w:eastAsia="Calibri" w:hAnsi="Montserrat" w:cs="Arial"/>
          <w:color w:val="000000" w:themeColor="text1"/>
          <w:sz w:val="20"/>
          <w:szCs w:val="20"/>
          <w:lang w:eastAsia="es-MX"/>
        </w:rPr>
      </w:pPr>
    </w:p>
    <w:p w14:paraId="21D6D920" w14:textId="77777777" w:rsidR="00A35F70" w:rsidRPr="00AC4B50" w:rsidRDefault="00A35F70" w:rsidP="006406ED">
      <w:pPr>
        <w:jc w:val="both"/>
        <w:rPr>
          <w:rFonts w:ascii="Montserrat" w:eastAsia="Calibri" w:hAnsi="Montserrat" w:cs="Arial"/>
          <w:color w:val="000000" w:themeColor="text1"/>
          <w:sz w:val="20"/>
          <w:szCs w:val="20"/>
          <w:lang w:eastAsia="es-MX"/>
        </w:rPr>
      </w:pPr>
    </w:p>
    <w:p w14:paraId="6DB57035" w14:textId="3FE30DD8" w:rsidR="001C58E4" w:rsidRPr="00AC4B50" w:rsidRDefault="001C58E4"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Se reconoce que los avances que se han logrado en el ámbito de la salud han sido resultado en buena medida, de la continuidad que los gobiernos federales y estatales han dado a políticas y programas de salud exitosos.</w:t>
      </w:r>
    </w:p>
    <w:p w14:paraId="0496FBA7" w14:textId="77777777" w:rsidR="001C58E4" w:rsidRPr="00AC4B50" w:rsidRDefault="001C58E4" w:rsidP="006406ED">
      <w:pPr>
        <w:jc w:val="both"/>
        <w:rPr>
          <w:rFonts w:ascii="Montserrat" w:eastAsia="Calibri" w:hAnsi="Montserrat" w:cs="Arial"/>
          <w:color w:val="000000" w:themeColor="text1"/>
          <w:sz w:val="20"/>
          <w:szCs w:val="20"/>
          <w:lang w:eastAsia="es-MX"/>
        </w:rPr>
      </w:pPr>
    </w:p>
    <w:p w14:paraId="649E9311" w14:textId="2F40E387" w:rsidR="001C58E4" w:rsidRPr="00AC4B50" w:rsidRDefault="001C58E4"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Sin embargo, a pesar de los logros obtenidos, se requiere alcanzar el acceso universal a los servicios de salud, para garantizar la oferta de estos, en las localidades de menor índice de desarrollo humano y alta marginación que carecen de ellos. Así como, coadyuvar a que se fortalezca y se consoliden de manera permanente en localidades marginadas, aisladas y/o de difícil acceso geográfico en todo el país.</w:t>
      </w:r>
    </w:p>
    <w:p w14:paraId="67656BD0" w14:textId="77777777" w:rsidR="001C58E4" w:rsidRPr="00AC4B50" w:rsidRDefault="001C58E4" w:rsidP="006406ED">
      <w:pPr>
        <w:jc w:val="both"/>
        <w:rPr>
          <w:rFonts w:ascii="Montserrat" w:eastAsia="Calibri" w:hAnsi="Montserrat" w:cs="Arial"/>
          <w:color w:val="000000" w:themeColor="text1"/>
          <w:sz w:val="20"/>
          <w:szCs w:val="20"/>
          <w:lang w:eastAsia="es-MX"/>
        </w:rPr>
      </w:pPr>
    </w:p>
    <w:p w14:paraId="327CF015" w14:textId="38E5E620" w:rsidR="001C58E4" w:rsidRPr="00AC4B50" w:rsidRDefault="001C58E4"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En el Estado de Tabasco, aún existen lugares con difícil acceso a los servicios, con dificultad de traslado, retraso en las detecciones de enfermedades prevenibles, inicios tardíos de tratamientos, así como lugares con deficiente saneamiento básico, que requieren de nuevas estrategias de atención, con acercamiento de estudios médicos que no les represente un gasto de bolsillo por su costo o por el pago de su traslado para realizarlos.</w:t>
      </w:r>
    </w:p>
    <w:p w14:paraId="66BA321D" w14:textId="77777777" w:rsidR="001C58E4" w:rsidRPr="00AC4B50" w:rsidRDefault="001C58E4" w:rsidP="006406ED">
      <w:pPr>
        <w:jc w:val="both"/>
        <w:rPr>
          <w:rFonts w:ascii="Montserrat" w:eastAsia="Calibri" w:hAnsi="Montserrat" w:cs="Arial"/>
          <w:color w:val="000000" w:themeColor="text1"/>
          <w:sz w:val="20"/>
          <w:szCs w:val="20"/>
          <w:lang w:eastAsia="es-MX"/>
        </w:rPr>
      </w:pPr>
    </w:p>
    <w:p w14:paraId="5B1D4A10" w14:textId="00FFD34C" w:rsidR="00A35F70" w:rsidRPr="00AC4B50" w:rsidRDefault="001C58E4"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 xml:space="preserve">Es por ello que las Caravanas de Salud Para el Pueblo se suman al esfuerzo del Gobierno del Estado de garantizar el acceso a los servicios de salud pública de la población </w:t>
      </w:r>
      <w:r w:rsidRPr="00AC4B50">
        <w:rPr>
          <w:rFonts w:ascii="Montserrat" w:eastAsia="Calibri" w:hAnsi="Montserrat" w:cs="Arial"/>
          <w:color w:val="000000" w:themeColor="text1"/>
          <w:sz w:val="20"/>
          <w:szCs w:val="20"/>
          <w:lang w:eastAsia="es-MX"/>
        </w:rPr>
        <w:lastRenderedPageBreak/>
        <w:t xml:space="preserve">tabasqueña, la adquisición solicitada contribuirá a brindar un servicio integral y de calidad al asegurar el abasto suficiente y adecuado de </w:t>
      </w:r>
      <w:r w:rsidR="005B458C" w:rsidRPr="00AC4B50">
        <w:rPr>
          <w:rFonts w:ascii="Montserrat" w:eastAsia="Calibri" w:hAnsi="Montserrat" w:cs="Arial"/>
          <w:color w:val="000000" w:themeColor="text1"/>
          <w:sz w:val="20"/>
          <w:szCs w:val="20"/>
          <w:lang w:eastAsia="es-MX"/>
        </w:rPr>
        <w:t>medicamentos, material de curación e instrumental y equipo médico</w:t>
      </w:r>
      <w:r w:rsidRPr="00AC4B50">
        <w:rPr>
          <w:rFonts w:ascii="Montserrat" w:eastAsia="Calibri" w:hAnsi="Montserrat" w:cs="Arial"/>
          <w:color w:val="000000" w:themeColor="text1"/>
          <w:sz w:val="20"/>
          <w:szCs w:val="20"/>
          <w:lang w:eastAsia="es-MX"/>
        </w:rPr>
        <w:t xml:space="preserve"> para dar respuesta a la estrategia establecida de manera continua.</w:t>
      </w:r>
    </w:p>
    <w:p w14:paraId="15312030" w14:textId="77777777" w:rsidR="001C58E4" w:rsidRPr="00AC4B50" w:rsidRDefault="001C58E4" w:rsidP="006406ED">
      <w:pPr>
        <w:jc w:val="both"/>
        <w:rPr>
          <w:rFonts w:ascii="Montserrat" w:eastAsia="Calibri" w:hAnsi="Montserrat" w:cs="Arial"/>
          <w:color w:val="000000" w:themeColor="text1"/>
          <w:sz w:val="20"/>
          <w:szCs w:val="20"/>
          <w:lang w:eastAsia="es-MX"/>
        </w:rPr>
      </w:pPr>
    </w:p>
    <w:p w14:paraId="5ED327E3" w14:textId="4FF6B119" w:rsidR="00D05A99" w:rsidRDefault="00A35F70" w:rsidP="006406ED">
      <w:pPr>
        <w:jc w:val="both"/>
        <w:rPr>
          <w:rFonts w:ascii="Montserrat" w:eastAsia="Calibri" w:hAnsi="Montserrat" w:cs="Arial"/>
          <w:color w:val="000000" w:themeColor="text1"/>
          <w:sz w:val="20"/>
          <w:szCs w:val="20"/>
          <w:lang w:eastAsia="es-MX"/>
        </w:rPr>
      </w:pPr>
      <w:r w:rsidRPr="00AC4B50">
        <w:rPr>
          <w:rFonts w:ascii="Montserrat" w:eastAsia="Calibri" w:hAnsi="Montserrat" w:cs="Arial"/>
          <w:color w:val="000000" w:themeColor="text1"/>
          <w:sz w:val="20"/>
          <w:szCs w:val="20"/>
          <w:lang w:eastAsia="es-MX"/>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45F4E22D" w14:textId="5E95A6DF" w:rsidR="00C73717" w:rsidRDefault="00C73717" w:rsidP="006406ED">
      <w:pPr>
        <w:jc w:val="both"/>
        <w:rPr>
          <w:rFonts w:ascii="Montserrat" w:eastAsia="Calibri" w:hAnsi="Montserrat" w:cs="Arial"/>
          <w:color w:val="000000" w:themeColor="text1"/>
          <w:sz w:val="20"/>
          <w:szCs w:val="20"/>
          <w:lang w:eastAsia="es-MX"/>
        </w:rPr>
      </w:pPr>
    </w:p>
    <w:p w14:paraId="5689FE41" w14:textId="1A197BE3" w:rsidR="005A7CCB" w:rsidRPr="00C73717" w:rsidRDefault="00C73717" w:rsidP="006406ED">
      <w:pPr>
        <w:jc w:val="both"/>
        <w:rPr>
          <w:rFonts w:ascii="Montserrat" w:hAnsi="Montserrat" w:cs="Arial"/>
          <w:color w:val="0A0A0A"/>
          <w:sz w:val="20"/>
          <w:szCs w:val="20"/>
          <w:shd w:val="clear" w:color="auto" w:fill="FFFFFF"/>
        </w:rPr>
      </w:pPr>
      <w:r w:rsidRPr="00C73717">
        <w:rPr>
          <w:rFonts w:ascii="Montserrat" w:hAnsi="Montserrat"/>
          <w:sz w:val="20"/>
          <w:szCs w:val="20"/>
        </w:rPr>
        <w:t>Para la operación de las </w:t>
      </w:r>
      <w:r w:rsidRPr="00C73717">
        <w:rPr>
          <w:rStyle w:val="Textoennegrita"/>
          <w:rFonts w:ascii="Montserrat" w:hAnsi="Montserrat" w:cs="Arial"/>
          <w:color w:val="0A0A0A"/>
          <w:sz w:val="20"/>
          <w:szCs w:val="20"/>
          <w:shd w:val="clear" w:color="auto" w:fill="FFFFFF"/>
        </w:rPr>
        <w:t>Caravanas de Salud</w:t>
      </w:r>
      <w:r w:rsidRPr="00C73717">
        <w:rPr>
          <w:rFonts w:ascii="Montserrat" w:hAnsi="Montserrat" w:cs="Arial"/>
          <w:color w:val="0A0A0A"/>
          <w:sz w:val="20"/>
          <w:szCs w:val="20"/>
          <w:shd w:val="clear" w:color="auto" w:fill="FFFFFF"/>
        </w:rPr>
        <w:t> (también conocidas como Unidades Médicas Móviles o Programa de Fortalecimiento a la Atención Médica), l</w:t>
      </w:r>
      <w:r w:rsidR="0083249A">
        <w:rPr>
          <w:rFonts w:ascii="Montserrat" w:hAnsi="Montserrat" w:cs="Arial"/>
          <w:color w:val="0A0A0A"/>
          <w:sz w:val="20"/>
          <w:szCs w:val="20"/>
          <w:shd w:val="clear" w:color="auto" w:fill="FFFFFF"/>
        </w:rPr>
        <w:t>os</w:t>
      </w:r>
      <w:r w:rsidRPr="00C73717">
        <w:rPr>
          <w:rFonts w:ascii="Montserrat" w:hAnsi="Montserrat" w:cs="Arial"/>
          <w:color w:val="0A0A0A"/>
          <w:sz w:val="20"/>
          <w:szCs w:val="20"/>
          <w:shd w:val="clear" w:color="auto" w:fill="FFFFFF"/>
        </w:rPr>
        <w:t xml:space="preserve"> Se</w:t>
      </w:r>
      <w:r w:rsidR="0083249A">
        <w:rPr>
          <w:rFonts w:ascii="Montserrat" w:hAnsi="Montserrat" w:cs="Arial"/>
          <w:color w:val="0A0A0A"/>
          <w:sz w:val="20"/>
          <w:szCs w:val="20"/>
          <w:shd w:val="clear" w:color="auto" w:fill="FFFFFF"/>
        </w:rPr>
        <w:t xml:space="preserve">rvicios de </w:t>
      </w:r>
      <w:r w:rsidRPr="00C73717">
        <w:rPr>
          <w:rFonts w:ascii="Montserrat" w:hAnsi="Montserrat" w:cs="Arial"/>
          <w:color w:val="0A0A0A"/>
          <w:sz w:val="20"/>
          <w:szCs w:val="20"/>
          <w:shd w:val="clear" w:color="auto" w:fill="FFFFFF"/>
        </w:rPr>
        <w:t xml:space="preserve">Salud </w:t>
      </w:r>
      <w:r w:rsidR="00D37329">
        <w:rPr>
          <w:rFonts w:ascii="Montserrat" w:hAnsi="Montserrat" w:cs="Arial"/>
          <w:color w:val="0A0A0A"/>
          <w:sz w:val="20"/>
          <w:szCs w:val="20"/>
          <w:shd w:val="clear" w:color="auto" w:fill="FFFFFF"/>
        </w:rPr>
        <w:t xml:space="preserve">del Estado de Tabasco </w:t>
      </w:r>
      <w:r w:rsidRPr="00C73717">
        <w:rPr>
          <w:rFonts w:ascii="Montserrat" w:hAnsi="Montserrat" w:cs="Arial"/>
          <w:color w:val="0A0A0A"/>
          <w:sz w:val="20"/>
          <w:szCs w:val="20"/>
          <w:shd w:val="clear" w:color="auto" w:fill="FFFFFF"/>
        </w:rPr>
        <w:t>demanda los siguientes bienes fundamentales para garantizar la atención en zonas de difícil acceso</w:t>
      </w:r>
      <w:r w:rsidR="0001713B">
        <w:rPr>
          <w:rFonts w:ascii="Montserrat" w:hAnsi="Montserrat" w:cs="Arial"/>
          <w:color w:val="0A0A0A"/>
          <w:sz w:val="20"/>
          <w:szCs w:val="20"/>
          <w:shd w:val="clear" w:color="auto" w:fill="FFFFFF"/>
        </w:rPr>
        <w:t>, a través de las siguientes Unidades</w:t>
      </w:r>
      <w:r w:rsidRPr="00C73717">
        <w:rPr>
          <w:rFonts w:ascii="Montserrat" w:hAnsi="Montserrat" w:cs="Arial"/>
          <w:color w:val="0A0A0A"/>
          <w:sz w:val="20"/>
          <w:szCs w:val="20"/>
          <w:shd w:val="clear" w:color="auto" w:fill="FFFFFF"/>
        </w:rPr>
        <w:t>:</w:t>
      </w:r>
    </w:p>
    <w:p w14:paraId="1C9421E4" w14:textId="76E5EB19" w:rsidR="00C73717" w:rsidRDefault="00C73717" w:rsidP="006406ED">
      <w:pPr>
        <w:jc w:val="both"/>
        <w:rPr>
          <w:rFonts w:ascii="Montserrat" w:eastAsia="Calibri" w:hAnsi="Montserrat" w:cs="Arial"/>
          <w:color w:val="000000" w:themeColor="text1"/>
          <w:sz w:val="20"/>
          <w:szCs w:val="20"/>
          <w:lang w:eastAsia="es-MX"/>
        </w:rPr>
      </w:pPr>
    </w:p>
    <w:p w14:paraId="6D790FC0" w14:textId="579A8235" w:rsidR="00CA158D" w:rsidRPr="00CA158D" w:rsidRDefault="00CA158D" w:rsidP="006406ED">
      <w:pPr>
        <w:jc w:val="both"/>
        <w:rPr>
          <w:rFonts w:ascii="Montserrat" w:eastAsia="Calibri" w:hAnsi="Montserrat" w:cs="Arial"/>
          <w:b/>
          <w:bCs/>
          <w:color w:val="000000" w:themeColor="text1"/>
          <w:sz w:val="20"/>
          <w:szCs w:val="20"/>
          <w:lang w:eastAsia="es-MX"/>
        </w:rPr>
      </w:pPr>
      <w:r w:rsidRPr="00CA158D">
        <w:rPr>
          <w:rFonts w:ascii="Montserrat" w:eastAsia="Calibri" w:hAnsi="Montserrat" w:cs="Arial"/>
          <w:b/>
          <w:bCs/>
          <w:color w:val="000000" w:themeColor="text1"/>
          <w:sz w:val="20"/>
          <w:szCs w:val="20"/>
          <w:lang w:eastAsia="es-MX"/>
        </w:rPr>
        <w:t>1.- DIRECCIÓN DE ATENCIÓN MÉDICA</w:t>
      </w:r>
    </w:p>
    <w:p w14:paraId="5D82029E" w14:textId="77777777" w:rsidR="00CA158D" w:rsidRPr="00AC4B50" w:rsidRDefault="00CA158D" w:rsidP="006406ED">
      <w:pPr>
        <w:jc w:val="both"/>
        <w:rPr>
          <w:rFonts w:ascii="Montserrat" w:eastAsia="Calibri" w:hAnsi="Montserrat" w:cs="Arial"/>
          <w:color w:val="000000" w:themeColor="text1"/>
          <w:sz w:val="20"/>
          <w:szCs w:val="20"/>
          <w:lang w:eastAsia="es-MX"/>
        </w:rPr>
      </w:pPr>
    </w:p>
    <w:p w14:paraId="0EB41429" w14:textId="5A51FA76" w:rsidR="005A7CCB" w:rsidRPr="00AC4B50" w:rsidRDefault="00CA158D" w:rsidP="006406ED">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 xml:space="preserve">1.1 </w:t>
      </w:r>
      <w:r w:rsidR="005A7CCB" w:rsidRPr="00E81C40">
        <w:rPr>
          <w:rFonts w:ascii="Montserrat" w:eastAsia="Calibri" w:hAnsi="Montserrat" w:cs="Arial"/>
          <w:b/>
          <w:bCs/>
          <w:color w:val="000000" w:themeColor="text1"/>
          <w:sz w:val="20"/>
          <w:szCs w:val="20"/>
          <w:lang w:eastAsia="es-MX"/>
        </w:rPr>
        <w:t>Partida Presupuestal 25101</w:t>
      </w:r>
      <w:r w:rsidR="005A7CCB" w:rsidRPr="00AC4B50">
        <w:rPr>
          <w:rFonts w:ascii="Montserrat" w:eastAsia="Calibri" w:hAnsi="Montserrat" w:cs="Arial"/>
          <w:color w:val="000000" w:themeColor="text1"/>
          <w:sz w:val="20"/>
          <w:szCs w:val="20"/>
          <w:lang w:eastAsia="es-MX"/>
        </w:rPr>
        <w:t>.- Productos Básicos Químicos</w:t>
      </w:r>
    </w:p>
    <w:p w14:paraId="38815088" w14:textId="53FB4972" w:rsidR="00B7649E" w:rsidRPr="00AC4B50" w:rsidRDefault="00B7649E" w:rsidP="006406ED">
      <w:pPr>
        <w:jc w:val="both"/>
        <w:rPr>
          <w:rFonts w:ascii="Montserrat" w:eastAsia="Calibri" w:hAnsi="Montserrat" w:cs="Arial"/>
          <w:color w:val="000000" w:themeColor="text1"/>
          <w:sz w:val="20"/>
          <w:szCs w:val="20"/>
          <w:lang w:eastAsia="es-MX"/>
        </w:rPr>
      </w:pPr>
    </w:p>
    <w:tbl>
      <w:tblPr>
        <w:tblW w:w="8784" w:type="dxa"/>
        <w:tblInd w:w="75" w:type="dxa"/>
        <w:tblCellMar>
          <w:left w:w="70" w:type="dxa"/>
          <w:right w:w="70" w:type="dxa"/>
        </w:tblCellMar>
        <w:tblLook w:val="04A0" w:firstRow="1" w:lastRow="0" w:firstColumn="1" w:lastColumn="0" w:noHBand="0" w:noVBand="1"/>
      </w:tblPr>
      <w:tblGrid>
        <w:gridCol w:w="469"/>
        <w:gridCol w:w="713"/>
        <w:gridCol w:w="563"/>
        <w:gridCol w:w="5054"/>
        <w:gridCol w:w="1164"/>
        <w:gridCol w:w="821"/>
      </w:tblGrid>
      <w:tr w:rsidR="00250114" w:rsidRPr="00896FA1" w14:paraId="4F174171" w14:textId="77777777" w:rsidTr="002B7B4E">
        <w:trPr>
          <w:trHeight w:val="638"/>
        </w:trPr>
        <w:tc>
          <w:tcPr>
            <w:tcW w:w="469" w:type="dxa"/>
            <w:tcBorders>
              <w:top w:val="single" w:sz="4" w:space="0" w:color="auto"/>
              <w:left w:val="single" w:sz="4" w:space="0" w:color="auto"/>
              <w:bottom w:val="single" w:sz="4" w:space="0" w:color="auto"/>
              <w:right w:val="single" w:sz="4" w:space="0" w:color="auto"/>
            </w:tcBorders>
            <w:shd w:val="solid" w:color="FF0000" w:fill="auto"/>
            <w:vAlign w:val="center"/>
            <w:hideMark/>
          </w:tcPr>
          <w:p w14:paraId="7C895744" w14:textId="4664E19C"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LOTE</w:t>
            </w:r>
          </w:p>
        </w:tc>
        <w:tc>
          <w:tcPr>
            <w:tcW w:w="713" w:type="dxa"/>
            <w:tcBorders>
              <w:top w:val="single" w:sz="4" w:space="0" w:color="auto"/>
              <w:left w:val="nil"/>
              <w:bottom w:val="single" w:sz="4" w:space="0" w:color="auto"/>
              <w:right w:val="single" w:sz="4" w:space="0" w:color="auto"/>
            </w:tcBorders>
            <w:shd w:val="solid" w:color="FF0000" w:fill="auto"/>
            <w:vAlign w:val="center"/>
            <w:hideMark/>
          </w:tcPr>
          <w:p w14:paraId="3BE5C251" w14:textId="74BBBF54"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PARTIDA</w:t>
            </w:r>
          </w:p>
        </w:tc>
        <w:tc>
          <w:tcPr>
            <w:tcW w:w="563" w:type="dxa"/>
            <w:tcBorders>
              <w:top w:val="single" w:sz="4" w:space="0" w:color="auto"/>
              <w:left w:val="nil"/>
              <w:bottom w:val="single" w:sz="4" w:space="0" w:color="auto"/>
              <w:right w:val="single" w:sz="4" w:space="0" w:color="auto"/>
            </w:tcBorders>
            <w:shd w:val="solid" w:color="FF0000" w:fill="auto"/>
            <w:vAlign w:val="center"/>
            <w:hideMark/>
          </w:tcPr>
          <w:p w14:paraId="785C6594" w14:textId="051B0E79"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 xml:space="preserve">CLAVE </w:t>
            </w:r>
          </w:p>
        </w:tc>
        <w:tc>
          <w:tcPr>
            <w:tcW w:w="5054" w:type="dxa"/>
            <w:tcBorders>
              <w:top w:val="single" w:sz="4" w:space="0" w:color="auto"/>
              <w:left w:val="nil"/>
              <w:bottom w:val="single" w:sz="4" w:space="0" w:color="auto"/>
              <w:right w:val="single" w:sz="4" w:space="0" w:color="auto"/>
            </w:tcBorders>
            <w:shd w:val="solid" w:color="FF0000" w:fill="auto"/>
            <w:vAlign w:val="center"/>
            <w:hideMark/>
          </w:tcPr>
          <w:p w14:paraId="0BB1DBE6" w14:textId="761E3785"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DESCRIPCIÓN</w:t>
            </w:r>
          </w:p>
        </w:tc>
        <w:tc>
          <w:tcPr>
            <w:tcW w:w="1164" w:type="dxa"/>
            <w:tcBorders>
              <w:top w:val="single" w:sz="4" w:space="0" w:color="auto"/>
              <w:left w:val="nil"/>
              <w:bottom w:val="single" w:sz="4" w:space="0" w:color="auto"/>
              <w:right w:val="single" w:sz="4" w:space="0" w:color="auto"/>
            </w:tcBorders>
            <w:shd w:val="solid" w:color="FF0000" w:fill="auto"/>
            <w:vAlign w:val="center"/>
            <w:hideMark/>
          </w:tcPr>
          <w:p w14:paraId="414DC738" w14:textId="6D4F759D"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PRESENTACIÓN</w:t>
            </w:r>
          </w:p>
        </w:tc>
        <w:tc>
          <w:tcPr>
            <w:tcW w:w="821" w:type="dxa"/>
            <w:tcBorders>
              <w:top w:val="single" w:sz="4" w:space="0" w:color="auto"/>
              <w:left w:val="nil"/>
              <w:bottom w:val="single" w:sz="4" w:space="0" w:color="auto"/>
              <w:right w:val="single" w:sz="4" w:space="0" w:color="auto"/>
            </w:tcBorders>
            <w:shd w:val="solid" w:color="FF0000" w:fill="auto"/>
            <w:vAlign w:val="center"/>
            <w:hideMark/>
          </w:tcPr>
          <w:p w14:paraId="429451E9" w14:textId="354BAD9E"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CANTIDAD</w:t>
            </w:r>
          </w:p>
        </w:tc>
      </w:tr>
      <w:tr w:rsidR="00250114" w:rsidRPr="00896FA1" w14:paraId="3ACE7617" w14:textId="77777777" w:rsidTr="002B7B4E">
        <w:trPr>
          <w:trHeight w:val="1043"/>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4A36782C" w14:textId="1F07312A" w:rsidR="00250114" w:rsidRPr="00896FA1" w:rsidRDefault="00250114" w:rsidP="006406ED">
            <w:pPr>
              <w:jc w:val="center"/>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1</w:t>
            </w:r>
          </w:p>
        </w:tc>
        <w:tc>
          <w:tcPr>
            <w:tcW w:w="713" w:type="dxa"/>
            <w:tcBorders>
              <w:top w:val="nil"/>
              <w:left w:val="nil"/>
              <w:bottom w:val="single" w:sz="4" w:space="0" w:color="auto"/>
              <w:right w:val="single" w:sz="4" w:space="0" w:color="auto"/>
            </w:tcBorders>
            <w:shd w:val="clear" w:color="auto" w:fill="auto"/>
            <w:vAlign w:val="center"/>
            <w:hideMark/>
          </w:tcPr>
          <w:p w14:paraId="26AD0DF2" w14:textId="7DE91937" w:rsidR="00250114" w:rsidRPr="00896FA1" w:rsidRDefault="00250114" w:rsidP="006406ED">
            <w:pPr>
              <w:jc w:val="center"/>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25101</w:t>
            </w:r>
          </w:p>
        </w:tc>
        <w:tc>
          <w:tcPr>
            <w:tcW w:w="563" w:type="dxa"/>
            <w:tcBorders>
              <w:top w:val="nil"/>
              <w:left w:val="nil"/>
              <w:bottom w:val="single" w:sz="4" w:space="0" w:color="auto"/>
              <w:right w:val="single" w:sz="4" w:space="0" w:color="auto"/>
            </w:tcBorders>
            <w:shd w:val="clear" w:color="auto" w:fill="auto"/>
            <w:vAlign w:val="center"/>
            <w:hideMark/>
          </w:tcPr>
          <w:p w14:paraId="57FCCE36" w14:textId="32C10C19" w:rsidR="00250114" w:rsidRPr="00896FA1" w:rsidRDefault="00250114" w:rsidP="006406ED">
            <w:pPr>
              <w:jc w:val="center"/>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S/C</w:t>
            </w:r>
          </w:p>
        </w:tc>
        <w:tc>
          <w:tcPr>
            <w:tcW w:w="5054" w:type="dxa"/>
            <w:tcBorders>
              <w:top w:val="nil"/>
              <w:left w:val="nil"/>
              <w:bottom w:val="single" w:sz="4" w:space="0" w:color="auto"/>
              <w:right w:val="single" w:sz="4" w:space="0" w:color="auto"/>
            </w:tcBorders>
            <w:shd w:val="clear" w:color="auto" w:fill="auto"/>
            <w:vAlign w:val="center"/>
            <w:hideMark/>
          </w:tcPr>
          <w:p w14:paraId="187FCA88" w14:textId="4C9F493E" w:rsidR="00250114" w:rsidRPr="00896FA1" w:rsidRDefault="00250114" w:rsidP="006406ED">
            <w:pPr>
              <w:jc w:val="both"/>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ACIDO ACETICO GLACIAL. DE ALTA PUREZA &gt;99.95% CON CERTIFICADO DE ANÁLISIS, HOJAS DE DATOS DE SEGURIDAD Y FECHA DE CADUCIDAD MINIMA DE 3 AÑOS A LA ENTREGA. PRESENTACIÓN FRASCO DE 2.5 LITROS.DE ALTA PUREZA &gt;99.95% CON CERTIFICADO DE ANÁLISIS, HOJAS DE DATOS DE SEGURIDAD Y FECHA DE CADUCIDAD MINIMA DE 3 AÑOS A LA ENTREGA. PRESENTACIÓN FRASCO DE 2.5 LITROS.</w:t>
            </w:r>
          </w:p>
        </w:tc>
        <w:tc>
          <w:tcPr>
            <w:tcW w:w="1164" w:type="dxa"/>
            <w:tcBorders>
              <w:top w:val="nil"/>
              <w:left w:val="nil"/>
              <w:bottom w:val="single" w:sz="4" w:space="0" w:color="auto"/>
              <w:right w:val="single" w:sz="4" w:space="0" w:color="auto"/>
            </w:tcBorders>
            <w:shd w:val="clear" w:color="auto" w:fill="auto"/>
            <w:vAlign w:val="center"/>
            <w:hideMark/>
          </w:tcPr>
          <w:p w14:paraId="79897FDF" w14:textId="767E4EEB" w:rsidR="00250114" w:rsidRPr="00896FA1" w:rsidRDefault="00250114" w:rsidP="006406ED">
            <w:pPr>
              <w:jc w:val="center"/>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PIEZA</w:t>
            </w:r>
          </w:p>
        </w:tc>
        <w:tc>
          <w:tcPr>
            <w:tcW w:w="821" w:type="dxa"/>
            <w:tcBorders>
              <w:top w:val="nil"/>
              <w:left w:val="nil"/>
              <w:bottom w:val="single" w:sz="4" w:space="0" w:color="auto"/>
              <w:right w:val="single" w:sz="4" w:space="0" w:color="auto"/>
            </w:tcBorders>
            <w:shd w:val="clear" w:color="auto" w:fill="auto"/>
            <w:vAlign w:val="center"/>
            <w:hideMark/>
          </w:tcPr>
          <w:p w14:paraId="0D27615A" w14:textId="429E06F7" w:rsidR="00250114" w:rsidRPr="00896FA1" w:rsidRDefault="00250114" w:rsidP="006406ED">
            <w:pPr>
              <w:jc w:val="center"/>
              <w:rPr>
                <w:rFonts w:ascii="Montserrat" w:eastAsia="Times New Roman" w:hAnsi="Montserrat" w:cs="Calibri"/>
                <w:sz w:val="12"/>
                <w:szCs w:val="12"/>
                <w:lang w:val="es-MX" w:eastAsia="es-MX"/>
              </w:rPr>
            </w:pPr>
            <w:r w:rsidRPr="00896FA1">
              <w:rPr>
                <w:rFonts w:ascii="Montserrat" w:eastAsia="Times New Roman" w:hAnsi="Montserrat" w:cs="Calibri"/>
                <w:sz w:val="12"/>
                <w:szCs w:val="12"/>
                <w:lang w:val="es-MX" w:eastAsia="es-MX"/>
              </w:rPr>
              <w:t>7</w:t>
            </w:r>
          </w:p>
        </w:tc>
      </w:tr>
    </w:tbl>
    <w:p w14:paraId="6A3D84A9" w14:textId="77777777" w:rsidR="00B7649E" w:rsidRPr="00AC4B50" w:rsidRDefault="00B7649E" w:rsidP="006406ED">
      <w:pPr>
        <w:jc w:val="both"/>
        <w:rPr>
          <w:rFonts w:ascii="Montserrat" w:eastAsia="Calibri" w:hAnsi="Montserrat" w:cs="Arial"/>
          <w:color w:val="000000" w:themeColor="text1"/>
          <w:sz w:val="20"/>
          <w:szCs w:val="20"/>
          <w:lang w:eastAsia="es-MX"/>
        </w:rPr>
      </w:pPr>
    </w:p>
    <w:p w14:paraId="6BC3B699" w14:textId="2D597630" w:rsidR="005A7CCB" w:rsidRPr="00AC4B50" w:rsidRDefault="00CA158D" w:rsidP="006406ED">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 xml:space="preserve">1.2 </w:t>
      </w:r>
      <w:r w:rsidR="005A7CCB" w:rsidRPr="00E81C40">
        <w:rPr>
          <w:rFonts w:ascii="Montserrat" w:eastAsia="Calibri" w:hAnsi="Montserrat" w:cs="Arial"/>
          <w:b/>
          <w:bCs/>
          <w:color w:val="000000" w:themeColor="text1"/>
          <w:sz w:val="20"/>
          <w:szCs w:val="20"/>
          <w:lang w:eastAsia="es-MX"/>
        </w:rPr>
        <w:t>Partida Presupuestal 25</w:t>
      </w:r>
      <w:r w:rsidR="00680FC0" w:rsidRPr="00E81C40">
        <w:rPr>
          <w:rFonts w:ascii="Montserrat" w:eastAsia="Calibri" w:hAnsi="Montserrat" w:cs="Arial"/>
          <w:b/>
          <w:bCs/>
          <w:color w:val="000000" w:themeColor="text1"/>
          <w:sz w:val="20"/>
          <w:szCs w:val="20"/>
          <w:lang w:eastAsia="es-MX"/>
        </w:rPr>
        <w:t>301</w:t>
      </w:r>
      <w:r w:rsidR="00680FC0" w:rsidRPr="00AC4B50">
        <w:rPr>
          <w:rFonts w:ascii="Montserrat" w:eastAsia="Calibri" w:hAnsi="Montserrat" w:cs="Arial"/>
          <w:color w:val="000000" w:themeColor="text1"/>
          <w:sz w:val="20"/>
          <w:szCs w:val="20"/>
          <w:lang w:eastAsia="es-MX"/>
        </w:rPr>
        <w:t>.- Medicina y productos farmacéuticos</w:t>
      </w:r>
    </w:p>
    <w:p w14:paraId="75E47273" w14:textId="5807A168" w:rsidR="004D276B" w:rsidRPr="00AC4B50" w:rsidRDefault="004D276B" w:rsidP="006406ED">
      <w:pPr>
        <w:jc w:val="both"/>
        <w:rPr>
          <w:rFonts w:ascii="Montserrat" w:eastAsia="Calibri" w:hAnsi="Montserrat" w:cs="Arial"/>
          <w:color w:val="000000" w:themeColor="text1"/>
          <w:sz w:val="20"/>
          <w:szCs w:val="20"/>
          <w:lang w:eastAsia="es-MX"/>
        </w:rPr>
      </w:pPr>
    </w:p>
    <w:tbl>
      <w:tblPr>
        <w:tblStyle w:val="Tablaconcuadrcula"/>
        <w:tblW w:w="8897" w:type="dxa"/>
        <w:tblLayout w:type="fixed"/>
        <w:tblLook w:val="04A0" w:firstRow="1" w:lastRow="0" w:firstColumn="1" w:lastColumn="0" w:noHBand="0" w:noVBand="1"/>
      </w:tblPr>
      <w:tblGrid>
        <w:gridCol w:w="675"/>
        <w:gridCol w:w="851"/>
        <w:gridCol w:w="1276"/>
        <w:gridCol w:w="4110"/>
        <w:gridCol w:w="993"/>
        <w:gridCol w:w="992"/>
      </w:tblGrid>
      <w:tr w:rsidR="00250114" w:rsidRPr="00896FA1" w14:paraId="1C3E35F0" w14:textId="77777777" w:rsidTr="002B7B4E">
        <w:trPr>
          <w:trHeight w:val="388"/>
          <w:tblHeader/>
        </w:trPr>
        <w:tc>
          <w:tcPr>
            <w:tcW w:w="675" w:type="dxa"/>
            <w:shd w:val="solid" w:color="FF0000" w:fill="auto"/>
            <w:vAlign w:val="center"/>
            <w:hideMark/>
          </w:tcPr>
          <w:p w14:paraId="57075E0E" w14:textId="0EF29E32"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LOTE</w:t>
            </w:r>
          </w:p>
        </w:tc>
        <w:tc>
          <w:tcPr>
            <w:tcW w:w="851" w:type="dxa"/>
            <w:shd w:val="solid" w:color="FF0000" w:fill="auto"/>
            <w:vAlign w:val="center"/>
            <w:hideMark/>
          </w:tcPr>
          <w:p w14:paraId="50B01075" w14:textId="2E413C1D"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PARTIDA</w:t>
            </w:r>
          </w:p>
        </w:tc>
        <w:tc>
          <w:tcPr>
            <w:tcW w:w="1276" w:type="dxa"/>
            <w:shd w:val="solid" w:color="FF0000" w:fill="auto"/>
            <w:vAlign w:val="center"/>
            <w:hideMark/>
          </w:tcPr>
          <w:p w14:paraId="0D743C63" w14:textId="39B5584B"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CLAVE</w:t>
            </w:r>
          </w:p>
        </w:tc>
        <w:tc>
          <w:tcPr>
            <w:tcW w:w="4110" w:type="dxa"/>
            <w:shd w:val="solid" w:color="FF0000" w:fill="auto"/>
            <w:vAlign w:val="center"/>
            <w:hideMark/>
          </w:tcPr>
          <w:p w14:paraId="3F3D5A50" w14:textId="5DD424D6"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DESCRIPCIÓN</w:t>
            </w:r>
          </w:p>
        </w:tc>
        <w:tc>
          <w:tcPr>
            <w:tcW w:w="993" w:type="dxa"/>
            <w:shd w:val="solid" w:color="FF0000" w:fill="auto"/>
            <w:vAlign w:val="center"/>
            <w:hideMark/>
          </w:tcPr>
          <w:p w14:paraId="2FBE7951" w14:textId="4FCA9724"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PRESENTACIÓN</w:t>
            </w:r>
          </w:p>
        </w:tc>
        <w:tc>
          <w:tcPr>
            <w:tcW w:w="992" w:type="dxa"/>
            <w:shd w:val="solid" w:color="FF0000" w:fill="auto"/>
            <w:vAlign w:val="center"/>
            <w:hideMark/>
          </w:tcPr>
          <w:p w14:paraId="0BA38BFE" w14:textId="6A57277E" w:rsidR="00250114" w:rsidRPr="00896FA1" w:rsidRDefault="00250114" w:rsidP="006406ED">
            <w:pPr>
              <w:jc w:val="center"/>
              <w:rPr>
                <w:rFonts w:ascii="Montserrat" w:eastAsia="Times New Roman" w:hAnsi="Montserrat" w:cs="Calibri"/>
                <w:b/>
                <w:bCs/>
                <w:color w:val="FFFFFF"/>
                <w:sz w:val="12"/>
                <w:szCs w:val="12"/>
                <w:lang w:val="es-MX" w:eastAsia="es-MX"/>
              </w:rPr>
            </w:pPr>
            <w:r w:rsidRPr="00896FA1">
              <w:rPr>
                <w:rFonts w:ascii="Montserrat" w:eastAsia="Times New Roman" w:hAnsi="Montserrat" w:cs="Calibri"/>
                <w:b/>
                <w:bCs/>
                <w:color w:val="FFFFFF"/>
                <w:sz w:val="12"/>
                <w:szCs w:val="12"/>
                <w:lang w:val="es-MX" w:eastAsia="es-MX"/>
              </w:rPr>
              <w:t>CANTIDAD</w:t>
            </w:r>
          </w:p>
        </w:tc>
      </w:tr>
      <w:tr w:rsidR="00250114" w:rsidRPr="00896FA1" w14:paraId="683CFF8F" w14:textId="77777777" w:rsidTr="002B7B4E">
        <w:trPr>
          <w:trHeight w:val="915"/>
        </w:trPr>
        <w:tc>
          <w:tcPr>
            <w:tcW w:w="675" w:type="dxa"/>
            <w:noWrap/>
            <w:vAlign w:val="center"/>
            <w:hideMark/>
          </w:tcPr>
          <w:p w14:paraId="19A8078A" w14:textId="3520821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w:t>
            </w:r>
          </w:p>
        </w:tc>
        <w:tc>
          <w:tcPr>
            <w:tcW w:w="851" w:type="dxa"/>
            <w:noWrap/>
            <w:vAlign w:val="center"/>
            <w:hideMark/>
          </w:tcPr>
          <w:p w14:paraId="5E35FA52" w14:textId="1EF64EF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7D0F6AD" w14:textId="5D1B7CB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010.000.0103.00</w:t>
            </w:r>
          </w:p>
        </w:tc>
        <w:tc>
          <w:tcPr>
            <w:tcW w:w="4110" w:type="dxa"/>
            <w:vAlign w:val="center"/>
            <w:hideMark/>
          </w:tcPr>
          <w:p w14:paraId="0694315A" w14:textId="28B4F48C"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ÁCIDO ACETILSALICÍLICO. TABLETA SOLUBLE O EFERVESCENTE. CADA TABLETA SOLUBLE O EFERVESCENTE CONTIENE: ÁCIDO ACETILSALICÍLICO 300 MG. ENVASE CON 20 TABLETAS SOLUBLES O EFERVESCENTES.</w:t>
            </w:r>
          </w:p>
        </w:tc>
        <w:tc>
          <w:tcPr>
            <w:tcW w:w="993" w:type="dxa"/>
            <w:vAlign w:val="center"/>
            <w:hideMark/>
          </w:tcPr>
          <w:p w14:paraId="7E360FC0" w14:textId="14F36A4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E2C6574" w14:textId="6A85B58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1650</w:t>
            </w:r>
          </w:p>
        </w:tc>
      </w:tr>
      <w:tr w:rsidR="00250114" w:rsidRPr="00896FA1" w14:paraId="46913424" w14:textId="77777777" w:rsidTr="002B7B4E">
        <w:trPr>
          <w:trHeight w:val="470"/>
        </w:trPr>
        <w:tc>
          <w:tcPr>
            <w:tcW w:w="675" w:type="dxa"/>
            <w:noWrap/>
            <w:vAlign w:val="center"/>
            <w:hideMark/>
          </w:tcPr>
          <w:p w14:paraId="07250AC9" w14:textId="5B19642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c>
          <w:tcPr>
            <w:tcW w:w="851" w:type="dxa"/>
            <w:noWrap/>
            <w:vAlign w:val="center"/>
            <w:hideMark/>
          </w:tcPr>
          <w:p w14:paraId="331B81D5" w14:textId="298BAE2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150A6CA" w14:textId="52BCA3C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010.000.0104.00</w:t>
            </w:r>
          </w:p>
        </w:tc>
        <w:tc>
          <w:tcPr>
            <w:tcW w:w="4110" w:type="dxa"/>
            <w:vAlign w:val="center"/>
            <w:hideMark/>
          </w:tcPr>
          <w:p w14:paraId="4E1B6820" w14:textId="3D382E5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PARACETAMOL TABLETA. CADA TABLETA CONTIENE: PARACETAMOL 500 MG. ENVASE CON 10 TABLETAS.</w:t>
            </w:r>
          </w:p>
        </w:tc>
        <w:tc>
          <w:tcPr>
            <w:tcW w:w="993" w:type="dxa"/>
            <w:vAlign w:val="center"/>
            <w:hideMark/>
          </w:tcPr>
          <w:p w14:paraId="0C767E2D" w14:textId="47E80FE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BC097EE" w14:textId="6B93B41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8580</w:t>
            </w:r>
          </w:p>
        </w:tc>
      </w:tr>
      <w:tr w:rsidR="00250114" w:rsidRPr="00896FA1" w14:paraId="1BA0A04E" w14:textId="77777777" w:rsidTr="002B7B4E">
        <w:trPr>
          <w:trHeight w:val="53"/>
        </w:trPr>
        <w:tc>
          <w:tcPr>
            <w:tcW w:w="675" w:type="dxa"/>
            <w:noWrap/>
            <w:vAlign w:val="center"/>
            <w:hideMark/>
          </w:tcPr>
          <w:p w14:paraId="4B8A2923" w14:textId="2045918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c>
          <w:tcPr>
            <w:tcW w:w="851" w:type="dxa"/>
            <w:noWrap/>
            <w:vAlign w:val="center"/>
            <w:hideMark/>
          </w:tcPr>
          <w:p w14:paraId="0E58F850" w14:textId="2C365A5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63ACB50" w14:textId="4FF0108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010.000.0106.00</w:t>
            </w:r>
          </w:p>
        </w:tc>
        <w:tc>
          <w:tcPr>
            <w:tcW w:w="4110" w:type="dxa"/>
            <w:vAlign w:val="center"/>
            <w:hideMark/>
          </w:tcPr>
          <w:p w14:paraId="18968306" w14:textId="55BB5019"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PARACETAMOL SOLUCIÓN ORAL. CADA ML CONTIENE: PARACETAMOL 100 MG. ENVASE CON 15 ML, GOTERO CALIBRADO A 0.5 Y 1 ML, INTEGRADO O ADJUNTO AL ENVASE QUE SIRVE DE TAPA.</w:t>
            </w:r>
          </w:p>
        </w:tc>
        <w:tc>
          <w:tcPr>
            <w:tcW w:w="993" w:type="dxa"/>
            <w:vAlign w:val="center"/>
            <w:hideMark/>
          </w:tcPr>
          <w:p w14:paraId="612D312E" w14:textId="33B4F73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880AE04" w14:textId="0430BB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29DA0FD6" w14:textId="77777777" w:rsidTr="002B7B4E">
        <w:trPr>
          <w:trHeight w:val="231"/>
        </w:trPr>
        <w:tc>
          <w:tcPr>
            <w:tcW w:w="675" w:type="dxa"/>
            <w:noWrap/>
            <w:vAlign w:val="center"/>
            <w:hideMark/>
          </w:tcPr>
          <w:p w14:paraId="7C32836F" w14:textId="3C0A0E9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w:t>
            </w:r>
          </w:p>
        </w:tc>
        <w:tc>
          <w:tcPr>
            <w:tcW w:w="851" w:type="dxa"/>
            <w:noWrap/>
            <w:vAlign w:val="center"/>
            <w:hideMark/>
          </w:tcPr>
          <w:p w14:paraId="38E934E2" w14:textId="66B6D24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59E89CE" w14:textId="4A94597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010.000.0108.00</w:t>
            </w:r>
          </w:p>
        </w:tc>
        <w:tc>
          <w:tcPr>
            <w:tcW w:w="4110" w:type="dxa"/>
            <w:vAlign w:val="center"/>
            <w:hideMark/>
          </w:tcPr>
          <w:p w14:paraId="0E199D86" w14:textId="770EAC6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METAMIZOL SÓDICO COMPRIMIDO. CADA COMPRIMIDO CONTIENE: METAMIZOL SÓDICO 500 MG. ENVASE CON 10 COMPRIMIDOS.</w:t>
            </w:r>
          </w:p>
        </w:tc>
        <w:tc>
          <w:tcPr>
            <w:tcW w:w="993" w:type="dxa"/>
            <w:vAlign w:val="center"/>
            <w:hideMark/>
          </w:tcPr>
          <w:p w14:paraId="07BCD08F" w14:textId="4A3E6C1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223FE28" w14:textId="264402A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1430</w:t>
            </w:r>
          </w:p>
        </w:tc>
      </w:tr>
      <w:tr w:rsidR="00250114" w:rsidRPr="00896FA1" w14:paraId="6378E164" w14:textId="77777777" w:rsidTr="002B7B4E">
        <w:trPr>
          <w:trHeight w:val="720"/>
        </w:trPr>
        <w:tc>
          <w:tcPr>
            <w:tcW w:w="675" w:type="dxa"/>
            <w:noWrap/>
            <w:vAlign w:val="center"/>
            <w:hideMark/>
          </w:tcPr>
          <w:p w14:paraId="2D9E4D46" w14:textId="7EE1682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w:t>
            </w:r>
          </w:p>
        </w:tc>
        <w:tc>
          <w:tcPr>
            <w:tcW w:w="851" w:type="dxa"/>
            <w:noWrap/>
            <w:vAlign w:val="center"/>
            <w:hideMark/>
          </w:tcPr>
          <w:p w14:paraId="2D0749AD" w14:textId="57DE324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BA2441F" w14:textId="4F3A34B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010.000.0264.00</w:t>
            </w:r>
          </w:p>
        </w:tc>
        <w:tc>
          <w:tcPr>
            <w:tcW w:w="4110" w:type="dxa"/>
            <w:vAlign w:val="center"/>
            <w:hideMark/>
          </w:tcPr>
          <w:p w14:paraId="6B1C1DAB" w14:textId="6C94153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LIDOCAÍNA SOLUCIÓN AL 10%. CADA 100 ML CONTIENE: LIDOCAÍNA 10.0 G. ENVASE CON 115 ML CON ATOMIZADOR MANUAL.</w:t>
            </w:r>
          </w:p>
        </w:tc>
        <w:tc>
          <w:tcPr>
            <w:tcW w:w="993" w:type="dxa"/>
            <w:vAlign w:val="center"/>
            <w:hideMark/>
          </w:tcPr>
          <w:p w14:paraId="30AB231B" w14:textId="6EEC152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CD2F11F" w14:textId="3F7BB7D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110</w:t>
            </w:r>
          </w:p>
        </w:tc>
      </w:tr>
      <w:tr w:rsidR="00250114" w:rsidRPr="00896FA1" w14:paraId="3B9687E3" w14:textId="77777777" w:rsidTr="002B7B4E">
        <w:trPr>
          <w:trHeight w:val="891"/>
        </w:trPr>
        <w:tc>
          <w:tcPr>
            <w:tcW w:w="675" w:type="dxa"/>
            <w:noWrap/>
            <w:vAlign w:val="center"/>
            <w:hideMark/>
          </w:tcPr>
          <w:p w14:paraId="2F6B9CD6" w14:textId="5DE1A4C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w:t>
            </w:r>
          </w:p>
        </w:tc>
        <w:tc>
          <w:tcPr>
            <w:tcW w:w="851" w:type="dxa"/>
            <w:noWrap/>
            <w:vAlign w:val="center"/>
            <w:hideMark/>
          </w:tcPr>
          <w:p w14:paraId="4E6C799C" w14:textId="171EFC0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2823488" w14:textId="1054AA1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010.000.0267.00</w:t>
            </w:r>
          </w:p>
        </w:tc>
        <w:tc>
          <w:tcPr>
            <w:tcW w:w="4110" w:type="dxa"/>
            <w:vAlign w:val="center"/>
            <w:hideMark/>
          </w:tcPr>
          <w:p w14:paraId="48261D99" w14:textId="0A22EDB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LIDOCAÍNA, EPINEFRINA SOLUCIÓN INYECTABLE AL 2%. CADA CARTUCHO DENTAL CONTIENE: CLORHIDRATO DE LIDOCAÍNA 36 MG, EPINEFRINA (1:100000) 0.018 MG. ENVASE CON 50 CARTUCHOS DENTALES CON 1.8 ML.</w:t>
            </w:r>
          </w:p>
        </w:tc>
        <w:tc>
          <w:tcPr>
            <w:tcW w:w="993" w:type="dxa"/>
            <w:vAlign w:val="center"/>
            <w:hideMark/>
          </w:tcPr>
          <w:p w14:paraId="794A4867" w14:textId="7B208A9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3B32B71" w14:textId="38EAF86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w:t>
            </w:r>
          </w:p>
        </w:tc>
      </w:tr>
      <w:tr w:rsidR="00250114" w:rsidRPr="00896FA1" w14:paraId="42A12056" w14:textId="77777777" w:rsidTr="002B7B4E">
        <w:trPr>
          <w:trHeight w:val="940"/>
        </w:trPr>
        <w:tc>
          <w:tcPr>
            <w:tcW w:w="675" w:type="dxa"/>
            <w:noWrap/>
            <w:vAlign w:val="center"/>
            <w:hideMark/>
          </w:tcPr>
          <w:p w14:paraId="18E7D06E" w14:textId="021FD67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7</w:t>
            </w:r>
          </w:p>
        </w:tc>
        <w:tc>
          <w:tcPr>
            <w:tcW w:w="851" w:type="dxa"/>
            <w:noWrap/>
            <w:vAlign w:val="center"/>
            <w:hideMark/>
          </w:tcPr>
          <w:p w14:paraId="1033D1F2" w14:textId="61923C7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F09FD6B" w14:textId="6BE73CE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010.000.0429.00</w:t>
            </w:r>
          </w:p>
        </w:tc>
        <w:tc>
          <w:tcPr>
            <w:tcW w:w="4110" w:type="dxa"/>
            <w:vAlign w:val="center"/>
            <w:hideMark/>
          </w:tcPr>
          <w:p w14:paraId="2D4BB6CE" w14:textId="51DCD31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SALBUTAMOL SUSPENSIÓN EN AEROSOL. CADA INHALADOR CONTIENE: SALBUTAMOL 20 MG. O SULFATO DE SALBUTAMOL EQUIVALENTE A 20 MG DE SALBUTAMOL. ENVASE CON INHALADOR CON 200 DOSIS DE 100 µG.</w:t>
            </w:r>
          </w:p>
        </w:tc>
        <w:tc>
          <w:tcPr>
            <w:tcW w:w="993" w:type="dxa"/>
            <w:vAlign w:val="center"/>
            <w:hideMark/>
          </w:tcPr>
          <w:p w14:paraId="4CB0DADF" w14:textId="100D006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6A4FD95" w14:textId="7D191CA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r>
      <w:tr w:rsidR="00250114" w:rsidRPr="00896FA1" w14:paraId="2A4FAB20" w14:textId="77777777" w:rsidTr="002B7B4E">
        <w:trPr>
          <w:trHeight w:val="860"/>
        </w:trPr>
        <w:tc>
          <w:tcPr>
            <w:tcW w:w="675" w:type="dxa"/>
            <w:noWrap/>
            <w:vAlign w:val="center"/>
            <w:hideMark/>
          </w:tcPr>
          <w:p w14:paraId="3A62499A" w14:textId="6468093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w:t>
            </w:r>
          </w:p>
        </w:tc>
        <w:tc>
          <w:tcPr>
            <w:tcW w:w="851" w:type="dxa"/>
            <w:noWrap/>
            <w:vAlign w:val="center"/>
            <w:hideMark/>
          </w:tcPr>
          <w:p w14:paraId="67AE61EC" w14:textId="4E17CC1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7EF97CB" w14:textId="0170C11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010.000.0443.00</w:t>
            </w:r>
          </w:p>
        </w:tc>
        <w:tc>
          <w:tcPr>
            <w:tcW w:w="4110" w:type="dxa"/>
            <w:vAlign w:val="center"/>
            <w:hideMark/>
          </w:tcPr>
          <w:p w14:paraId="2D9F004B" w14:textId="46F41A1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SALMETEROL, FLUTICASONA SUSPENSION EN AEROSOL. CADA DOSIS CONTIENE: XINAFOATO DE SALMETEROL EQUIVALENTE A 25 µG. DE SALMETEROL. PROPIONATO DE FLUTICASONA 50 µG. ENVASE CON DISPOSITIVO INHALADOR PARA 120 DOSIS.</w:t>
            </w:r>
          </w:p>
        </w:tc>
        <w:tc>
          <w:tcPr>
            <w:tcW w:w="993" w:type="dxa"/>
            <w:vAlign w:val="center"/>
            <w:hideMark/>
          </w:tcPr>
          <w:p w14:paraId="47DB03E7" w14:textId="23B9ADB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1E50723" w14:textId="7A0D7B0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r>
      <w:tr w:rsidR="00250114" w:rsidRPr="00896FA1" w14:paraId="67251A4F" w14:textId="77777777" w:rsidTr="002B7B4E">
        <w:trPr>
          <w:trHeight w:val="515"/>
        </w:trPr>
        <w:tc>
          <w:tcPr>
            <w:tcW w:w="675" w:type="dxa"/>
            <w:noWrap/>
            <w:vAlign w:val="center"/>
            <w:hideMark/>
          </w:tcPr>
          <w:p w14:paraId="4D64A332" w14:textId="067B09F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9</w:t>
            </w:r>
          </w:p>
        </w:tc>
        <w:tc>
          <w:tcPr>
            <w:tcW w:w="851" w:type="dxa"/>
            <w:noWrap/>
            <w:vAlign w:val="center"/>
            <w:hideMark/>
          </w:tcPr>
          <w:p w14:paraId="28D59453" w14:textId="626A2A0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4A801DB" w14:textId="08EEB06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010.000.0472.00</w:t>
            </w:r>
          </w:p>
        </w:tc>
        <w:tc>
          <w:tcPr>
            <w:tcW w:w="4110" w:type="dxa"/>
            <w:vAlign w:val="center"/>
            <w:hideMark/>
          </w:tcPr>
          <w:p w14:paraId="5C5BEFE5" w14:textId="3E21E52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PREDNISONA TABLETA. CADA TABLETA CONTIENE: PREDNISONA 5 MG. ENVASE CON 20 TABLETAS.</w:t>
            </w:r>
          </w:p>
        </w:tc>
        <w:tc>
          <w:tcPr>
            <w:tcW w:w="993" w:type="dxa"/>
            <w:vAlign w:val="center"/>
            <w:hideMark/>
          </w:tcPr>
          <w:p w14:paraId="4E0F0D04" w14:textId="0FAD3B2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820A34B" w14:textId="4AAB567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w:t>
            </w:r>
          </w:p>
        </w:tc>
      </w:tr>
      <w:tr w:rsidR="00250114" w:rsidRPr="00896FA1" w14:paraId="534EE9C7" w14:textId="77777777" w:rsidTr="002B7B4E">
        <w:trPr>
          <w:trHeight w:val="657"/>
        </w:trPr>
        <w:tc>
          <w:tcPr>
            <w:tcW w:w="675" w:type="dxa"/>
            <w:noWrap/>
            <w:vAlign w:val="center"/>
            <w:hideMark/>
          </w:tcPr>
          <w:p w14:paraId="156F2D08" w14:textId="48C9C48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10</w:t>
            </w:r>
          </w:p>
        </w:tc>
        <w:tc>
          <w:tcPr>
            <w:tcW w:w="851" w:type="dxa"/>
            <w:noWrap/>
            <w:vAlign w:val="center"/>
            <w:hideMark/>
          </w:tcPr>
          <w:p w14:paraId="651F47B2" w14:textId="353EAF5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C0E75EA" w14:textId="46BD331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010.000.0597.00</w:t>
            </w:r>
          </w:p>
        </w:tc>
        <w:tc>
          <w:tcPr>
            <w:tcW w:w="4110" w:type="dxa"/>
            <w:vAlign w:val="center"/>
            <w:hideMark/>
          </w:tcPr>
          <w:p w14:paraId="51CE94AF" w14:textId="402ED54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NIFEDIPINO CÁPSULA DE GELATINA BLANDA. CADA CÁPSULA CONTIENE: NIFEDIPINO 10 MG. ENVASE CON 20 CÁPSULAS.</w:t>
            </w:r>
          </w:p>
        </w:tc>
        <w:tc>
          <w:tcPr>
            <w:tcW w:w="993" w:type="dxa"/>
            <w:vAlign w:val="center"/>
            <w:hideMark/>
          </w:tcPr>
          <w:p w14:paraId="7D2ACF05" w14:textId="3737F5F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8C89D7F" w14:textId="3137B24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w:t>
            </w:r>
          </w:p>
        </w:tc>
      </w:tr>
      <w:tr w:rsidR="00250114" w:rsidRPr="00896FA1" w14:paraId="5A0B1EE2" w14:textId="77777777" w:rsidTr="002B7B4E">
        <w:trPr>
          <w:trHeight w:val="553"/>
        </w:trPr>
        <w:tc>
          <w:tcPr>
            <w:tcW w:w="675" w:type="dxa"/>
            <w:noWrap/>
            <w:vAlign w:val="center"/>
            <w:hideMark/>
          </w:tcPr>
          <w:p w14:paraId="156B4C90" w14:textId="785BDFD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c>
          <w:tcPr>
            <w:tcW w:w="851" w:type="dxa"/>
            <w:noWrap/>
            <w:vAlign w:val="center"/>
            <w:hideMark/>
          </w:tcPr>
          <w:p w14:paraId="5064FEE9" w14:textId="008DE11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D941F3D" w14:textId="429D4C8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010.000.0655.00</w:t>
            </w:r>
          </w:p>
        </w:tc>
        <w:tc>
          <w:tcPr>
            <w:tcW w:w="4110" w:type="dxa"/>
            <w:vAlign w:val="center"/>
            <w:hideMark/>
          </w:tcPr>
          <w:p w14:paraId="467F44E5" w14:textId="1BC6146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BEZAFIBRATO TABLETA. CADA TABLETA CONTIENE: BEZAFIBRATO 200 MG. ENVASE CON 30 TABLETAS.</w:t>
            </w:r>
          </w:p>
        </w:tc>
        <w:tc>
          <w:tcPr>
            <w:tcW w:w="993" w:type="dxa"/>
            <w:vAlign w:val="center"/>
            <w:hideMark/>
          </w:tcPr>
          <w:p w14:paraId="1B82E7F3" w14:textId="0381856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FF1CB24" w14:textId="3BE62AE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687</w:t>
            </w:r>
          </w:p>
        </w:tc>
      </w:tr>
      <w:tr w:rsidR="00250114" w:rsidRPr="00896FA1" w14:paraId="38FCB6E9" w14:textId="77777777" w:rsidTr="002B7B4E">
        <w:trPr>
          <w:trHeight w:val="780"/>
        </w:trPr>
        <w:tc>
          <w:tcPr>
            <w:tcW w:w="675" w:type="dxa"/>
            <w:noWrap/>
            <w:vAlign w:val="center"/>
            <w:hideMark/>
          </w:tcPr>
          <w:p w14:paraId="77ACB923" w14:textId="792BF39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12</w:t>
            </w:r>
          </w:p>
        </w:tc>
        <w:tc>
          <w:tcPr>
            <w:tcW w:w="851" w:type="dxa"/>
            <w:noWrap/>
            <w:vAlign w:val="center"/>
            <w:hideMark/>
          </w:tcPr>
          <w:p w14:paraId="38476947" w14:textId="30CD237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69EA27C" w14:textId="0A9CF67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010.000.0657.00</w:t>
            </w:r>
          </w:p>
        </w:tc>
        <w:tc>
          <w:tcPr>
            <w:tcW w:w="4110" w:type="dxa"/>
            <w:vAlign w:val="center"/>
            <w:hideMark/>
          </w:tcPr>
          <w:p w14:paraId="2ECC32C9" w14:textId="03945FD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PRAVASTATINA TABLETA. CADA TABLETA CONTIENE: PRAVASTATINA SÓDICA 10 MG. ENVASE CON 30 TABLETAS.</w:t>
            </w:r>
          </w:p>
        </w:tc>
        <w:tc>
          <w:tcPr>
            <w:tcW w:w="993" w:type="dxa"/>
            <w:vAlign w:val="center"/>
            <w:hideMark/>
          </w:tcPr>
          <w:p w14:paraId="6AC50449" w14:textId="43A981D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344945E" w14:textId="452A320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2337</w:t>
            </w:r>
          </w:p>
        </w:tc>
      </w:tr>
      <w:tr w:rsidR="00250114" w:rsidRPr="00896FA1" w14:paraId="68F170BA" w14:textId="77777777" w:rsidTr="002B7B4E">
        <w:trPr>
          <w:trHeight w:val="486"/>
        </w:trPr>
        <w:tc>
          <w:tcPr>
            <w:tcW w:w="675" w:type="dxa"/>
            <w:noWrap/>
            <w:vAlign w:val="center"/>
            <w:hideMark/>
          </w:tcPr>
          <w:p w14:paraId="5201DD8A" w14:textId="2B529A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c>
          <w:tcPr>
            <w:tcW w:w="851" w:type="dxa"/>
            <w:noWrap/>
            <w:vAlign w:val="center"/>
            <w:hideMark/>
          </w:tcPr>
          <w:p w14:paraId="2C9CC941" w14:textId="7CABDDD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5E19F74" w14:textId="57E1519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010.000.0804.00</w:t>
            </w:r>
          </w:p>
        </w:tc>
        <w:tc>
          <w:tcPr>
            <w:tcW w:w="4110" w:type="dxa"/>
            <w:vAlign w:val="center"/>
            <w:hideMark/>
          </w:tcPr>
          <w:p w14:paraId="0BAEDAA5" w14:textId="15A570FA"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ÓXIDO DE ZINC PASTA. CADA 100 G CONTIENEN: ÓXIDO DE ZINC 25. 0 G. ENVASE CON 30 G.</w:t>
            </w:r>
          </w:p>
        </w:tc>
        <w:tc>
          <w:tcPr>
            <w:tcW w:w="993" w:type="dxa"/>
            <w:vAlign w:val="center"/>
            <w:hideMark/>
          </w:tcPr>
          <w:p w14:paraId="4E069394" w14:textId="22B4D52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5195C28" w14:textId="3D99744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2200</w:t>
            </w:r>
          </w:p>
        </w:tc>
      </w:tr>
      <w:tr w:rsidR="00250114" w:rsidRPr="00896FA1" w14:paraId="67610168" w14:textId="77777777" w:rsidTr="002B7B4E">
        <w:trPr>
          <w:trHeight w:val="550"/>
        </w:trPr>
        <w:tc>
          <w:tcPr>
            <w:tcW w:w="675" w:type="dxa"/>
            <w:noWrap/>
            <w:vAlign w:val="center"/>
            <w:hideMark/>
          </w:tcPr>
          <w:p w14:paraId="117E75B3" w14:textId="12391AE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c>
          <w:tcPr>
            <w:tcW w:w="851" w:type="dxa"/>
            <w:noWrap/>
            <w:vAlign w:val="center"/>
            <w:hideMark/>
          </w:tcPr>
          <w:p w14:paraId="3B761D9C" w14:textId="3B5CDE5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D5AAB62" w14:textId="1D23BCC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010.000.0872.00</w:t>
            </w:r>
          </w:p>
        </w:tc>
        <w:tc>
          <w:tcPr>
            <w:tcW w:w="4110" w:type="dxa"/>
            <w:vAlign w:val="center"/>
            <w:hideMark/>
          </w:tcPr>
          <w:p w14:paraId="5A6DB3E7" w14:textId="46259B57"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CLIOQUINOL CREMA. CADA G CONTIENE: CLIOQUINOL 30 MG. ENVASE CON 20 G.</w:t>
            </w:r>
          </w:p>
        </w:tc>
        <w:tc>
          <w:tcPr>
            <w:tcW w:w="993" w:type="dxa"/>
            <w:vAlign w:val="center"/>
            <w:hideMark/>
          </w:tcPr>
          <w:p w14:paraId="3D9B94F0" w14:textId="1982530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FA8BCD4" w14:textId="2B0FFD2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w:t>
            </w:r>
          </w:p>
        </w:tc>
      </w:tr>
      <w:tr w:rsidR="00250114" w:rsidRPr="00896FA1" w14:paraId="0884714E" w14:textId="77777777" w:rsidTr="002B7B4E">
        <w:trPr>
          <w:trHeight w:val="557"/>
        </w:trPr>
        <w:tc>
          <w:tcPr>
            <w:tcW w:w="675" w:type="dxa"/>
            <w:noWrap/>
            <w:vAlign w:val="center"/>
            <w:hideMark/>
          </w:tcPr>
          <w:p w14:paraId="0F7FDE4E" w14:textId="188622C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15</w:t>
            </w:r>
          </w:p>
        </w:tc>
        <w:tc>
          <w:tcPr>
            <w:tcW w:w="851" w:type="dxa"/>
            <w:noWrap/>
            <w:vAlign w:val="center"/>
            <w:hideMark/>
          </w:tcPr>
          <w:p w14:paraId="378022EA" w14:textId="0D8C834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9C836E9" w14:textId="7BA71BE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010.000.0891.00</w:t>
            </w:r>
          </w:p>
        </w:tc>
        <w:tc>
          <w:tcPr>
            <w:tcW w:w="4110" w:type="dxa"/>
            <w:vAlign w:val="center"/>
            <w:hideMark/>
          </w:tcPr>
          <w:p w14:paraId="20EF6290" w14:textId="438B86B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MICONAZOL CREMA. CADA GRAMO CONTIENE: NITRATO DE MICONAZOL 20 MG ENVASE CON 20 G.</w:t>
            </w:r>
          </w:p>
        </w:tc>
        <w:tc>
          <w:tcPr>
            <w:tcW w:w="993" w:type="dxa"/>
            <w:vAlign w:val="center"/>
            <w:hideMark/>
          </w:tcPr>
          <w:p w14:paraId="1AA4E098" w14:textId="23B6A35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F4B5839" w14:textId="6FFE385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62D6285C" w14:textId="77777777" w:rsidTr="002B7B4E">
        <w:trPr>
          <w:trHeight w:val="977"/>
        </w:trPr>
        <w:tc>
          <w:tcPr>
            <w:tcW w:w="675" w:type="dxa"/>
            <w:noWrap/>
            <w:vAlign w:val="center"/>
            <w:hideMark/>
          </w:tcPr>
          <w:p w14:paraId="5BFB74B5" w14:textId="1A585CF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w:t>
            </w:r>
          </w:p>
        </w:tc>
        <w:tc>
          <w:tcPr>
            <w:tcW w:w="851" w:type="dxa"/>
            <w:noWrap/>
            <w:vAlign w:val="center"/>
            <w:hideMark/>
          </w:tcPr>
          <w:p w14:paraId="58B92682" w14:textId="5DF342B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2073280" w14:textId="71187B0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010.000.1006.00</w:t>
            </w:r>
          </w:p>
        </w:tc>
        <w:tc>
          <w:tcPr>
            <w:tcW w:w="4110" w:type="dxa"/>
            <w:vAlign w:val="center"/>
            <w:hideMark/>
          </w:tcPr>
          <w:p w14:paraId="79293A34" w14:textId="58E3BEE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CALCIO COMPRIMIDO EFERVESCENTE. CADA COMPRIMIDO CONTIENE: LACTATO GLUCONATO DE CALCIO 2.94 G. CARBONATO DE CALCIO 300 MG. EQUIVALENTE A 500 MG DE CALCIO IONIZABLE. ENVASE CON 12 COMPRIMIDOS.</w:t>
            </w:r>
          </w:p>
        </w:tc>
        <w:tc>
          <w:tcPr>
            <w:tcW w:w="993" w:type="dxa"/>
            <w:vAlign w:val="center"/>
            <w:hideMark/>
          </w:tcPr>
          <w:p w14:paraId="3DAAD7B3" w14:textId="1D9153E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F53F476" w14:textId="745F19B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440</w:t>
            </w:r>
          </w:p>
        </w:tc>
      </w:tr>
      <w:tr w:rsidR="00250114" w:rsidRPr="00896FA1" w14:paraId="4A9838B8" w14:textId="77777777" w:rsidTr="002B7B4E">
        <w:trPr>
          <w:trHeight w:val="652"/>
        </w:trPr>
        <w:tc>
          <w:tcPr>
            <w:tcW w:w="675" w:type="dxa"/>
            <w:noWrap/>
            <w:vAlign w:val="center"/>
            <w:hideMark/>
          </w:tcPr>
          <w:p w14:paraId="4CD734ED" w14:textId="161440D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w:t>
            </w:r>
          </w:p>
        </w:tc>
        <w:tc>
          <w:tcPr>
            <w:tcW w:w="851" w:type="dxa"/>
            <w:noWrap/>
            <w:vAlign w:val="center"/>
            <w:hideMark/>
          </w:tcPr>
          <w:p w14:paraId="77164A53" w14:textId="3BF6299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D2E5760" w14:textId="3FE970D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010.000.1095.00</w:t>
            </w:r>
          </w:p>
        </w:tc>
        <w:tc>
          <w:tcPr>
            <w:tcW w:w="4110" w:type="dxa"/>
            <w:vAlign w:val="center"/>
            <w:hideMark/>
          </w:tcPr>
          <w:p w14:paraId="65DAD637" w14:textId="328D59A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CALCITRIOL CÁPSULA DE GELATINA BLANDA. CADA CÁPSULA CONTIENE: CALCITRIOL 0.25 µG. ENVASE CON 50 CÁPSULAS.</w:t>
            </w:r>
          </w:p>
        </w:tc>
        <w:tc>
          <w:tcPr>
            <w:tcW w:w="993" w:type="dxa"/>
            <w:vAlign w:val="center"/>
            <w:hideMark/>
          </w:tcPr>
          <w:p w14:paraId="1758DBBE" w14:textId="2B0F0F1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9D9261E" w14:textId="14C9F1A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330</w:t>
            </w:r>
          </w:p>
        </w:tc>
      </w:tr>
      <w:tr w:rsidR="00250114" w:rsidRPr="00896FA1" w14:paraId="6A3708C4" w14:textId="77777777" w:rsidTr="002B7B4E">
        <w:trPr>
          <w:trHeight w:val="987"/>
        </w:trPr>
        <w:tc>
          <w:tcPr>
            <w:tcW w:w="675" w:type="dxa"/>
            <w:noWrap/>
            <w:vAlign w:val="center"/>
            <w:hideMark/>
          </w:tcPr>
          <w:p w14:paraId="4CC4D34B" w14:textId="413BAB9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18</w:t>
            </w:r>
          </w:p>
        </w:tc>
        <w:tc>
          <w:tcPr>
            <w:tcW w:w="851" w:type="dxa"/>
            <w:noWrap/>
            <w:vAlign w:val="center"/>
            <w:hideMark/>
          </w:tcPr>
          <w:p w14:paraId="35EAC607" w14:textId="706D9B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ABBD5F6" w14:textId="737C035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010.000.1206.00</w:t>
            </w:r>
          </w:p>
        </w:tc>
        <w:tc>
          <w:tcPr>
            <w:tcW w:w="4110" w:type="dxa"/>
            <w:vAlign w:val="center"/>
            <w:hideMark/>
          </w:tcPr>
          <w:p w14:paraId="630BE28E" w14:textId="59C8D08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BUTILHIOSCINA O HIOSCINA GRAGEA O TABLETA. CADA GRAGEA O TABLETA CONTIENE: BROMURO DE BUTILHIOSCINA O BUTILBROMURO DE HIOSCINA 10 MG. ENVASE CON 10 GRAGEAS O TABLETAS.</w:t>
            </w:r>
          </w:p>
        </w:tc>
        <w:tc>
          <w:tcPr>
            <w:tcW w:w="993" w:type="dxa"/>
            <w:vAlign w:val="center"/>
            <w:hideMark/>
          </w:tcPr>
          <w:p w14:paraId="59FF5786" w14:textId="2F8E328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E91CB74" w14:textId="4AAD5F9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5720</w:t>
            </w:r>
          </w:p>
        </w:tc>
      </w:tr>
      <w:tr w:rsidR="00250114" w:rsidRPr="00896FA1" w14:paraId="127FFBBF" w14:textId="77777777" w:rsidTr="002B7B4E">
        <w:trPr>
          <w:trHeight w:val="690"/>
        </w:trPr>
        <w:tc>
          <w:tcPr>
            <w:tcW w:w="675" w:type="dxa"/>
            <w:noWrap/>
            <w:vAlign w:val="center"/>
            <w:hideMark/>
          </w:tcPr>
          <w:p w14:paraId="5C582922" w14:textId="193BC80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19</w:t>
            </w:r>
          </w:p>
        </w:tc>
        <w:tc>
          <w:tcPr>
            <w:tcW w:w="851" w:type="dxa"/>
            <w:noWrap/>
            <w:vAlign w:val="center"/>
            <w:hideMark/>
          </w:tcPr>
          <w:p w14:paraId="3D2EE6B4" w14:textId="24B9D2C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B5549B4" w14:textId="6E5B763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010.000.1210.01</w:t>
            </w:r>
          </w:p>
        </w:tc>
        <w:tc>
          <w:tcPr>
            <w:tcW w:w="4110" w:type="dxa"/>
            <w:vAlign w:val="center"/>
            <w:hideMark/>
          </w:tcPr>
          <w:p w14:paraId="21F94EB7" w14:textId="65856BEC"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PINAVERIO TABLETA. CADA TABLETA CONTIENE: BROMURO DE PINAVERIO 100 MG. ENVASE CON 28 TABLETAS.</w:t>
            </w:r>
          </w:p>
        </w:tc>
        <w:tc>
          <w:tcPr>
            <w:tcW w:w="993" w:type="dxa"/>
            <w:vAlign w:val="center"/>
            <w:hideMark/>
          </w:tcPr>
          <w:p w14:paraId="744D9187" w14:textId="24A0CAD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6BF4327" w14:textId="007CDE7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8250</w:t>
            </w:r>
          </w:p>
        </w:tc>
      </w:tr>
      <w:tr w:rsidR="00250114" w:rsidRPr="00896FA1" w14:paraId="148046C4" w14:textId="77777777" w:rsidTr="002B7B4E">
        <w:trPr>
          <w:trHeight w:val="53"/>
        </w:trPr>
        <w:tc>
          <w:tcPr>
            <w:tcW w:w="675" w:type="dxa"/>
            <w:noWrap/>
            <w:vAlign w:val="center"/>
            <w:hideMark/>
          </w:tcPr>
          <w:p w14:paraId="52E99A4A" w14:textId="357E97F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20</w:t>
            </w:r>
          </w:p>
        </w:tc>
        <w:tc>
          <w:tcPr>
            <w:tcW w:w="851" w:type="dxa"/>
            <w:noWrap/>
            <w:vAlign w:val="center"/>
            <w:hideMark/>
          </w:tcPr>
          <w:p w14:paraId="66D0E2CB" w14:textId="012453C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69984BF" w14:textId="5ED2F84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010.000.1224.00</w:t>
            </w:r>
          </w:p>
        </w:tc>
        <w:tc>
          <w:tcPr>
            <w:tcW w:w="4110" w:type="dxa"/>
            <w:vAlign w:val="center"/>
            <w:hideMark/>
          </w:tcPr>
          <w:p w14:paraId="7A868F04" w14:textId="2EE9F31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ALUMINIO Y MAGNESIO SUSPENSIÓN ORAL. CADA 100 ML CONTIENEN: HIDRÓXIDO DE ALUMINIO   3.7 G. HIDRÓXIDO DE MAGNESIO 4.0 </w:t>
            </w:r>
            <w:proofErr w:type="gramStart"/>
            <w:r w:rsidRPr="00896FA1">
              <w:rPr>
                <w:rFonts w:ascii="Montserrat" w:eastAsia="Calibri" w:hAnsi="Montserrat" w:cs="Arial"/>
                <w:color w:val="000000" w:themeColor="text1"/>
                <w:sz w:val="12"/>
                <w:szCs w:val="12"/>
                <w:lang w:eastAsia="es-MX"/>
              </w:rPr>
              <w:t>G.O</w:t>
            </w:r>
            <w:proofErr w:type="gramEnd"/>
            <w:r w:rsidRPr="00896FA1">
              <w:rPr>
                <w:rFonts w:ascii="Montserrat" w:eastAsia="Calibri" w:hAnsi="Montserrat" w:cs="Arial"/>
                <w:color w:val="000000" w:themeColor="text1"/>
                <w:sz w:val="12"/>
                <w:szCs w:val="12"/>
                <w:lang w:eastAsia="es-MX"/>
              </w:rPr>
              <w:t xml:space="preserve"> TRISILICATO DE MAGNESIO: 8.9 G. ENVASE CON 240 ML Y DOSIFICADOR.</w:t>
            </w:r>
          </w:p>
        </w:tc>
        <w:tc>
          <w:tcPr>
            <w:tcW w:w="993" w:type="dxa"/>
            <w:vAlign w:val="center"/>
            <w:hideMark/>
          </w:tcPr>
          <w:p w14:paraId="17298192" w14:textId="08BF05C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AF1ACD6" w14:textId="1C3C51B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467</w:t>
            </w:r>
          </w:p>
        </w:tc>
      </w:tr>
      <w:tr w:rsidR="00250114" w:rsidRPr="00896FA1" w14:paraId="090D813A" w14:textId="77777777" w:rsidTr="002B7B4E">
        <w:trPr>
          <w:trHeight w:val="670"/>
        </w:trPr>
        <w:tc>
          <w:tcPr>
            <w:tcW w:w="675" w:type="dxa"/>
            <w:noWrap/>
            <w:vAlign w:val="center"/>
            <w:hideMark/>
          </w:tcPr>
          <w:p w14:paraId="18278973" w14:textId="2F4B56D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21</w:t>
            </w:r>
          </w:p>
        </w:tc>
        <w:tc>
          <w:tcPr>
            <w:tcW w:w="851" w:type="dxa"/>
            <w:noWrap/>
            <w:vAlign w:val="center"/>
            <w:hideMark/>
          </w:tcPr>
          <w:p w14:paraId="3FD0B5C1" w14:textId="6E03B20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4D970B3" w14:textId="51479E1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010.000.1242.00</w:t>
            </w:r>
          </w:p>
        </w:tc>
        <w:tc>
          <w:tcPr>
            <w:tcW w:w="4110" w:type="dxa"/>
            <w:vAlign w:val="center"/>
            <w:hideMark/>
          </w:tcPr>
          <w:p w14:paraId="64C556B8" w14:textId="2890578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METOCLOPRAMIDA TABLETA. CADA TABLETA CONTIENE: CLORHIDRATO DE METOCLOPRAMIDA. ENVASE CON 20 TABLETAS.</w:t>
            </w:r>
          </w:p>
        </w:tc>
        <w:tc>
          <w:tcPr>
            <w:tcW w:w="993" w:type="dxa"/>
            <w:vAlign w:val="center"/>
            <w:hideMark/>
          </w:tcPr>
          <w:p w14:paraId="019CCCEE" w14:textId="21865D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31DCB4F" w14:textId="314B9F3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825</w:t>
            </w:r>
          </w:p>
        </w:tc>
      </w:tr>
      <w:tr w:rsidR="00250114" w:rsidRPr="00896FA1" w14:paraId="6B8482B4" w14:textId="77777777" w:rsidTr="002B7B4E">
        <w:trPr>
          <w:trHeight w:val="53"/>
        </w:trPr>
        <w:tc>
          <w:tcPr>
            <w:tcW w:w="675" w:type="dxa"/>
            <w:noWrap/>
            <w:vAlign w:val="center"/>
            <w:hideMark/>
          </w:tcPr>
          <w:p w14:paraId="66233448" w14:textId="5DEBA0E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w:t>
            </w:r>
          </w:p>
        </w:tc>
        <w:tc>
          <w:tcPr>
            <w:tcW w:w="851" w:type="dxa"/>
            <w:noWrap/>
            <w:vAlign w:val="center"/>
            <w:hideMark/>
          </w:tcPr>
          <w:p w14:paraId="6F99A06B" w14:textId="20B8D40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3AC2925" w14:textId="377FC83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010.000.1271.00</w:t>
            </w:r>
          </w:p>
        </w:tc>
        <w:tc>
          <w:tcPr>
            <w:tcW w:w="4110" w:type="dxa"/>
            <w:vAlign w:val="center"/>
            <w:hideMark/>
          </w:tcPr>
          <w:p w14:paraId="2EB36F72" w14:textId="1A37A41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PLÁNTAGO PSYLLIUM POLVO. CADA 100 G CONTIENEN: POLVO DE CÁSCARA DE SEMILLA DE PLÁNTAGO PSYLLIUM 49.7 G. ENVASE CON 400 G.</w:t>
            </w:r>
          </w:p>
        </w:tc>
        <w:tc>
          <w:tcPr>
            <w:tcW w:w="993" w:type="dxa"/>
            <w:vAlign w:val="center"/>
            <w:hideMark/>
          </w:tcPr>
          <w:p w14:paraId="34C73DC2" w14:textId="0BD942D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D2FBD78" w14:textId="6ACE82A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467</w:t>
            </w:r>
          </w:p>
        </w:tc>
      </w:tr>
      <w:tr w:rsidR="00250114" w:rsidRPr="00896FA1" w14:paraId="2469BABC" w14:textId="77777777" w:rsidTr="002B7B4E">
        <w:trPr>
          <w:trHeight w:val="943"/>
        </w:trPr>
        <w:tc>
          <w:tcPr>
            <w:tcW w:w="675" w:type="dxa"/>
            <w:noWrap/>
            <w:vAlign w:val="center"/>
            <w:hideMark/>
          </w:tcPr>
          <w:p w14:paraId="559712A0" w14:textId="5D92EE7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23</w:t>
            </w:r>
          </w:p>
        </w:tc>
        <w:tc>
          <w:tcPr>
            <w:tcW w:w="851" w:type="dxa"/>
            <w:noWrap/>
            <w:vAlign w:val="center"/>
            <w:hideMark/>
          </w:tcPr>
          <w:p w14:paraId="1FB258DF" w14:textId="74ACAB3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8082733" w14:textId="6ABE858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010.000.1272.00</w:t>
            </w:r>
          </w:p>
        </w:tc>
        <w:tc>
          <w:tcPr>
            <w:tcW w:w="4110" w:type="dxa"/>
            <w:vAlign w:val="center"/>
            <w:hideMark/>
          </w:tcPr>
          <w:p w14:paraId="0BD48E3F" w14:textId="0BBCC84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SENÓSIDOS A-B TABLETA. CADA TABLETA CONTIENE: CONCENTRADOS DE SEN DESECADOS 187 MG (NORMALIZADO A 8.6 MG DE SENÓSIDOS A-B). ENVASE CON 20 TABLETAS.</w:t>
            </w:r>
          </w:p>
        </w:tc>
        <w:tc>
          <w:tcPr>
            <w:tcW w:w="993" w:type="dxa"/>
            <w:vAlign w:val="center"/>
            <w:hideMark/>
          </w:tcPr>
          <w:p w14:paraId="7461BBA2" w14:textId="519D88E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C36911D" w14:textId="6645BC7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1650</w:t>
            </w:r>
          </w:p>
        </w:tc>
      </w:tr>
      <w:tr w:rsidR="00250114" w:rsidRPr="00896FA1" w14:paraId="6EA72407" w14:textId="77777777" w:rsidTr="002B7B4E">
        <w:trPr>
          <w:trHeight w:val="576"/>
        </w:trPr>
        <w:tc>
          <w:tcPr>
            <w:tcW w:w="675" w:type="dxa"/>
            <w:noWrap/>
            <w:vAlign w:val="center"/>
            <w:hideMark/>
          </w:tcPr>
          <w:p w14:paraId="072D96CA" w14:textId="1578912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24</w:t>
            </w:r>
          </w:p>
        </w:tc>
        <w:tc>
          <w:tcPr>
            <w:tcW w:w="851" w:type="dxa"/>
            <w:noWrap/>
            <w:vAlign w:val="center"/>
            <w:hideMark/>
          </w:tcPr>
          <w:p w14:paraId="7AFE8AB6" w14:textId="1D494A9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21C6553" w14:textId="674029D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010.000.1308.01</w:t>
            </w:r>
          </w:p>
        </w:tc>
        <w:tc>
          <w:tcPr>
            <w:tcW w:w="4110" w:type="dxa"/>
            <w:vAlign w:val="center"/>
            <w:hideMark/>
          </w:tcPr>
          <w:p w14:paraId="6667E8B5" w14:textId="3B7FF62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METRONIDAZOL TABLETA. CADA TABLETA CONTIENE: METRONIDAZOL 500 MG. ENVASE CON 30 TABLETAS.</w:t>
            </w:r>
          </w:p>
        </w:tc>
        <w:tc>
          <w:tcPr>
            <w:tcW w:w="993" w:type="dxa"/>
            <w:vAlign w:val="center"/>
            <w:hideMark/>
          </w:tcPr>
          <w:p w14:paraId="3B575380" w14:textId="498343F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4E92116" w14:textId="738AB99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1430</w:t>
            </w:r>
          </w:p>
        </w:tc>
      </w:tr>
      <w:tr w:rsidR="00250114" w:rsidRPr="00896FA1" w14:paraId="70DC91A8" w14:textId="77777777" w:rsidTr="002B7B4E">
        <w:trPr>
          <w:trHeight w:val="833"/>
        </w:trPr>
        <w:tc>
          <w:tcPr>
            <w:tcW w:w="675" w:type="dxa"/>
            <w:noWrap/>
            <w:vAlign w:val="center"/>
            <w:hideMark/>
          </w:tcPr>
          <w:p w14:paraId="1D1E14FC" w14:textId="74315E6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w:t>
            </w:r>
          </w:p>
        </w:tc>
        <w:tc>
          <w:tcPr>
            <w:tcW w:w="851" w:type="dxa"/>
            <w:noWrap/>
            <w:vAlign w:val="center"/>
            <w:hideMark/>
          </w:tcPr>
          <w:p w14:paraId="2617C584" w14:textId="15F7BCC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90114BE" w14:textId="0A2EB67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010.000.1310.00</w:t>
            </w:r>
          </w:p>
        </w:tc>
        <w:tc>
          <w:tcPr>
            <w:tcW w:w="4110" w:type="dxa"/>
            <w:vAlign w:val="center"/>
            <w:hideMark/>
          </w:tcPr>
          <w:p w14:paraId="3985BB47" w14:textId="6B88F16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METRONIDAZOL SUSPENSIÓN ORAL. CADA 5 ML CONTIENEN: BENZOILO DE METRONIDAZOL EQUIVALENTE A 250 MG DE METRONIDAZOL. ENVASE CON 120 ML Y DOSIFICADOR.</w:t>
            </w:r>
          </w:p>
        </w:tc>
        <w:tc>
          <w:tcPr>
            <w:tcW w:w="993" w:type="dxa"/>
            <w:vAlign w:val="center"/>
            <w:hideMark/>
          </w:tcPr>
          <w:p w14:paraId="5A6E6F2E" w14:textId="52E411C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8F3825A" w14:textId="205E171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550</w:t>
            </w:r>
          </w:p>
        </w:tc>
      </w:tr>
      <w:tr w:rsidR="00250114" w:rsidRPr="00896FA1" w14:paraId="454EF201" w14:textId="77777777" w:rsidTr="002B7B4E">
        <w:trPr>
          <w:trHeight w:val="799"/>
        </w:trPr>
        <w:tc>
          <w:tcPr>
            <w:tcW w:w="675" w:type="dxa"/>
            <w:noWrap/>
            <w:vAlign w:val="center"/>
            <w:hideMark/>
          </w:tcPr>
          <w:p w14:paraId="58CCC780" w14:textId="49305CB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c>
          <w:tcPr>
            <w:tcW w:w="851" w:type="dxa"/>
            <w:noWrap/>
            <w:vAlign w:val="center"/>
            <w:hideMark/>
          </w:tcPr>
          <w:p w14:paraId="430E61E0" w14:textId="5555C6E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9CDA931" w14:textId="0402F42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010.000.1561.00</w:t>
            </w:r>
          </w:p>
        </w:tc>
        <w:tc>
          <w:tcPr>
            <w:tcW w:w="4110" w:type="dxa"/>
            <w:vAlign w:val="center"/>
            <w:hideMark/>
          </w:tcPr>
          <w:p w14:paraId="01E075FA" w14:textId="0A244524"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METRONIDAZOL ÓVULO O TABLETA VAGINAL. CADA ÓVULO O TABLETA CONTIENE: METRONIDAZOL 500 MG. ENVASE CON 10 ÓVULOS O TABLETAS.</w:t>
            </w:r>
          </w:p>
        </w:tc>
        <w:tc>
          <w:tcPr>
            <w:tcW w:w="993" w:type="dxa"/>
            <w:vAlign w:val="center"/>
            <w:hideMark/>
          </w:tcPr>
          <w:p w14:paraId="1B1A9BA3" w14:textId="312A1FE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073CB67" w14:textId="5003827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w:t>
            </w:r>
          </w:p>
        </w:tc>
      </w:tr>
      <w:tr w:rsidR="00250114" w:rsidRPr="00896FA1" w14:paraId="04C87B5D" w14:textId="77777777" w:rsidTr="002B7B4E">
        <w:trPr>
          <w:trHeight w:val="53"/>
        </w:trPr>
        <w:tc>
          <w:tcPr>
            <w:tcW w:w="675" w:type="dxa"/>
            <w:noWrap/>
            <w:vAlign w:val="center"/>
            <w:hideMark/>
          </w:tcPr>
          <w:p w14:paraId="00A6E410" w14:textId="4688CC3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w:t>
            </w:r>
          </w:p>
        </w:tc>
        <w:tc>
          <w:tcPr>
            <w:tcW w:w="851" w:type="dxa"/>
            <w:noWrap/>
            <w:vAlign w:val="center"/>
            <w:hideMark/>
          </w:tcPr>
          <w:p w14:paraId="1D87E92B" w14:textId="38B6C7F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208E8AC" w14:textId="774A29C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010.000.1566.00</w:t>
            </w:r>
          </w:p>
        </w:tc>
        <w:tc>
          <w:tcPr>
            <w:tcW w:w="4110" w:type="dxa"/>
            <w:vAlign w:val="center"/>
            <w:hideMark/>
          </w:tcPr>
          <w:p w14:paraId="2AD2C97E" w14:textId="71FB4B1A"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NISTATINA ÓVULO O TABLETA VAGINAL. CADA ÓVULO O TABLETA CONTIENE: NISTATINA 100 000 UI. ENVASE CON 12 ÓVULOS O TABLETAS.</w:t>
            </w:r>
          </w:p>
        </w:tc>
        <w:tc>
          <w:tcPr>
            <w:tcW w:w="993" w:type="dxa"/>
            <w:vAlign w:val="center"/>
            <w:hideMark/>
          </w:tcPr>
          <w:p w14:paraId="7388AF0B" w14:textId="679E37F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87D2A31" w14:textId="3364C02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715</w:t>
            </w:r>
          </w:p>
        </w:tc>
      </w:tr>
      <w:tr w:rsidR="00250114" w:rsidRPr="00896FA1" w14:paraId="523FFEE4" w14:textId="77777777" w:rsidTr="002B7B4E">
        <w:trPr>
          <w:trHeight w:val="804"/>
        </w:trPr>
        <w:tc>
          <w:tcPr>
            <w:tcW w:w="675" w:type="dxa"/>
            <w:noWrap/>
            <w:vAlign w:val="center"/>
            <w:hideMark/>
          </w:tcPr>
          <w:p w14:paraId="1A313EEF" w14:textId="48F56CD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w:t>
            </w:r>
          </w:p>
        </w:tc>
        <w:tc>
          <w:tcPr>
            <w:tcW w:w="851" w:type="dxa"/>
            <w:noWrap/>
            <w:vAlign w:val="center"/>
            <w:hideMark/>
          </w:tcPr>
          <w:p w14:paraId="6E480760" w14:textId="5590600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C4FE2B0" w14:textId="59894DE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010.000.1701.00</w:t>
            </w:r>
          </w:p>
        </w:tc>
        <w:tc>
          <w:tcPr>
            <w:tcW w:w="4110" w:type="dxa"/>
            <w:vAlign w:val="center"/>
            <w:hideMark/>
          </w:tcPr>
          <w:p w14:paraId="7FB85AAB" w14:textId="08DCF50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FUMARATO FERROSO TABLETA. CADA TABLETA CONTIENE: FUMARATO FERROSO 200 MG. EQUIVALENTE A 65.74 MG. DE HIERRO ELEMENTAL. ENVASE CON 50 TABLETAS.</w:t>
            </w:r>
          </w:p>
        </w:tc>
        <w:tc>
          <w:tcPr>
            <w:tcW w:w="993" w:type="dxa"/>
            <w:vAlign w:val="center"/>
            <w:hideMark/>
          </w:tcPr>
          <w:p w14:paraId="5E7B3F11" w14:textId="410DB85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6B1E8E1" w14:textId="28306D1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2288</w:t>
            </w:r>
          </w:p>
        </w:tc>
      </w:tr>
      <w:tr w:rsidR="00250114" w:rsidRPr="00896FA1" w14:paraId="03C9C12B" w14:textId="77777777" w:rsidTr="002B7B4E">
        <w:trPr>
          <w:trHeight w:val="560"/>
        </w:trPr>
        <w:tc>
          <w:tcPr>
            <w:tcW w:w="675" w:type="dxa"/>
            <w:noWrap/>
            <w:vAlign w:val="center"/>
            <w:hideMark/>
          </w:tcPr>
          <w:p w14:paraId="7C225408" w14:textId="0C7BEBE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29</w:t>
            </w:r>
          </w:p>
        </w:tc>
        <w:tc>
          <w:tcPr>
            <w:tcW w:w="851" w:type="dxa"/>
            <w:noWrap/>
            <w:vAlign w:val="center"/>
            <w:hideMark/>
          </w:tcPr>
          <w:p w14:paraId="4BFEA3A0" w14:textId="2FAA114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2D8208C" w14:textId="6C857E6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010.000.1711.00</w:t>
            </w:r>
          </w:p>
        </w:tc>
        <w:tc>
          <w:tcPr>
            <w:tcW w:w="4110" w:type="dxa"/>
            <w:vAlign w:val="center"/>
            <w:hideMark/>
          </w:tcPr>
          <w:p w14:paraId="38655228" w14:textId="29ECC6DE"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ÁCIDO FÓLICO TABLETA CADA TABLETA CONTIENE: ÁCIDO FÓLICO 0.4 MG. ENVASE CON 90 TABLETAS.</w:t>
            </w:r>
          </w:p>
        </w:tc>
        <w:tc>
          <w:tcPr>
            <w:tcW w:w="993" w:type="dxa"/>
            <w:vAlign w:val="center"/>
            <w:hideMark/>
          </w:tcPr>
          <w:p w14:paraId="220DA453" w14:textId="383A803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9E365EB" w14:textId="6F808CA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2288</w:t>
            </w:r>
          </w:p>
        </w:tc>
      </w:tr>
      <w:tr w:rsidR="00250114" w:rsidRPr="00896FA1" w14:paraId="47EB4540" w14:textId="77777777" w:rsidTr="002B7B4E">
        <w:trPr>
          <w:trHeight w:val="979"/>
        </w:trPr>
        <w:tc>
          <w:tcPr>
            <w:tcW w:w="675" w:type="dxa"/>
            <w:noWrap/>
            <w:vAlign w:val="center"/>
            <w:hideMark/>
          </w:tcPr>
          <w:p w14:paraId="6E04337C" w14:textId="6C390AA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30</w:t>
            </w:r>
          </w:p>
        </w:tc>
        <w:tc>
          <w:tcPr>
            <w:tcW w:w="851" w:type="dxa"/>
            <w:noWrap/>
            <w:vAlign w:val="center"/>
            <w:hideMark/>
          </w:tcPr>
          <w:p w14:paraId="323803F9" w14:textId="5311756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9FD3EE6" w14:textId="763ECC8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010.000.1903.00</w:t>
            </w:r>
          </w:p>
        </w:tc>
        <w:tc>
          <w:tcPr>
            <w:tcW w:w="4110" w:type="dxa"/>
            <w:vAlign w:val="center"/>
            <w:hideMark/>
          </w:tcPr>
          <w:p w14:paraId="7362D66B" w14:textId="5EBB1D6A"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TRIMETOPRIMA-SULFAMETOXAZOL (ACCESO) COMPRIMIDO O TABLETA. CADA COMPRIMIDO O TABLETA CONTIENE: TRIMETOPRIMA  80 MG. SULFAMETOXAZOL 400 MG. ENVASE CON 20 COMPRIMIDOS O TABLETAS.</w:t>
            </w:r>
          </w:p>
        </w:tc>
        <w:tc>
          <w:tcPr>
            <w:tcW w:w="993" w:type="dxa"/>
            <w:vAlign w:val="center"/>
            <w:hideMark/>
          </w:tcPr>
          <w:p w14:paraId="31C8B10C" w14:textId="6479CE5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8C425CE" w14:textId="5B6DC38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4290</w:t>
            </w:r>
          </w:p>
        </w:tc>
      </w:tr>
      <w:tr w:rsidR="00250114" w:rsidRPr="00896FA1" w14:paraId="09CC27B3" w14:textId="77777777" w:rsidTr="002B7B4E">
        <w:trPr>
          <w:trHeight w:val="838"/>
        </w:trPr>
        <w:tc>
          <w:tcPr>
            <w:tcW w:w="675" w:type="dxa"/>
            <w:noWrap/>
            <w:vAlign w:val="center"/>
            <w:hideMark/>
          </w:tcPr>
          <w:p w14:paraId="27CC73EE" w14:textId="2A453D5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31</w:t>
            </w:r>
          </w:p>
        </w:tc>
        <w:tc>
          <w:tcPr>
            <w:tcW w:w="851" w:type="dxa"/>
            <w:noWrap/>
            <w:vAlign w:val="center"/>
            <w:hideMark/>
          </w:tcPr>
          <w:p w14:paraId="69883678" w14:textId="0F299E0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99E7E99" w14:textId="754836E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010.000.1904.00</w:t>
            </w:r>
          </w:p>
        </w:tc>
        <w:tc>
          <w:tcPr>
            <w:tcW w:w="4110" w:type="dxa"/>
            <w:vAlign w:val="center"/>
            <w:hideMark/>
          </w:tcPr>
          <w:p w14:paraId="406B87BA" w14:textId="459D18B4"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TRIMETOPRIMA-SULFAMETOXAZOL SUSPENSIÓN ORAL. CADA 5 ML CONTIENEN: TRIMETOPRIMA  40 MG. SULFAMETOXAZOL 200 MG. ENVASE CON 120 ML Y DOSIFICADOR.</w:t>
            </w:r>
          </w:p>
        </w:tc>
        <w:tc>
          <w:tcPr>
            <w:tcW w:w="993" w:type="dxa"/>
            <w:vAlign w:val="center"/>
            <w:hideMark/>
          </w:tcPr>
          <w:p w14:paraId="7842C3BB" w14:textId="6C3170A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41F8F60" w14:textId="793458B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825</w:t>
            </w:r>
          </w:p>
        </w:tc>
      </w:tr>
      <w:tr w:rsidR="00250114" w:rsidRPr="00896FA1" w14:paraId="6F9511D9" w14:textId="77777777" w:rsidTr="002B7B4E">
        <w:trPr>
          <w:trHeight w:val="708"/>
        </w:trPr>
        <w:tc>
          <w:tcPr>
            <w:tcW w:w="675" w:type="dxa"/>
            <w:noWrap/>
            <w:vAlign w:val="center"/>
            <w:hideMark/>
          </w:tcPr>
          <w:p w14:paraId="781BBEFD" w14:textId="478610B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32</w:t>
            </w:r>
          </w:p>
        </w:tc>
        <w:tc>
          <w:tcPr>
            <w:tcW w:w="851" w:type="dxa"/>
            <w:noWrap/>
            <w:vAlign w:val="center"/>
            <w:hideMark/>
          </w:tcPr>
          <w:p w14:paraId="5B7ADC41" w14:textId="6065614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3609CA2" w14:textId="3F83F29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010.000.1911.00</w:t>
            </w:r>
          </w:p>
        </w:tc>
        <w:tc>
          <w:tcPr>
            <w:tcW w:w="4110" w:type="dxa"/>
            <w:vAlign w:val="center"/>
            <w:hideMark/>
          </w:tcPr>
          <w:p w14:paraId="7C659F5B" w14:textId="2A62B2B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NITROFURANTOÍNA CÁPSULA. CADA CÁPSULA CONTIENE: NITROFURANTOÍNA 100 MG. ENVASE CON 40 CÁPSULAS.</w:t>
            </w:r>
          </w:p>
        </w:tc>
        <w:tc>
          <w:tcPr>
            <w:tcW w:w="993" w:type="dxa"/>
            <w:vAlign w:val="center"/>
            <w:hideMark/>
          </w:tcPr>
          <w:p w14:paraId="619F6237" w14:textId="667F060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2A0D842" w14:textId="620FA2F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1155</w:t>
            </w:r>
          </w:p>
        </w:tc>
      </w:tr>
      <w:tr w:rsidR="00250114" w:rsidRPr="00896FA1" w14:paraId="6BBB457B" w14:textId="77777777" w:rsidTr="002B7B4E">
        <w:trPr>
          <w:trHeight w:val="831"/>
        </w:trPr>
        <w:tc>
          <w:tcPr>
            <w:tcW w:w="675" w:type="dxa"/>
            <w:noWrap/>
            <w:vAlign w:val="center"/>
            <w:hideMark/>
          </w:tcPr>
          <w:p w14:paraId="44DAA2AD" w14:textId="6DC590E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33</w:t>
            </w:r>
          </w:p>
        </w:tc>
        <w:tc>
          <w:tcPr>
            <w:tcW w:w="851" w:type="dxa"/>
            <w:noWrap/>
            <w:vAlign w:val="center"/>
            <w:hideMark/>
          </w:tcPr>
          <w:p w14:paraId="129FA689" w14:textId="030FE8C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1C48786" w14:textId="6EF8C66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010.000.1927.00</w:t>
            </w:r>
          </w:p>
        </w:tc>
        <w:tc>
          <w:tcPr>
            <w:tcW w:w="4110" w:type="dxa"/>
            <w:vAlign w:val="center"/>
            <w:hideMark/>
          </w:tcPr>
          <w:p w14:paraId="3B8FEA89" w14:textId="377B5889"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DICLOXACILINA SUSPENSIÓN ORAL CADA 5 ML CONTIENEN: DICLOXACILINA SÓDICA 250 MG. ENVASE CON POLVO PARA 60 ML Y DOSIFICADOR.</w:t>
            </w:r>
          </w:p>
        </w:tc>
        <w:tc>
          <w:tcPr>
            <w:tcW w:w="993" w:type="dxa"/>
            <w:vAlign w:val="center"/>
            <w:hideMark/>
          </w:tcPr>
          <w:p w14:paraId="1B254EDB" w14:textId="4C82F7C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BED5AA5" w14:textId="0485A8D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w:t>
            </w:r>
          </w:p>
        </w:tc>
      </w:tr>
      <w:tr w:rsidR="00250114" w:rsidRPr="00896FA1" w14:paraId="32C7E858" w14:textId="77777777" w:rsidTr="002B7B4E">
        <w:trPr>
          <w:trHeight w:val="985"/>
        </w:trPr>
        <w:tc>
          <w:tcPr>
            <w:tcW w:w="675" w:type="dxa"/>
            <w:noWrap/>
            <w:vAlign w:val="center"/>
            <w:hideMark/>
          </w:tcPr>
          <w:p w14:paraId="0A656750" w14:textId="636790F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34</w:t>
            </w:r>
          </w:p>
        </w:tc>
        <w:tc>
          <w:tcPr>
            <w:tcW w:w="851" w:type="dxa"/>
            <w:noWrap/>
            <w:vAlign w:val="center"/>
            <w:hideMark/>
          </w:tcPr>
          <w:p w14:paraId="6F3923A1" w14:textId="2D41B1C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E18C0D6" w14:textId="6173378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010.000.1929.00</w:t>
            </w:r>
          </w:p>
        </w:tc>
        <w:tc>
          <w:tcPr>
            <w:tcW w:w="4110" w:type="dxa"/>
            <w:vAlign w:val="center"/>
            <w:hideMark/>
          </w:tcPr>
          <w:p w14:paraId="16AABA92" w14:textId="250C5B5E"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AMPICILINA TABLETA O CÁPSULA. CADA TABLETA O CÁPSULA CONTIENE: AMPICILINA ANHIDRA O AMPICILINA TRIHIDRATADA EQUIVALENTE A 500 MG DE AMPICILINA. ENVASE CON 20 TABLETAS O CÁPSULAS.</w:t>
            </w:r>
          </w:p>
        </w:tc>
        <w:tc>
          <w:tcPr>
            <w:tcW w:w="993" w:type="dxa"/>
            <w:vAlign w:val="center"/>
            <w:hideMark/>
          </w:tcPr>
          <w:p w14:paraId="2EC42B03" w14:textId="0D74EBC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7430FF5" w14:textId="30162B9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550</w:t>
            </w:r>
          </w:p>
        </w:tc>
      </w:tr>
      <w:tr w:rsidR="00250114" w:rsidRPr="00896FA1" w14:paraId="3203BF35" w14:textId="77777777" w:rsidTr="002B7B4E">
        <w:trPr>
          <w:trHeight w:val="844"/>
        </w:trPr>
        <w:tc>
          <w:tcPr>
            <w:tcW w:w="675" w:type="dxa"/>
            <w:noWrap/>
            <w:vAlign w:val="center"/>
            <w:hideMark/>
          </w:tcPr>
          <w:p w14:paraId="3A29569B" w14:textId="196EAE1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35</w:t>
            </w:r>
          </w:p>
        </w:tc>
        <w:tc>
          <w:tcPr>
            <w:tcW w:w="851" w:type="dxa"/>
            <w:noWrap/>
            <w:vAlign w:val="center"/>
            <w:hideMark/>
          </w:tcPr>
          <w:p w14:paraId="5EEC3B98" w14:textId="724D44D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7B71468" w14:textId="492A0FD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010.000.1930.00</w:t>
            </w:r>
          </w:p>
        </w:tc>
        <w:tc>
          <w:tcPr>
            <w:tcW w:w="4110" w:type="dxa"/>
            <w:vAlign w:val="center"/>
            <w:hideMark/>
          </w:tcPr>
          <w:p w14:paraId="3596999F" w14:textId="3158346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AMPICILINA SUSPENSIÓN ORAL CADA 5 ML CONTIENEN: AMPICILINA TRIHIDRATADA EQUIVALENTE A 250 MG DE AMPICILINA. ENVASE CON POLVO PARA 60 ML Y DOSIFICADOR.</w:t>
            </w:r>
          </w:p>
        </w:tc>
        <w:tc>
          <w:tcPr>
            <w:tcW w:w="993" w:type="dxa"/>
            <w:vAlign w:val="center"/>
            <w:hideMark/>
          </w:tcPr>
          <w:p w14:paraId="6D90394F" w14:textId="16897ED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60F3F7F" w14:textId="47E2234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550</w:t>
            </w:r>
          </w:p>
        </w:tc>
      </w:tr>
      <w:tr w:rsidR="00250114" w:rsidRPr="00896FA1" w14:paraId="7D957737" w14:textId="77777777" w:rsidTr="002B7B4E">
        <w:trPr>
          <w:trHeight w:val="393"/>
        </w:trPr>
        <w:tc>
          <w:tcPr>
            <w:tcW w:w="675" w:type="dxa"/>
            <w:noWrap/>
            <w:vAlign w:val="center"/>
            <w:hideMark/>
          </w:tcPr>
          <w:p w14:paraId="54CB2673" w14:textId="7EF9973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36</w:t>
            </w:r>
          </w:p>
        </w:tc>
        <w:tc>
          <w:tcPr>
            <w:tcW w:w="851" w:type="dxa"/>
            <w:noWrap/>
            <w:vAlign w:val="center"/>
            <w:hideMark/>
          </w:tcPr>
          <w:p w14:paraId="108EED96" w14:textId="5EFB35F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63D44DE" w14:textId="05C8134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010.000.1938.00</w:t>
            </w:r>
          </w:p>
        </w:tc>
        <w:tc>
          <w:tcPr>
            <w:tcW w:w="4110" w:type="dxa"/>
            <w:vAlign w:val="center"/>
            <w:hideMark/>
          </w:tcPr>
          <w:p w14:paraId="0787ED64" w14:textId="75F9BF8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BENCILPENICILINA BENZATÍNICA COMPUESTA (ACCESO) SUSPENSIÓN INYECTABLE. CADA FRASCO ÁMPULA CON POLVO CONTIENE: BENZATINA BENCILPENICILINA EQUIVALENTE A 600 000 UI DE BENCILPENICILINA </w:t>
            </w:r>
            <w:proofErr w:type="spellStart"/>
            <w:r w:rsidRPr="00896FA1">
              <w:rPr>
                <w:rFonts w:ascii="Montserrat" w:eastAsia="Calibri" w:hAnsi="Montserrat" w:cs="Arial"/>
                <w:color w:val="000000" w:themeColor="text1"/>
                <w:sz w:val="12"/>
                <w:szCs w:val="12"/>
                <w:lang w:eastAsia="es-MX"/>
              </w:rPr>
              <w:t>BENCILPENICILINA</w:t>
            </w:r>
            <w:proofErr w:type="spellEnd"/>
            <w:r w:rsidRPr="00896FA1">
              <w:rPr>
                <w:rFonts w:ascii="Montserrat" w:eastAsia="Calibri" w:hAnsi="Montserrat" w:cs="Arial"/>
                <w:color w:val="000000" w:themeColor="text1"/>
                <w:sz w:val="12"/>
                <w:szCs w:val="12"/>
                <w:lang w:eastAsia="es-MX"/>
              </w:rPr>
              <w:t xml:space="preserve"> PROCAÍNICA EQUIVALENTE A 300 000 UI DE BENCILPENICILINA </w:t>
            </w:r>
            <w:proofErr w:type="spellStart"/>
            <w:r w:rsidRPr="00896FA1">
              <w:rPr>
                <w:rFonts w:ascii="Montserrat" w:eastAsia="Calibri" w:hAnsi="Montserrat" w:cs="Arial"/>
                <w:color w:val="000000" w:themeColor="text1"/>
                <w:sz w:val="12"/>
                <w:szCs w:val="12"/>
                <w:lang w:eastAsia="es-MX"/>
              </w:rPr>
              <w:t>BENCILPENICILINA</w:t>
            </w:r>
            <w:proofErr w:type="spellEnd"/>
            <w:r w:rsidRPr="00896FA1">
              <w:rPr>
                <w:rFonts w:ascii="Montserrat" w:eastAsia="Calibri" w:hAnsi="Montserrat" w:cs="Arial"/>
                <w:color w:val="000000" w:themeColor="text1"/>
                <w:sz w:val="12"/>
                <w:szCs w:val="12"/>
                <w:lang w:eastAsia="es-MX"/>
              </w:rPr>
              <w:t xml:space="preserve"> CRISTALINA EQUIVALENTE A 300 000 UI DE BENCILPENICILINA. ENVASE CON UN FRASCO ÁMPULA Y DILUYENTE CON 3 ML.</w:t>
            </w:r>
          </w:p>
        </w:tc>
        <w:tc>
          <w:tcPr>
            <w:tcW w:w="993" w:type="dxa"/>
            <w:vAlign w:val="center"/>
            <w:hideMark/>
          </w:tcPr>
          <w:p w14:paraId="04AAC8A8" w14:textId="47DF266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15178D6" w14:textId="7D750CE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1100</w:t>
            </w:r>
          </w:p>
        </w:tc>
      </w:tr>
      <w:tr w:rsidR="00250114" w:rsidRPr="00896FA1" w14:paraId="2119E0A5" w14:textId="77777777" w:rsidTr="002B7B4E">
        <w:trPr>
          <w:trHeight w:val="912"/>
        </w:trPr>
        <w:tc>
          <w:tcPr>
            <w:tcW w:w="675" w:type="dxa"/>
            <w:noWrap/>
            <w:vAlign w:val="center"/>
            <w:hideMark/>
          </w:tcPr>
          <w:p w14:paraId="6A0B7223" w14:textId="4BFE54E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37</w:t>
            </w:r>
          </w:p>
        </w:tc>
        <w:tc>
          <w:tcPr>
            <w:tcW w:w="851" w:type="dxa"/>
            <w:noWrap/>
            <w:vAlign w:val="center"/>
            <w:hideMark/>
          </w:tcPr>
          <w:p w14:paraId="54269DFA" w14:textId="7C92DF9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88763EC" w14:textId="7067A69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010.000.1940.00</w:t>
            </w:r>
          </w:p>
        </w:tc>
        <w:tc>
          <w:tcPr>
            <w:tcW w:w="4110" w:type="dxa"/>
            <w:vAlign w:val="center"/>
            <w:hideMark/>
          </w:tcPr>
          <w:p w14:paraId="2D11485A" w14:textId="2CC6EE5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DOXICICLINA CÁPSULA O TABLETA. CADA CÁPSULA O TABLETA CONTIENE: HICLATO DE DOXICICLINA EQUIVALENTE A 100 MG DE DOXICILINA. ENVASE CON 10 CÁPSULAS O TABLETAS.</w:t>
            </w:r>
          </w:p>
        </w:tc>
        <w:tc>
          <w:tcPr>
            <w:tcW w:w="993" w:type="dxa"/>
            <w:vAlign w:val="center"/>
            <w:hideMark/>
          </w:tcPr>
          <w:p w14:paraId="0B116297" w14:textId="77ECAC7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99AC239" w14:textId="106398F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412</w:t>
            </w:r>
          </w:p>
        </w:tc>
      </w:tr>
      <w:tr w:rsidR="00250114" w:rsidRPr="00896FA1" w14:paraId="5A5C682E" w14:textId="77777777" w:rsidTr="002B7B4E">
        <w:trPr>
          <w:trHeight w:val="53"/>
        </w:trPr>
        <w:tc>
          <w:tcPr>
            <w:tcW w:w="675" w:type="dxa"/>
            <w:noWrap/>
            <w:vAlign w:val="center"/>
            <w:hideMark/>
          </w:tcPr>
          <w:p w14:paraId="78CBEEE8" w14:textId="28E40B0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38</w:t>
            </w:r>
          </w:p>
        </w:tc>
        <w:tc>
          <w:tcPr>
            <w:tcW w:w="851" w:type="dxa"/>
            <w:noWrap/>
            <w:vAlign w:val="center"/>
            <w:hideMark/>
          </w:tcPr>
          <w:p w14:paraId="429939BC" w14:textId="0BD63E9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B48BA17" w14:textId="6C10BB5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010.000.1969.01</w:t>
            </w:r>
          </w:p>
        </w:tc>
        <w:tc>
          <w:tcPr>
            <w:tcW w:w="4110" w:type="dxa"/>
            <w:vAlign w:val="center"/>
            <w:hideMark/>
          </w:tcPr>
          <w:p w14:paraId="0017C134" w14:textId="54A9372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AZITROMICINA TABLETA. CADA TABLETA CONTIENE: AZITROMICINA DIHIDRATADA EQUIVALENTE A 500 MG DE AZITROMICINA ENVASE CON 4 TABLETAS.</w:t>
            </w:r>
          </w:p>
        </w:tc>
        <w:tc>
          <w:tcPr>
            <w:tcW w:w="993" w:type="dxa"/>
            <w:vAlign w:val="center"/>
            <w:hideMark/>
          </w:tcPr>
          <w:p w14:paraId="2A5B87E3" w14:textId="17EE3BD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B1471BD" w14:textId="3400921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418</w:t>
            </w:r>
          </w:p>
        </w:tc>
      </w:tr>
      <w:tr w:rsidR="00250114" w:rsidRPr="00896FA1" w14:paraId="704183D1" w14:textId="77777777" w:rsidTr="002B7B4E">
        <w:trPr>
          <w:trHeight w:val="940"/>
        </w:trPr>
        <w:tc>
          <w:tcPr>
            <w:tcW w:w="675" w:type="dxa"/>
            <w:noWrap/>
            <w:vAlign w:val="center"/>
            <w:hideMark/>
          </w:tcPr>
          <w:p w14:paraId="261584C1" w14:textId="790E8B6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39</w:t>
            </w:r>
          </w:p>
        </w:tc>
        <w:tc>
          <w:tcPr>
            <w:tcW w:w="851" w:type="dxa"/>
            <w:noWrap/>
            <w:vAlign w:val="center"/>
            <w:hideMark/>
          </w:tcPr>
          <w:p w14:paraId="2292A400" w14:textId="4A6DB1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EAA5D34" w14:textId="18BCBE5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010.000.1972.00</w:t>
            </w:r>
          </w:p>
        </w:tc>
        <w:tc>
          <w:tcPr>
            <w:tcW w:w="4110" w:type="dxa"/>
            <w:vAlign w:val="center"/>
            <w:hideMark/>
          </w:tcPr>
          <w:p w14:paraId="18C67F7E" w14:textId="305D546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ERITROMICINA SUSPENSIÓN ORAL CADA 5 ML CONTIENEN:  ESTEARATO O ETILSUCCINATO O ESTOLATO DE ERITROMICINA EQUIVALENTE A 250 MG DE ERITROMICINA. ENVASE CON POLVO PARA 100 ML Y DOSIFICADOR.</w:t>
            </w:r>
          </w:p>
        </w:tc>
        <w:tc>
          <w:tcPr>
            <w:tcW w:w="993" w:type="dxa"/>
            <w:vAlign w:val="center"/>
            <w:hideMark/>
          </w:tcPr>
          <w:p w14:paraId="1215B1F5" w14:textId="60A7668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A8EB850" w14:textId="71309CC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w:t>
            </w:r>
          </w:p>
        </w:tc>
      </w:tr>
      <w:tr w:rsidR="00250114" w:rsidRPr="00896FA1" w14:paraId="7FF4964E" w14:textId="77777777" w:rsidTr="002B7B4E">
        <w:trPr>
          <w:trHeight w:val="557"/>
        </w:trPr>
        <w:tc>
          <w:tcPr>
            <w:tcW w:w="675" w:type="dxa"/>
            <w:noWrap/>
            <w:vAlign w:val="center"/>
            <w:hideMark/>
          </w:tcPr>
          <w:p w14:paraId="1C6ACFF4" w14:textId="26B62A9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40</w:t>
            </w:r>
          </w:p>
        </w:tc>
        <w:tc>
          <w:tcPr>
            <w:tcW w:w="851" w:type="dxa"/>
            <w:noWrap/>
            <w:vAlign w:val="center"/>
            <w:hideMark/>
          </w:tcPr>
          <w:p w14:paraId="48B89430" w14:textId="1A4E87C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C19D964" w14:textId="16A17D8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010.000.2018.00</w:t>
            </w:r>
          </w:p>
        </w:tc>
        <w:tc>
          <w:tcPr>
            <w:tcW w:w="4110" w:type="dxa"/>
            <w:vAlign w:val="center"/>
            <w:hideMark/>
          </w:tcPr>
          <w:p w14:paraId="36B5B702" w14:textId="0586B8F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ITRACONAZOL CÁPSULA. CADA CÁPSULA CONTIENE: ITRACONAZOL  100 MG. ENVASE CON 15 CÁPSULAS.</w:t>
            </w:r>
          </w:p>
        </w:tc>
        <w:tc>
          <w:tcPr>
            <w:tcW w:w="993" w:type="dxa"/>
            <w:vAlign w:val="center"/>
            <w:hideMark/>
          </w:tcPr>
          <w:p w14:paraId="743A8DEE" w14:textId="2A58EFE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544155E" w14:textId="238D742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w:t>
            </w:r>
          </w:p>
        </w:tc>
      </w:tr>
      <w:tr w:rsidR="00250114" w:rsidRPr="00896FA1" w14:paraId="08FCE757" w14:textId="77777777" w:rsidTr="002B7B4E">
        <w:trPr>
          <w:trHeight w:val="53"/>
        </w:trPr>
        <w:tc>
          <w:tcPr>
            <w:tcW w:w="675" w:type="dxa"/>
            <w:noWrap/>
            <w:vAlign w:val="center"/>
            <w:hideMark/>
          </w:tcPr>
          <w:p w14:paraId="65372266" w14:textId="2389453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41</w:t>
            </w:r>
          </w:p>
        </w:tc>
        <w:tc>
          <w:tcPr>
            <w:tcW w:w="851" w:type="dxa"/>
            <w:noWrap/>
            <w:vAlign w:val="center"/>
            <w:hideMark/>
          </w:tcPr>
          <w:p w14:paraId="0F2F8AD5" w14:textId="6755224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DEDD6CF" w14:textId="700CB3C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010.000.2111.01</w:t>
            </w:r>
          </w:p>
        </w:tc>
        <w:tc>
          <w:tcPr>
            <w:tcW w:w="4110" w:type="dxa"/>
            <w:vAlign w:val="center"/>
            <w:hideMark/>
          </w:tcPr>
          <w:p w14:paraId="18569D57" w14:textId="53829FD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AMLODIPINO TABLETA O CAPSULA. CADA TABLETA O CAPSULA CONTIENE: BESILATO O MALEATO DE AMLODIPINOEQUIVALENTE A 5 MG DE AMLODIPINO. ENVASE CON 30 TABLETAS O CÁPSULAS. </w:t>
            </w:r>
          </w:p>
        </w:tc>
        <w:tc>
          <w:tcPr>
            <w:tcW w:w="993" w:type="dxa"/>
            <w:vAlign w:val="center"/>
            <w:hideMark/>
          </w:tcPr>
          <w:p w14:paraId="4DDED9C9" w14:textId="2A9DC5F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EFD5D9B" w14:textId="5759DBC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5087</w:t>
            </w:r>
          </w:p>
        </w:tc>
      </w:tr>
      <w:tr w:rsidR="00250114" w:rsidRPr="00896FA1" w14:paraId="2849AAC1" w14:textId="77777777" w:rsidTr="002B7B4E">
        <w:trPr>
          <w:trHeight w:val="942"/>
        </w:trPr>
        <w:tc>
          <w:tcPr>
            <w:tcW w:w="675" w:type="dxa"/>
            <w:noWrap/>
            <w:vAlign w:val="center"/>
            <w:hideMark/>
          </w:tcPr>
          <w:p w14:paraId="6943BAF6" w14:textId="4A3DF66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42</w:t>
            </w:r>
          </w:p>
        </w:tc>
        <w:tc>
          <w:tcPr>
            <w:tcW w:w="851" w:type="dxa"/>
            <w:noWrap/>
            <w:vAlign w:val="center"/>
            <w:hideMark/>
          </w:tcPr>
          <w:p w14:paraId="66685EB5" w14:textId="187D27F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D0642CF" w14:textId="3EE00A5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010.000.2127.00</w:t>
            </w:r>
          </w:p>
        </w:tc>
        <w:tc>
          <w:tcPr>
            <w:tcW w:w="4110" w:type="dxa"/>
            <w:vAlign w:val="center"/>
            <w:hideMark/>
          </w:tcPr>
          <w:p w14:paraId="043DDF1D" w14:textId="68BA7FD7"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AMOXICILINA SUSPENSIÓN ORAL. CADA FRASCO CON POLVO CONTIENE: AMOXICILINA TRIHIDRATADA EQUIVALENTE A 7.5 G DE AMOXICILINA. ENVASE CON POLVO PARA 75 ML (500 MG/5 ML).</w:t>
            </w:r>
          </w:p>
        </w:tc>
        <w:tc>
          <w:tcPr>
            <w:tcW w:w="993" w:type="dxa"/>
            <w:vAlign w:val="center"/>
            <w:hideMark/>
          </w:tcPr>
          <w:p w14:paraId="54A4FBD4" w14:textId="7798394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355A939" w14:textId="74949EC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825</w:t>
            </w:r>
          </w:p>
        </w:tc>
      </w:tr>
      <w:tr w:rsidR="00250114" w:rsidRPr="00896FA1" w14:paraId="638BE4D0" w14:textId="77777777" w:rsidTr="002B7B4E">
        <w:trPr>
          <w:trHeight w:val="833"/>
        </w:trPr>
        <w:tc>
          <w:tcPr>
            <w:tcW w:w="675" w:type="dxa"/>
            <w:noWrap/>
            <w:vAlign w:val="center"/>
            <w:hideMark/>
          </w:tcPr>
          <w:p w14:paraId="2D2866B0" w14:textId="528163E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43</w:t>
            </w:r>
          </w:p>
        </w:tc>
        <w:tc>
          <w:tcPr>
            <w:tcW w:w="851" w:type="dxa"/>
            <w:noWrap/>
            <w:vAlign w:val="center"/>
            <w:hideMark/>
          </w:tcPr>
          <w:p w14:paraId="01F826BD" w14:textId="2FE58F7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7F2C800" w14:textId="6AD743E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010.000.2128.00</w:t>
            </w:r>
          </w:p>
        </w:tc>
        <w:tc>
          <w:tcPr>
            <w:tcW w:w="4110" w:type="dxa"/>
            <w:vAlign w:val="center"/>
            <w:hideMark/>
          </w:tcPr>
          <w:p w14:paraId="27EF6957" w14:textId="232380CB" w:rsidR="00250114" w:rsidRPr="00896FA1" w:rsidRDefault="00250114" w:rsidP="006406ED">
            <w:pPr>
              <w:jc w:val="both"/>
              <w:rPr>
                <w:rFonts w:ascii="Montserrat" w:eastAsia="Calibri" w:hAnsi="Montserrat" w:cs="Arial"/>
                <w:sz w:val="12"/>
                <w:szCs w:val="12"/>
                <w:lang w:eastAsia="es-MX"/>
              </w:rPr>
            </w:pPr>
            <w:r w:rsidRPr="00896FA1">
              <w:rPr>
                <w:rFonts w:ascii="Montserrat" w:eastAsia="Calibri" w:hAnsi="Montserrat" w:cs="Arial"/>
                <w:color w:val="000000" w:themeColor="text1"/>
                <w:sz w:val="12"/>
                <w:szCs w:val="12"/>
                <w:lang w:eastAsia="es-MX"/>
              </w:rPr>
              <w:t>AMOXICILINA CÁPSULA. CADA CÁPSULA CONTIENE: AMOXICILINA TRIHIDRATADA EQUIVALENTE A 500 MG DE AMOXICILINA. ENVASE CON 12 CÁPSULAS.</w:t>
            </w:r>
          </w:p>
        </w:tc>
        <w:tc>
          <w:tcPr>
            <w:tcW w:w="993" w:type="dxa"/>
            <w:vAlign w:val="center"/>
            <w:hideMark/>
          </w:tcPr>
          <w:p w14:paraId="26A90812" w14:textId="2F05ACE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B7646ED" w14:textId="10DD71B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1375</w:t>
            </w:r>
          </w:p>
        </w:tc>
      </w:tr>
      <w:tr w:rsidR="00250114" w:rsidRPr="00896FA1" w14:paraId="0BF28B3F" w14:textId="77777777" w:rsidTr="002B7B4E">
        <w:trPr>
          <w:trHeight w:val="1281"/>
        </w:trPr>
        <w:tc>
          <w:tcPr>
            <w:tcW w:w="675" w:type="dxa"/>
            <w:noWrap/>
            <w:vAlign w:val="center"/>
            <w:hideMark/>
          </w:tcPr>
          <w:p w14:paraId="08D5DCED" w14:textId="757E921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44</w:t>
            </w:r>
          </w:p>
        </w:tc>
        <w:tc>
          <w:tcPr>
            <w:tcW w:w="851" w:type="dxa"/>
            <w:noWrap/>
            <w:vAlign w:val="center"/>
            <w:hideMark/>
          </w:tcPr>
          <w:p w14:paraId="0F893004" w14:textId="301BEF6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D03BA9C" w14:textId="31AABB7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010.000.2129.00</w:t>
            </w:r>
          </w:p>
        </w:tc>
        <w:tc>
          <w:tcPr>
            <w:tcW w:w="4110" w:type="dxa"/>
            <w:vAlign w:val="center"/>
            <w:hideMark/>
          </w:tcPr>
          <w:p w14:paraId="331AAC25" w14:textId="46D94EF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AMOXICILINA / ÁCIDO CLAVULÁNICO SUSPENSIÓN ORAL. CADA FRASCO CON POLVO CONTIENE: AMOXICILINA TRIHIDRATADA EQUIVALENTE A 1.5 G DE AMOXICILINA. CLAVULANATO DE POTASIO EQUIVALENTE A 375 MG DE ÁCIDO CLAVULÁNICO. ENVASE CON 60 ML, CADA 5 ML CON 125 MG DE AMOXICILINA Y 31.25 MG ÁCIDO CLAVULÁNICO </w:t>
            </w:r>
          </w:p>
        </w:tc>
        <w:tc>
          <w:tcPr>
            <w:tcW w:w="993" w:type="dxa"/>
            <w:vAlign w:val="center"/>
            <w:hideMark/>
          </w:tcPr>
          <w:p w14:paraId="214AC722" w14:textId="202EC8A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8AB3A90" w14:textId="2C110C2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1144</w:t>
            </w:r>
          </w:p>
        </w:tc>
      </w:tr>
      <w:tr w:rsidR="00250114" w:rsidRPr="00896FA1" w14:paraId="325861F0" w14:textId="77777777" w:rsidTr="002B7B4E">
        <w:trPr>
          <w:trHeight w:val="839"/>
        </w:trPr>
        <w:tc>
          <w:tcPr>
            <w:tcW w:w="675" w:type="dxa"/>
            <w:noWrap/>
            <w:vAlign w:val="center"/>
            <w:hideMark/>
          </w:tcPr>
          <w:p w14:paraId="72D496B2" w14:textId="3AA7434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45</w:t>
            </w:r>
          </w:p>
        </w:tc>
        <w:tc>
          <w:tcPr>
            <w:tcW w:w="851" w:type="dxa"/>
            <w:noWrap/>
            <w:vAlign w:val="center"/>
            <w:hideMark/>
          </w:tcPr>
          <w:p w14:paraId="60A62E50" w14:textId="114C42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24B9272" w14:textId="35E6EF4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010.000.2133.00</w:t>
            </w:r>
          </w:p>
        </w:tc>
        <w:tc>
          <w:tcPr>
            <w:tcW w:w="4110" w:type="dxa"/>
            <w:vAlign w:val="center"/>
            <w:hideMark/>
          </w:tcPr>
          <w:p w14:paraId="083E0206" w14:textId="1A889ABA"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CLINDAMICINA CÁPSULA. CADA CÁPSULA CONTIENE: CLORHIDRATO DE CLINDAMICINA EQUIVALENTE A 300 MG DE CLINDAMICINA. ENVASE CON 16 CÁPSULAS.</w:t>
            </w:r>
          </w:p>
        </w:tc>
        <w:tc>
          <w:tcPr>
            <w:tcW w:w="993" w:type="dxa"/>
            <w:vAlign w:val="center"/>
            <w:hideMark/>
          </w:tcPr>
          <w:p w14:paraId="4DE05527" w14:textId="181A3AC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8918997" w14:textId="23E9875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w:t>
            </w:r>
          </w:p>
        </w:tc>
      </w:tr>
      <w:tr w:rsidR="00250114" w:rsidRPr="00896FA1" w14:paraId="3E013D0D" w14:textId="77777777" w:rsidTr="002B7B4E">
        <w:trPr>
          <w:trHeight w:val="696"/>
        </w:trPr>
        <w:tc>
          <w:tcPr>
            <w:tcW w:w="675" w:type="dxa"/>
            <w:noWrap/>
            <w:vAlign w:val="center"/>
            <w:hideMark/>
          </w:tcPr>
          <w:p w14:paraId="03B2063D" w14:textId="7C3AB05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w:t>
            </w:r>
          </w:p>
        </w:tc>
        <w:tc>
          <w:tcPr>
            <w:tcW w:w="851" w:type="dxa"/>
            <w:noWrap/>
            <w:vAlign w:val="center"/>
            <w:hideMark/>
          </w:tcPr>
          <w:p w14:paraId="5FA601AA" w14:textId="61D51BA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E9AB6BD" w14:textId="041BD00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010.000.2144.00</w:t>
            </w:r>
          </w:p>
        </w:tc>
        <w:tc>
          <w:tcPr>
            <w:tcW w:w="4110" w:type="dxa"/>
            <w:vAlign w:val="center"/>
            <w:hideMark/>
          </w:tcPr>
          <w:p w14:paraId="106164A7" w14:textId="17BCB13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LORATADINA TABLETA O GRAGEA. CADA TABLETA O GRAGEA CONTIENEN: LORATADINA 10 MG. ENVASE CON 20 TABLETAS O GRAGEAS.</w:t>
            </w:r>
          </w:p>
        </w:tc>
        <w:tc>
          <w:tcPr>
            <w:tcW w:w="993" w:type="dxa"/>
            <w:vAlign w:val="center"/>
            <w:hideMark/>
          </w:tcPr>
          <w:p w14:paraId="035F150B" w14:textId="786BBC7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0D106DE" w14:textId="5309A0A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25196CB0" w14:textId="77777777" w:rsidTr="002B7B4E">
        <w:trPr>
          <w:trHeight w:val="564"/>
        </w:trPr>
        <w:tc>
          <w:tcPr>
            <w:tcW w:w="675" w:type="dxa"/>
            <w:noWrap/>
            <w:vAlign w:val="center"/>
            <w:hideMark/>
          </w:tcPr>
          <w:p w14:paraId="509003B9" w14:textId="30EBB21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47</w:t>
            </w:r>
          </w:p>
        </w:tc>
        <w:tc>
          <w:tcPr>
            <w:tcW w:w="851" w:type="dxa"/>
            <w:noWrap/>
            <w:vAlign w:val="center"/>
            <w:hideMark/>
          </w:tcPr>
          <w:p w14:paraId="3FEBAE8B" w14:textId="6E76A6D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F93D845" w14:textId="54C1C73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010.000.2145.00</w:t>
            </w:r>
          </w:p>
        </w:tc>
        <w:tc>
          <w:tcPr>
            <w:tcW w:w="4110" w:type="dxa"/>
            <w:vAlign w:val="center"/>
            <w:hideMark/>
          </w:tcPr>
          <w:p w14:paraId="75DCBDBC" w14:textId="6908411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LORATADINA. JARABE. CADA 100 ML CONTIENEN: LORATADINA 100 MG. ENVASE CON 60 ML Y DOSIFICADOR.</w:t>
            </w:r>
          </w:p>
        </w:tc>
        <w:tc>
          <w:tcPr>
            <w:tcW w:w="993" w:type="dxa"/>
            <w:vAlign w:val="center"/>
            <w:hideMark/>
          </w:tcPr>
          <w:p w14:paraId="3067BA00" w14:textId="6FE44E1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388E080" w14:textId="3F15403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0ACC53B7" w14:textId="77777777" w:rsidTr="002B7B4E">
        <w:trPr>
          <w:trHeight w:val="1225"/>
        </w:trPr>
        <w:tc>
          <w:tcPr>
            <w:tcW w:w="675" w:type="dxa"/>
            <w:noWrap/>
            <w:vAlign w:val="center"/>
            <w:hideMark/>
          </w:tcPr>
          <w:p w14:paraId="5B6B5BC6" w14:textId="045853B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48</w:t>
            </w:r>
          </w:p>
        </w:tc>
        <w:tc>
          <w:tcPr>
            <w:tcW w:w="851" w:type="dxa"/>
            <w:noWrap/>
            <w:vAlign w:val="center"/>
            <w:hideMark/>
          </w:tcPr>
          <w:p w14:paraId="40ACB1D7" w14:textId="06D7373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C2F690F" w14:textId="61EB506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010.000.2188.00</w:t>
            </w:r>
          </w:p>
        </w:tc>
        <w:tc>
          <w:tcPr>
            <w:tcW w:w="4110" w:type="dxa"/>
            <w:vAlign w:val="center"/>
            <w:hideMark/>
          </w:tcPr>
          <w:p w14:paraId="01DE4A22" w14:textId="50AB78B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IPRATROPIO-SALBUTAMOL SOLUCIÓN. CADA AMPOLLETA CONTIENE: BROMURO DE IPRATROPIO MONOHIDRATADO EQUIVALENTE A 0.500 MG. DE BROMURO DE IPRATROPIO. SULFATO DE SALBUTAMOL EQUIVALENTE A 2.500 MG. DE SALBUTAMOL. ENVASE CON 10 AMPOLLETAS DE 2.5 ML.</w:t>
            </w:r>
          </w:p>
        </w:tc>
        <w:tc>
          <w:tcPr>
            <w:tcW w:w="993" w:type="dxa"/>
            <w:vAlign w:val="center"/>
            <w:hideMark/>
          </w:tcPr>
          <w:p w14:paraId="47CE9A1F" w14:textId="449D487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845DA16" w14:textId="2AA31BF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r>
      <w:tr w:rsidR="00250114" w:rsidRPr="00896FA1" w14:paraId="3AC15A80" w14:textId="77777777" w:rsidTr="002B7B4E">
        <w:trPr>
          <w:trHeight w:val="1149"/>
        </w:trPr>
        <w:tc>
          <w:tcPr>
            <w:tcW w:w="675" w:type="dxa"/>
            <w:noWrap/>
            <w:vAlign w:val="center"/>
            <w:hideMark/>
          </w:tcPr>
          <w:p w14:paraId="5BB43F2A" w14:textId="58BD38A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49</w:t>
            </w:r>
          </w:p>
        </w:tc>
        <w:tc>
          <w:tcPr>
            <w:tcW w:w="851" w:type="dxa"/>
            <w:noWrap/>
            <w:vAlign w:val="center"/>
            <w:hideMark/>
          </w:tcPr>
          <w:p w14:paraId="2CE80421" w14:textId="4B59EBA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BF31F9B" w14:textId="70BB064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010.000.2190.01</w:t>
            </w:r>
          </w:p>
        </w:tc>
        <w:tc>
          <w:tcPr>
            <w:tcW w:w="4110" w:type="dxa"/>
            <w:vAlign w:val="center"/>
            <w:hideMark/>
          </w:tcPr>
          <w:p w14:paraId="1910714D" w14:textId="6FD00CBE"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IPRATROPIO-SALBUTAMOL SOLUCIÓN PARA INHALACIÓN.CADA DISPARO PROPORCIONA: BROMURO DE IPRATROPIO MONOHIDRATADO EQUIVALENTE A 20 µG DE BROMURO DE IPRATROPIO. SULFATO DE SALBUTAMOL EQUIVALENTE A 100 µG DE SALBUTAMOL. ENVASE CON 120 DISPAROS (120 DOSIS).</w:t>
            </w:r>
          </w:p>
        </w:tc>
        <w:tc>
          <w:tcPr>
            <w:tcW w:w="993" w:type="dxa"/>
            <w:vAlign w:val="center"/>
            <w:hideMark/>
          </w:tcPr>
          <w:p w14:paraId="26D75158" w14:textId="75E21FF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2EFF61C" w14:textId="53679F7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176</w:t>
            </w:r>
          </w:p>
        </w:tc>
      </w:tr>
      <w:tr w:rsidR="00250114" w:rsidRPr="00896FA1" w14:paraId="180E282A" w14:textId="77777777" w:rsidTr="002B7B4E">
        <w:trPr>
          <w:trHeight w:val="1224"/>
        </w:trPr>
        <w:tc>
          <w:tcPr>
            <w:tcW w:w="675" w:type="dxa"/>
            <w:noWrap/>
            <w:vAlign w:val="center"/>
            <w:hideMark/>
          </w:tcPr>
          <w:p w14:paraId="26B9C189" w14:textId="246BE5F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50</w:t>
            </w:r>
          </w:p>
        </w:tc>
        <w:tc>
          <w:tcPr>
            <w:tcW w:w="851" w:type="dxa"/>
            <w:noWrap/>
            <w:vAlign w:val="center"/>
            <w:hideMark/>
          </w:tcPr>
          <w:p w14:paraId="3F4260DD" w14:textId="24A9F50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08ACBAF" w14:textId="771B0F9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010.000.2230.00</w:t>
            </w:r>
          </w:p>
        </w:tc>
        <w:tc>
          <w:tcPr>
            <w:tcW w:w="4110" w:type="dxa"/>
            <w:vAlign w:val="center"/>
            <w:hideMark/>
          </w:tcPr>
          <w:p w14:paraId="17B4EAC5" w14:textId="02C51F5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AMOXICILINA / ÁCIDO CLAVULÁNICO TABLETA. CADA TABLETA CONTIENE: AMOXICILINA TRIHIDRATADA EQUIVALENTE A 500 MG DE AMOXICILINA. CLAVULANATO DE POTASIO EQUIVALENTE A 125 MG DE ÁCIDO CLAVULÁNICO. ENVASE CON 12 TABLETAS.</w:t>
            </w:r>
          </w:p>
        </w:tc>
        <w:tc>
          <w:tcPr>
            <w:tcW w:w="993" w:type="dxa"/>
            <w:vAlign w:val="center"/>
            <w:hideMark/>
          </w:tcPr>
          <w:p w14:paraId="129F3427" w14:textId="00020FA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657F992" w14:textId="37A83FB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5775</w:t>
            </w:r>
          </w:p>
        </w:tc>
      </w:tr>
      <w:tr w:rsidR="00250114" w:rsidRPr="00896FA1" w14:paraId="0AEF6C46" w14:textId="77777777" w:rsidTr="002B7B4E">
        <w:trPr>
          <w:trHeight w:val="373"/>
        </w:trPr>
        <w:tc>
          <w:tcPr>
            <w:tcW w:w="675" w:type="dxa"/>
            <w:noWrap/>
            <w:vAlign w:val="center"/>
            <w:hideMark/>
          </w:tcPr>
          <w:p w14:paraId="7227953B" w14:textId="5EEE929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51</w:t>
            </w:r>
          </w:p>
        </w:tc>
        <w:tc>
          <w:tcPr>
            <w:tcW w:w="851" w:type="dxa"/>
            <w:noWrap/>
            <w:vAlign w:val="center"/>
            <w:hideMark/>
          </w:tcPr>
          <w:p w14:paraId="7394E2F1" w14:textId="05169FE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1D32C5D" w14:textId="5361706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010.000.2301.00</w:t>
            </w:r>
          </w:p>
        </w:tc>
        <w:tc>
          <w:tcPr>
            <w:tcW w:w="4110" w:type="dxa"/>
            <w:vAlign w:val="center"/>
            <w:hideMark/>
          </w:tcPr>
          <w:p w14:paraId="0D59CC85" w14:textId="21CB2377"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HIDROCLOROTIAZIDA TABLETA. CADA TABLETA CONTIENE: HIDROCLOROTIAZIDA 25 MG. ENVASE CON 20 TABLETAS.</w:t>
            </w:r>
          </w:p>
        </w:tc>
        <w:tc>
          <w:tcPr>
            <w:tcW w:w="993" w:type="dxa"/>
            <w:vAlign w:val="center"/>
            <w:hideMark/>
          </w:tcPr>
          <w:p w14:paraId="4907D0E6" w14:textId="1E4B975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D9FEA61" w14:textId="6F32A98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1430</w:t>
            </w:r>
          </w:p>
        </w:tc>
      </w:tr>
      <w:tr w:rsidR="00250114" w:rsidRPr="00896FA1" w14:paraId="7EAC6297" w14:textId="77777777" w:rsidTr="002B7B4E">
        <w:trPr>
          <w:trHeight w:val="558"/>
        </w:trPr>
        <w:tc>
          <w:tcPr>
            <w:tcW w:w="675" w:type="dxa"/>
            <w:noWrap/>
            <w:vAlign w:val="center"/>
            <w:hideMark/>
          </w:tcPr>
          <w:p w14:paraId="1E197586" w14:textId="21313E1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52</w:t>
            </w:r>
          </w:p>
        </w:tc>
        <w:tc>
          <w:tcPr>
            <w:tcW w:w="851" w:type="dxa"/>
            <w:noWrap/>
            <w:vAlign w:val="center"/>
            <w:hideMark/>
          </w:tcPr>
          <w:p w14:paraId="51BE6314" w14:textId="18FF72C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FEBE876" w14:textId="3B2A6E8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010.000.2304.01</w:t>
            </w:r>
          </w:p>
        </w:tc>
        <w:tc>
          <w:tcPr>
            <w:tcW w:w="4110" w:type="dxa"/>
            <w:vAlign w:val="center"/>
            <w:hideMark/>
          </w:tcPr>
          <w:p w14:paraId="6841A373" w14:textId="17A2CE8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ESPIRONOLACTONA TABLETA. CADA TABLETA CONTIENE: ESPIRONOLACTONA 25 MG. ENVASE CON 30 TABLETAS.</w:t>
            </w:r>
          </w:p>
        </w:tc>
        <w:tc>
          <w:tcPr>
            <w:tcW w:w="993" w:type="dxa"/>
            <w:vAlign w:val="center"/>
            <w:hideMark/>
          </w:tcPr>
          <w:p w14:paraId="39284F8A" w14:textId="36B4AD1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3A57CAB" w14:textId="7853325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137</w:t>
            </w:r>
          </w:p>
        </w:tc>
      </w:tr>
      <w:tr w:rsidR="00250114" w:rsidRPr="00896FA1" w14:paraId="1446B426" w14:textId="77777777" w:rsidTr="002B7B4E">
        <w:trPr>
          <w:trHeight w:val="628"/>
        </w:trPr>
        <w:tc>
          <w:tcPr>
            <w:tcW w:w="675" w:type="dxa"/>
            <w:noWrap/>
            <w:vAlign w:val="center"/>
            <w:hideMark/>
          </w:tcPr>
          <w:p w14:paraId="364F3D15" w14:textId="6E035D7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w:t>
            </w:r>
          </w:p>
        </w:tc>
        <w:tc>
          <w:tcPr>
            <w:tcW w:w="851" w:type="dxa"/>
            <w:noWrap/>
            <w:vAlign w:val="center"/>
            <w:hideMark/>
          </w:tcPr>
          <w:p w14:paraId="18E71CC8" w14:textId="6D3B500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547E970" w14:textId="2DF62BD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010.000.2462.00</w:t>
            </w:r>
          </w:p>
        </w:tc>
        <w:tc>
          <w:tcPr>
            <w:tcW w:w="4110" w:type="dxa"/>
            <w:vAlign w:val="center"/>
            <w:hideMark/>
          </w:tcPr>
          <w:p w14:paraId="62D36426" w14:textId="007368B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AMBROXOL COMPRIMIDO. CADA COMPRIMIDO CONTIENE: CLORHIDRATO DE AMBROXOL 30 MG. ENVASE CON 20 COMPRIMIDOS.</w:t>
            </w:r>
          </w:p>
        </w:tc>
        <w:tc>
          <w:tcPr>
            <w:tcW w:w="993" w:type="dxa"/>
            <w:vAlign w:val="center"/>
            <w:hideMark/>
          </w:tcPr>
          <w:p w14:paraId="62B5E663" w14:textId="6A83B74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69A3095" w14:textId="6ED39B9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2750</w:t>
            </w:r>
          </w:p>
        </w:tc>
      </w:tr>
      <w:tr w:rsidR="00250114" w:rsidRPr="00896FA1" w14:paraId="44D9A46F" w14:textId="77777777" w:rsidTr="002B7B4E">
        <w:trPr>
          <w:trHeight w:val="283"/>
        </w:trPr>
        <w:tc>
          <w:tcPr>
            <w:tcW w:w="675" w:type="dxa"/>
            <w:noWrap/>
            <w:vAlign w:val="center"/>
            <w:hideMark/>
          </w:tcPr>
          <w:p w14:paraId="7779DE8F" w14:textId="38DE2AC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54</w:t>
            </w:r>
          </w:p>
        </w:tc>
        <w:tc>
          <w:tcPr>
            <w:tcW w:w="851" w:type="dxa"/>
            <w:noWrap/>
            <w:vAlign w:val="center"/>
            <w:hideMark/>
          </w:tcPr>
          <w:p w14:paraId="195BFC1A" w14:textId="300F762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8E33780" w14:textId="776317A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010.000.2463.00</w:t>
            </w:r>
          </w:p>
        </w:tc>
        <w:tc>
          <w:tcPr>
            <w:tcW w:w="4110" w:type="dxa"/>
            <w:vAlign w:val="center"/>
            <w:hideMark/>
          </w:tcPr>
          <w:p w14:paraId="3FD52355" w14:textId="31924A4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AMBROXOL SOLUCIÓN. CADA 100 ML CONTIENEN: CLORHIDRATO DE AMBROXOL 300 MG. ENVASE CON 120 ML Y DOSIFICADOR.</w:t>
            </w:r>
          </w:p>
        </w:tc>
        <w:tc>
          <w:tcPr>
            <w:tcW w:w="993" w:type="dxa"/>
            <w:vAlign w:val="center"/>
            <w:hideMark/>
          </w:tcPr>
          <w:p w14:paraId="6EB95B34" w14:textId="301EDD7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17DDED0" w14:textId="6F38F1B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1787</w:t>
            </w:r>
          </w:p>
        </w:tc>
      </w:tr>
      <w:tr w:rsidR="00250114" w:rsidRPr="00896FA1" w14:paraId="203ED460" w14:textId="77777777" w:rsidTr="002B7B4E">
        <w:trPr>
          <w:trHeight w:val="53"/>
        </w:trPr>
        <w:tc>
          <w:tcPr>
            <w:tcW w:w="675" w:type="dxa"/>
            <w:noWrap/>
            <w:vAlign w:val="center"/>
            <w:hideMark/>
          </w:tcPr>
          <w:p w14:paraId="6C860C1D" w14:textId="21D48A8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w:t>
            </w:r>
          </w:p>
        </w:tc>
        <w:tc>
          <w:tcPr>
            <w:tcW w:w="851" w:type="dxa"/>
            <w:noWrap/>
            <w:vAlign w:val="center"/>
            <w:hideMark/>
          </w:tcPr>
          <w:p w14:paraId="6D8BB3E9" w14:textId="5B19419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381E9C2" w14:textId="5D9D398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010.000.2501.00</w:t>
            </w:r>
          </w:p>
        </w:tc>
        <w:tc>
          <w:tcPr>
            <w:tcW w:w="4110" w:type="dxa"/>
            <w:vAlign w:val="center"/>
            <w:hideMark/>
          </w:tcPr>
          <w:p w14:paraId="49F1718C" w14:textId="6EFE8A8C"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ENALAPRIL CÁPSULA O TABLETA. CADA CÁPSULA O TABLETA CONTIENE: MALEATO DE ENALAPRIL  10 MG. ENVASE CON 30 CÁPSULAS O TABLETAS.</w:t>
            </w:r>
          </w:p>
        </w:tc>
        <w:tc>
          <w:tcPr>
            <w:tcW w:w="993" w:type="dxa"/>
            <w:vAlign w:val="center"/>
            <w:hideMark/>
          </w:tcPr>
          <w:p w14:paraId="4E9DD8EE" w14:textId="0646A48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1CCA8436" w14:textId="65A0CC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137</w:t>
            </w:r>
          </w:p>
        </w:tc>
      </w:tr>
      <w:tr w:rsidR="00250114" w:rsidRPr="00896FA1" w14:paraId="0524211B" w14:textId="77777777" w:rsidTr="002B7B4E">
        <w:trPr>
          <w:trHeight w:val="855"/>
        </w:trPr>
        <w:tc>
          <w:tcPr>
            <w:tcW w:w="675" w:type="dxa"/>
            <w:noWrap/>
            <w:vAlign w:val="center"/>
            <w:hideMark/>
          </w:tcPr>
          <w:p w14:paraId="256628AA" w14:textId="2CC7774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56</w:t>
            </w:r>
          </w:p>
        </w:tc>
        <w:tc>
          <w:tcPr>
            <w:tcW w:w="851" w:type="dxa"/>
            <w:noWrap/>
            <w:vAlign w:val="center"/>
            <w:hideMark/>
          </w:tcPr>
          <w:p w14:paraId="5B32C7AA" w14:textId="7B88DF1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622B0A8" w14:textId="76BEA16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010.000.2508.00</w:t>
            </w:r>
          </w:p>
        </w:tc>
        <w:tc>
          <w:tcPr>
            <w:tcW w:w="4110" w:type="dxa"/>
            <w:vAlign w:val="center"/>
            <w:hideMark/>
          </w:tcPr>
          <w:p w14:paraId="3BDFE616" w14:textId="3E256BC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BECLOMETASONA, DIPROPIONATO DE SUSPENSIÓN EN AEROSOL. CADA INHALACIÓN CONTIENE: DIPROPIONATO DE BECLOMETASONA 250 µG. ENVASE CON DISPOSITIVO INHALADOR PARA  200 DOSIS.</w:t>
            </w:r>
          </w:p>
        </w:tc>
        <w:tc>
          <w:tcPr>
            <w:tcW w:w="993" w:type="dxa"/>
            <w:vAlign w:val="center"/>
            <w:hideMark/>
          </w:tcPr>
          <w:p w14:paraId="178AB7A8" w14:textId="2462085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572188A" w14:textId="04E688D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69</w:t>
            </w:r>
          </w:p>
        </w:tc>
      </w:tr>
      <w:tr w:rsidR="00250114" w:rsidRPr="00896FA1" w14:paraId="6EE3232F" w14:textId="77777777" w:rsidTr="002B7B4E">
        <w:trPr>
          <w:trHeight w:val="543"/>
        </w:trPr>
        <w:tc>
          <w:tcPr>
            <w:tcW w:w="675" w:type="dxa"/>
            <w:noWrap/>
            <w:vAlign w:val="center"/>
            <w:hideMark/>
          </w:tcPr>
          <w:p w14:paraId="5616BA69" w14:textId="1352C38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w:t>
            </w:r>
          </w:p>
        </w:tc>
        <w:tc>
          <w:tcPr>
            <w:tcW w:w="851" w:type="dxa"/>
            <w:noWrap/>
            <w:vAlign w:val="center"/>
            <w:hideMark/>
          </w:tcPr>
          <w:p w14:paraId="40FA316D" w14:textId="4A1082A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946EFEC" w14:textId="4E12187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010.000.2519.00</w:t>
            </w:r>
          </w:p>
        </w:tc>
        <w:tc>
          <w:tcPr>
            <w:tcW w:w="4110" w:type="dxa"/>
            <w:vAlign w:val="center"/>
            <w:hideMark/>
          </w:tcPr>
          <w:p w14:paraId="116F1BF6" w14:textId="07BEF21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NITAZOXANIDA TABLETA. CADA TABLETA CONTIENE: NITAZOXANIDA 200 MG. ENVASE CON 6 TABLETAS.</w:t>
            </w:r>
          </w:p>
        </w:tc>
        <w:tc>
          <w:tcPr>
            <w:tcW w:w="993" w:type="dxa"/>
            <w:vAlign w:val="center"/>
            <w:hideMark/>
          </w:tcPr>
          <w:p w14:paraId="6E905D11" w14:textId="752341C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5ECF798" w14:textId="606B039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6864</w:t>
            </w:r>
          </w:p>
        </w:tc>
      </w:tr>
      <w:tr w:rsidR="00250114" w:rsidRPr="00896FA1" w14:paraId="15DF11AB" w14:textId="77777777" w:rsidTr="002B7B4E">
        <w:trPr>
          <w:trHeight w:val="780"/>
        </w:trPr>
        <w:tc>
          <w:tcPr>
            <w:tcW w:w="675" w:type="dxa"/>
            <w:noWrap/>
            <w:vAlign w:val="center"/>
            <w:hideMark/>
          </w:tcPr>
          <w:p w14:paraId="1AC9BF48" w14:textId="3145BE9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58</w:t>
            </w:r>
          </w:p>
        </w:tc>
        <w:tc>
          <w:tcPr>
            <w:tcW w:w="851" w:type="dxa"/>
            <w:noWrap/>
            <w:vAlign w:val="center"/>
            <w:hideMark/>
          </w:tcPr>
          <w:p w14:paraId="48BBF4B6" w14:textId="29268A3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DA7D5DD" w14:textId="6864FC6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010.000.2520.00</w:t>
            </w:r>
          </w:p>
        </w:tc>
        <w:tc>
          <w:tcPr>
            <w:tcW w:w="4110" w:type="dxa"/>
            <w:vAlign w:val="center"/>
            <w:hideMark/>
          </w:tcPr>
          <w:p w14:paraId="5AC460C4" w14:textId="4B40851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LOSARTÁN GRAGEA O COMPRIMIDO RECUBIERTO. CADA GRAGEA O COMPRIMIDO RECUBIERTO CONTIENE: LOSARTÁN POTÁSICO 50 MG. ENVASE CON 30 GRAGEAS O COMPRIMIDOS RECUBIERTOS.</w:t>
            </w:r>
          </w:p>
        </w:tc>
        <w:tc>
          <w:tcPr>
            <w:tcW w:w="993" w:type="dxa"/>
            <w:vAlign w:val="center"/>
            <w:hideMark/>
          </w:tcPr>
          <w:p w14:paraId="3AC1252E" w14:textId="42685FD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5B257CD" w14:textId="7CB759F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1925</w:t>
            </w:r>
          </w:p>
        </w:tc>
      </w:tr>
      <w:tr w:rsidR="00250114" w:rsidRPr="00896FA1" w14:paraId="572328BE" w14:textId="77777777" w:rsidTr="002B7B4E">
        <w:trPr>
          <w:trHeight w:val="53"/>
        </w:trPr>
        <w:tc>
          <w:tcPr>
            <w:tcW w:w="675" w:type="dxa"/>
            <w:noWrap/>
            <w:vAlign w:val="center"/>
            <w:hideMark/>
          </w:tcPr>
          <w:p w14:paraId="29B57775" w14:textId="19A8586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59</w:t>
            </w:r>
          </w:p>
        </w:tc>
        <w:tc>
          <w:tcPr>
            <w:tcW w:w="851" w:type="dxa"/>
            <w:noWrap/>
            <w:vAlign w:val="center"/>
            <w:hideMark/>
          </w:tcPr>
          <w:p w14:paraId="31B48F08" w14:textId="3BF102D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6E00357" w14:textId="01F0E88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010.000.2524.01</w:t>
            </w:r>
          </w:p>
        </w:tc>
        <w:tc>
          <w:tcPr>
            <w:tcW w:w="4110" w:type="dxa"/>
            <w:vAlign w:val="center"/>
            <w:hideMark/>
          </w:tcPr>
          <w:p w14:paraId="0AED0DDB" w14:textId="2ED9BFB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NITAZOXANIDA SUSPENSIÓN ORAL. CADA 5 ML CONTIENEN NITAZOXANIDA 100 MG. ENVASE CON 60 ML.</w:t>
            </w:r>
          </w:p>
        </w:tc>
        <w:tc>
          <w:tcPr>
            <w:tcW w:w="993" w:type="dxa"/>
            <w:vAlign w:val="center"/>
            <w:hideMark/>
          </w:tcPr>
          <w:p w14:paraId="433937BE" w14:textId="71CF229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72F2820" w14:textId="2DF9747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5720</w:t>
            </w:r>
          </w:p>
        </w:tc>
      </w:tr>
      <w:tr w:rsidR="00250114" w:rsidRPr="00896FA1" w14:paraId="32D5BCE4" w14:textId="77777777" w:rsidTr="002B7B4E">
        <w:trPr>
          <w:trHeight w:val="523"/>
        </w:trPr>
        <w:tc>
          <w:tcPr>
            <w:tcW w:w="675" w:type="dxa"/>
            <w:noWrap/>
            <w:vAlign w:val="center"/>
            <w:hideMark/>
          </w:tcPr>
          <w:p w14:paraId="7ADEE80C" w14:textId="45EDBE2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60</w:t>
            </w:r>
          </w:p>
        </w:tc>
        <w:tc>
          <w:tcPr>
            <w:tcW w:w="851" w:type="dxa"/>
            <w:noWrap/>
            <w:vAlign w:val="center"/>
            <w:hideMark/>
          </w:tcPr>
          <w:p w14:paraId="54790B32" w14:textId="3E12849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2AF5A4D" w14:textId="3B64AEF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010.000.2540.00</w:t>
            </w:r>
          </w:p>
        </w:tc>
        <w:tc>
          <w:tcPr>
            <w:tcW w:w="4110" w:type="dxa"/>
            <w:vAlign w:val="center"/>
            <w:hideMark/>
          </w:tcPr>
          <w:p w14:paraId="5C280D58" w14:textId="18ADB33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TELMISARTÁN TABLETA. CADA TABLETA CONTIENE: TELMISARTÁN 40 MG. ENVASE CON 30 TABLETAS.</w:t>
            </w:r>
          </w:p>
        </w:tc>
        <w:tc>
          <w:tcPr>
            <w:tcW w:w="993" w:type="dxa"/>
            <w:vAlign w:val="center"/>
            <w:hideMark/>
          </w:tcPr>
          <w:p w14:paraId="0794CCDA" w14:textId="5E63B86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9C0C1C0" w14:textId="418AADB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9625</w:t>
            </w:r>
          </w:p>
        </w:tc>
      </w:tr>
      <w:tr w:rsidR="00250114" w:rsidRPr="00896FA1" w14:paraId="78885E94" w14:textId="77777777" w:rsidTr="002B7B4E">
        <w:trPr>
          <w:trHeight w:val="745"/>
        </w:trPr>
        <w:tc>
          <w:tcPr>
            <w:tcW w:w="675" w:type="dxa"/>
            <w:noWrap/>
            <w:vAlign w:val="center"/>
            <w:hideMark/>
          </w:tcPr>
          <w:p w14:paraId="4CBC3E02" w14:textId="691C1B5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61</w:t>
            </w:r>
          </w:p>
        </w:tc>
        <w:tc>
          <w:tcPr>
            <w:tcW w:w="851" w:type="dxa"/>
            <w:noWrap/>
            <w:vAlign w:val="center"/>
            <w:hideMark/>
          </w:tcPr>
          <w:p w14:paraId="6CA3C1FE" w14:textId="2094A4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156235C" w14:textId="210259C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010.000.2542.00</w:t>
            </w:r>
          </w:p>
        </w:tc>
        <w:tc>
          <w:tcPr>
            <w:tcW w:w="4110" w:type="dxa"/>
            <w:vAlign w:val="center"/>
            <w:hideMark/>
          </w:tcPr>
          <w:p w14:paraId="40976474" w14:textId="53532094"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TELMISARTÁN/ HIDROCLOROTIAZIDA TABLETA O CÁPSULA. CADA TABLETA O CÁPSULA CONTIENE: TELMISARTÁN 80.0 MG. HIDROCLOROTIAZIDA 12.5 MG. ENVASE CON 14 TABLETAS O CÁPSULAS.</w:t>
            </w:r>
          </w:p>
        </w:tc>
        <w:tc>
          <w:tcPr>
            <w:tcW w:w="993" w:type="dxa"/>
            <w:vAlign w:val="center"/>
            <w:hideMark/>
          </w:tcPr>
          <w:p w14:paraId="0AF57C6D" w14:textId="7A9B501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169F27D" w14:textId="77B34C8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1430</w:t>
            </w:r>
          </w:p>
        </w:tc>
      </w:tr>
      <w:tr w:rsidR="00250114" w:rsidRPr="00896FA1" w14:paraId="5C72EC21" w14:textId="77777777" w:rsidTr="002B7B4E">
        <w:trPr>
          <w:trHeight w:val="2007"/>
        </w:trPr>
        <w:tc>
          <w:tcPr>
            <w:tcW w:w="675" w:type="dxa"/>
            <w:noWrap/>
            <w:vAlign w:val="center"/>
            <w:hideMark/>
          </w:tcPr>
          <w:p w14:paraId="22A1444F" w14:textId="7077A41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62</w:t>
            </w:r>
          </w:p>
        </w:tc>
        <w:tc>
          <w:tcPr>
            <w:tcW w:w="851" w:type="dxa"/>
            <w:noWrap/>
            <w:vAlign w:val="center"/>
            <w:hideMark/>
          </w:tcPr>
          <w:p w14:paraId="1FC65DF2" w14:textId="03026F8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80EDF30" w14:textId="6BE161A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010.000.2709.00</w:t>
            </w:r>
          </w:p>
        </w:tc>
        <w:tc>
          <w:tcPr>
            <w:tcW w:w="4110" w:type="dxa"/>
            <w:vAlign w:val="center"/>
            <w:hideMark/>
          </w:tcPr>
          <w:p w14:paraId="0D94F8DA" w14:textId="5D0D00C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VITAMINAS Y MINERALES SUSPENSIÓN O SOLUCIÓN ORAL. CADA 100 ML CONTIENEN: CLORHIDRATO DE TIAMINA EQUIVALENTE A 110.0 MG DE TIAMINA. RIBOFLAVINA 5-FOSFATO SÓDICA. EQUIVALENTE A 120.0 MG DE RIBOFLAVINA. CLORHIDRATO DE PIRIDOXINA EQUIVALENTE A 150.0 MG DE PIRIDOXINA. CIANOCOBALAMINA 0.11 MG ÁCIDO FÓLICO 7 500 µG. ÁCIDO ASCÓRBICO 6 000 MG. SULFATO FERROSO DESECADO EQUIVALENTE A 2 000 MG DE FIERRO. SULFATO DE ZINC MONOHIDRATADO EQUIVALENTE A 2 000 MG DE ZINC. ENVASE CON FRASCO GOTERO DE 30 ML.</w:t>
            </w:r>
          </w:p>
        </w:tc>
        <w:tc>
          <w:tcPr>
            <w:tcW w:w="993" w:type="dxa"/>
            <w:vAlign w:val="center"/>
            <w:hideMark/>
          </w:tcPr>
          <w:p w14:paraId="271B7074" w14:textId="20F31E8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68160FE" w14:textId="63A010C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3025</w:t>
            </w:r>
          </w:p>
        </w:tc>
      </w:tr>
      <w:tr w:rsidR="00250114" w:rsidRPr="00896FA1" w14:paraId="33A88DCD" w14:textId="77777777" w:rsidTr="002B7B4E">
        <w:trPr>
          <w:trHeight w:val="1258"/>
        </w:trPr>
        <w:tc>
          <w:tcPr>
            <w:tcW w:w="675" w:type="dxa"/>
            <w:noWrap/>
            <w:vAlign w:val="center"/>
            <w:hideMark/>
          </w:tcPr>
          <w:p w14:paraId="3FD99191" w14:textId="2617F93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63</w:t>
            </w:r>
          </w:p>
        </w:tc>
        <w:tc>
          <w:tcPr>
            <w:tcW w:w="851" w:type="dxa"/>
            <w:noWrap/>
            <w:vAlign w:val="center"/>
            <w:hideMark/>
          </w:tcPr>
          <w:p w14:paraId="18B250E1" w14:textId="481A157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BD57C1E" w14:textId="24182C1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010.000.2714.00</w:t>
            </w:r>
          </w:p>
        </w:tc>
        <w:tc>
          <w:tcPr>
            <w:tcW w:w="4110" w:type="dxa"/>
            <w:vAlign w:val="center"/>
            <w:hideMark/>
          </w:tcPr>
          <w:p w14:paraId="18073D1A" w14:textId="22F48D4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COMPLEJO B TABLETA, COMPRIMIDO OCÁPSULA. CADA TABLETA, COMPRIMIDO O CÁPSULA CONTIENE: MONONITRATO O CLORHIDRATO DE TIAMINA 100 MG. CLORHIDRATO DE PIRIDOXINA 5 MG. CIANOCOBALAMINA 50 µG. ENVASE CON 30 TABLETAS, COMPRIMIDOS O CÁPSULAS.</w:t>
            </w:r>
          </w:p>
        </w:tc>
        <w:tc>
          <w:tcPr>
            <w:tcW w:w="993" w:type="dxa"/>
            <w:vAlign w:val="center"/>
            <w:hideMark/>
          </w:tcPr>
          <w:p w14:paraId="68BFDCBE" w14:textId="4414211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81B2008" w14:textId="6221A5A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13200</w:t>
            </w:r>
          </w:p>
        </w:tc>
      </w:tr>
      <w:tr w:rsidR="00250114" w:rsidRPr="00896FA1" w14:paraId="1E68D60B" w14:textId="77777777" w:rsidTr="002B7B4E">
        <w:trPr>
          <w:trHeight w:val="657"/>
        </w:trPr>
        <w:tc>
          <w:tcPr>
            <w:tcW w:w="675" w:type="dxa"/>
            <w:noWrap/>
            <w:vAlign w:val="center"/>
            <w:hideMark/>
          </w:tcPr>
          <w:p w14:paraId="6454C278" w14:textId="2971D2A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64</w:t>
            </w:r>
          </w:p>
        </w:tc>
        <w:tc>
          <w:tcPr>
            <w:tcW w:w="851" w:type="dxa"/>
            <w:noWrap/>
            <w:vAlign w:val="center"/>
            <w:hideMark/>
          </w:tcPr>
          <w:p w14:paraId="22B55CFF" w14:textId="68510DA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2BD6F97" w14:textId="393CAF1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010.000.2814.00</w:t>
            </w:r>
          </w:p>
        </w:tc>
        <w:tc>
          <w:tcPr>
            <w:tcW w:w="4110" w:type="dxa"/>
            <w:vAlign w:val="center"/>
            <w:hideMark/>
          </w:tcPr>
          <w:p w14:paraId="586EBC3C" w14:textId="10303D9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HIPROMELOSA SOLUCIÓN OFTÁLMICA AL 0.5%. CADA ML CONTIENE: HIPROMELOSA 5 MG. ENVASE CON GOTERO INTEGRAL CON 15 ML.</w:t>
            </w:r>
          </w:p>
        </w:tc>
        <w:tc>
          <w:tcPr>
            <w:tcW w:w="993" w:type="dxa"/>
            <w:vAlign w:val="center"/>
            <w:hideMark/>
          </w:tcPr>
          <w:p w14:paraId="2B383578" w14:textId="0093F33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24B50D6" w14:textId="70E15A5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8580</w:t>
            </w:r>
          </w:p>
        </w:tc>
      </w:tr>
      <w:tr w:rsidR="00250114" w:rsidRPr="00896FA1" w14:paraId="10386BFE" w14:textId="77777777" w:rsidTr="002B7B4E">
        <w:trPr>
          <w:trHeight w:val="836"/>
        </w:trPr>
        <w:tc>
          <w:tcPr>
            <w:tcW w:w="675" w:type="dxa"/>
            <w:noWrap/>
            <w:vAlign w:val="center"/>
            <w:hideMark/>
          </w:tcPr>
          <w:p w14:paraId="36E83599" w14:textId="033CDD1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65</w:t>
            </w:r>
          </w:p>
        </w:tc>
        <w:tc>
          <w:tcPr>
            <w:tcW w:w="851" w:type="dxa"/>
            <w:noWrap/>
            <w:vAlign w:val="center"/>
            <w:hideMark/>
          </w:tcPr>
          <w:p w14:paraId="055CF1A6" w14:textId="1363392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9AF1038" w14:textId="3E39C49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010.000.2821.00</w:t>
            </w:r>
          </w:p>
        </w:tc>
        <w:tc>
          <w:tcPr>
            <w:tcW w:w="4110" w:type="dxa"/>
            <w:vAlign w:val="center"/>
            <w:hideMark/>
          </w:tcPr>
          <w:p w14:paraId="2C0E26E9" w14:textId="3C43D416"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CLORANFENICOL (ACCESO) SOLUCIÓN OFTÁLMICA. CADA ML CONTIENE: CLORANFENICOL LEVÓGIRO 5 MG. ENVASE CON GOTERO INTEGRAL CON 15 ML.</w:t>
            </w:r>
          </w:p>
        </w:tc>
        <w:tc>
          <w:tcPr>
            <w:tcW w:w="993" w:type="dxa"/>
            <w:vAlign w:val="center"/>
            <w:hideMark/>
          </w:tcPr>
          <w:p w14:paraId="35F78812" w14:textId="64EBB5F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2A49D6E" w14:textId="2111DC9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137</w:t>
            </w:r>
          </w:p>
        </w:tc>
      </w:tr>
      <w:tr w:rsidR="00250114" w:rsidRPr="00896FA1" w14:paraId="399E57C5" w14:textId="77777777" w:rsidTr="002B7B4E">
        <w:trPr>
          <w:trHeight w:val="706"/>
        </w:trPr>
        <w:tc>
          <w:tcPr>
            <w:tcW w:w="675" w:type="dxa"/>
            <w:noWrap/>
            <w:vAlign w:val="center"/>
            <w:hideMark/>
          </w:tcPr>
          <w:p w14:paraId="5F939962" w14:textId="72E683A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w:t>
            </w:r>
          </w:p>
        </w:tc>
        <w:tc>
          <w:tcPr>
            <w:tcW w:w="851" w:type="dxa"/>
            <w:noWrap/>
            <w:vAlign w:val="center"/>
            <w:hideMark/>
          </w:tcPr>
          <w:p w14:paraId="3C702197" w14:textId="4A32AB7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4C5614B" w14:textId="4AB0989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010.000.3111.00</w:t>
            </w:r>
          </w:p>
        </w:tc>
        <w:tc>
          <w:tcPr>
            <w:tcW w:w="4110" w:type="dxa"/>
            <w:vAlign w:val="center"/>
            <w:hideMark/>
          </w:tcPr>
          <w:p w14:paraId="13324002" w14:textId="0A9DDB0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DIFENIDOL TABLETA. CADA TABLETA CONTIENE: CLORHIDRATO DE DIFENIDOL EQUIVALENTE A 25 MG DE DIFENIDOL. ENVASE CON 30 TABLETAS.</w:t>
            </w:r>
          </w:p>
        </w:tc>
        <w:tc>
          <w:tcPr>
            <w:tcW w:w="993" w:type="dxa"/>
            <w:vAlign w:val="center"/>
            <w:hideMark/>
          </w:tcPr>
          <w:p w14:paraId="09CE4454" w14:textId="580E25E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A1819B0" w14:textId="120DF14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w:t>
            </w:r>
          </w:p>
        </w:tc>
      </w:tr>
      <w:tr w:rsidR="00250114" w:rsidRPr="00896FA1" w14:paraId="281EFF43" w14:textId="77777777" w:rsidTr="002B7B4E">
        <w:trPr>
          <w:trHeight w:val="90"/>
        </w:trPr>
        <w:tc>
          <w:tcPr>
            <w:tcW w:w="675" w:type="dxa"/>
            <w:noWrap/>
            <w:vAlign w:val="center"/>
            <w:hideMark/>
          </w:tcPr>
          <w:p w14:paraId="0A99EA73" w14:textId="6092116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67</w:t>
            </w:r>
          </w:p>
        </w:tc>
        <w:tc>
          <w:tcPr>
            <w:tcW w:w="851" w:type="dxa"/>
            <w:noWrap/>
            <w:vAlign w:val="center"/>
            <w:hideMark/>
          </w:tcPr>
          <w:p w14:paraId="4DC3F500" w14:textId="0F10DFA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19AD5D1" w14:textId="1B67352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010.000.3407.00</w:t>
            </w:r>
          </w:p>
        </w:tc>
        <w:tc>
          <w:tcPr>
            <w:tcW w:w="4110" w:type="dxa"/>
            <w:vAlign w:val="center"/>
            <w:hideMark/>
          </w:tcPr>
          <w:p w14:paraId="5C09A471" w14:textId="6653B5D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NAPROXENO TABLETA. CADA TABLETA CONTIENE: NAPROXENO   250 MG. ENVASE CON 30 TABLETAS.</w:t>
            </w:r>
          </w:p>
        </w:tc>
        <w:tc>
          <w:tcPr>
            <w:tcW w:w="993" w:type="dxa"/>
            <w:vAlign w:val="center"/>
            <w:hideMark/>
          </w:tcPr>
          <w:p w14:paraId="78F66414" w14:textId="094E83C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E5B858B" w14:textId="4152DA8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8800</w:t>
            </w:r>
          </w:p>
        </w:tc>
      </w:tr>
      <w:tr w:rsidR="00250114" w:rsidRPr="00896FA1" w14:paraId="4AB0AEDD" w14:textId="77777777" w:rsidTr="002B7B4E">
        <w:trPr>
          <w:trHeight w:val="340"/>
        </w:trPr>
        <w:tc>
          <w:tcPr>
            <w:tcW w:w="675" w:type="dxa"/>
            <w:noWrap/>
            <w:vAlign w:val="center"/>
            <w:hideMark/>
          </w:tcPr>
          <w:p w14:paraId="4833780B" w14:textId="7A1E9E4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68</w:t>
            </w:r>
          </w:p>
        </w:tc>
        <w:tc>
          <w:tcPr>
            <w:tcW w:w="851" w:type="dxa"/>
            <w:noWrap/>
            <w:vAlign w:val="center"/>
            <w:hideMark/>
          </w:tcPr>
          <w:p w14:paraId="79911B81" w14:textId="6191ED4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ED91814" w14:textId="1AD2EA8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010.000.3413.00</w:t>
            </w:r>
          </w:p>
        </w:tc>
        <w:tc>
          <w:tcPr>
            <w:tcW w:w="4110" w:type="dxa"/>
            <w:vAlign w:val="center"/>
            <w:hideMark/>
          </w:tcPr>
          <w:p w14:paraId="797D869D" w14:textId="651D45F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INDOMETACINA CÁPSULA. CADA CÁPSULA CONTIENE: INDOMETACINA  25 MG. ENVASE CON 30 CÁPSULAS.</w:t>
            </w:r>
          </w:p>
        </w:tc>
        <w:tc>
          <w:tcPr>
            <w:tcW w:w="993" w:type="dxa"/>
            <w:vAlign w:val="center"/>
            <w:hideMark/>
          </w:tcPr>
          <w:p w14:paraId="5FA21C96" w14:textId="3E70AF4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E890C7B" w14:textId="544F59F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1815</w:t>
            </w:r>
          </w:p>
        </w:tc>
      </w:tr>
      <w:tr w:rsidR="00250114" w:rsidRPr="00896FA1" w14:paraId="4F9C101C" w14:textId="77777777" w:rsidTr="002B7B4E">
        <w:trPr>
          <w:trHeight w:val="786"/>
        </w:trPr>
        <w:tc>
          <w:tcPr>
            <w:tcW w:w="675" w:type="dxa"/>
            <w:noWrap/>
            <w:vAlign w:val="center"/>
            <w:hideMark/>
          </w:tcPr>
          <w:p w14:paraId="77312880" w14:textId="36DE494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69</w:t>
            </w:r>
          </w:p>
        </w:tc>
        <w:tc>
          <w:tcPr>
            <w:tcW w:w="851" w:type="dxa"/>
            <w:noWrap/>
            <w:vAlign w:val="center"/>
            <w:hideMark/>
          </w:tcPr>
          <w:p w14:paraId="33EBBCFF" w14:textId="0CE03A2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5BE5E45" w14:textId="3CF3F49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010.000.3417.00</w:t>
            </w:r>
          </w:p>
        </w:tc>
        <w:tc>
          <w:tcPr>
            <w:tcW w:w="4110" w:type="dxa"/>
            <w:vAlign w:val="center"/>
            <w:hideMark/>
          </w:tcPr>
          <w:p w14:paraId="233382E4" w14:textId="495C9627"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DICLOFENACO CÁPSULA O GRAGEA DE LIBERACIÓN PROLONGADA. CADA GRAGEA CONTIENE: DICLOFENACO SÓDICO  100 MG ENVASE CON 20 CÁPSULAS O GRAGEAS.</w:t>
            </w:r>
          </w:p>
        </w:tc>
        <w:tc>
          <w:tcPr>
            <w:tcW w:w="993" w:type="dxa"/>
            <w:vAlign w:val="center"/>
            <w:hideMark/>
          </w:tcPr>
          <w:p w14:paraId="0A312831" w14:textId="3D9939D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FD3E8F1" w14:textId="4F6C928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7150</w:t>
            </w:r>
          </w:p>
        </w:tc>
      </w:tr>
      <w:tr w:rsidR="00250114" w:rsidRPr="00896FA1" w14:paraId="6D9497E2" w14:textId="77777777" w:rsidTr="002B7B4E">
        <w:trPr>
          <w:trHeight w:val="556"/>
        </w:trPr>
        <w:tc>
          <w:tcPr>
            <w:tcW w:w="675" w:type="dxa"/>
            <w:noWrap/>
            <w:vAlign w:val="center"/>
            <w:hideMark/>
          </w:tcPr>
          <w:p w14:paraId="3122E29B" w14:textId="520297E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70</w:t>
            </w:r>
          </w:p>
        </w:tc>
        <w:tc>
          <w:tcPr>
            <w:tcW w:w="851" w:type="dxa"/>
            <w:noWrap/>
            <w:vAlign w:val="center"/>
            <w:hideMark/>
          </w:tcPr>
          <w:p w14:paraId="225C2562" w14:textId="20563DE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412E89C" w14:textId="7F0C0CF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010.000.3419.00</w:t>
            </w:r>
          </w:p>
        </w:tc>
        <w:tc>
          <w:tcPr>
            <w:tcW w:w="4110" w:type="dxa"/>
            <w:vAlign w:val="center"/>
            <w:hideMark/>
          </w:tcPr>
          <w:p w14:paraId="24727181" w14:textId="46E3461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NAPROXENO SUSPENSIÓN ORAL. CADA 5 ML CONTIENEN: NAPROXENO   125 MG ENVASE CON 100 ML.</w:t>
            </w:r>
          </w:p>
        </w:tc>
        <w:tc>
          <w:tcPr>
            <w:tcW w:w="993" w:type="dxa"/>
            <w:vAlign w:val="center"/>
            <w:hideMark/>
          </w:tcPr>
          <w:p w14:paraId="55792A9E" w14:textId="2038AF8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BAE0221" w14:textId="29B561D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w:t>
            </w:r>
          </w:p>
        </w:tc>
      </w:tr>
      <w:tr w:rsidR="00250114" w:rsidRPr="00896FA1" w14:paraId="0F01272B" w14:textId="77777777" w:rsidTr="002B7B4E">
        <w:trPr>
          <w:trHeight w:val="818"/>
        </w:trPr>
        <w:tc>
          <w:tcPr>
            <w:tcW w:w="675" w:type="dxa"/>
            <w:noWrap/>
            <w:vAlign w:val="center"/>
            <w:hideMark/>
          </w:tcPr>
          <w:p w14:paraId="7893A884" w14:textId="47A8936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71</w:t>
            </w:r>
          </w:p>
        </w:tc>
        <w:tc>
          <w:tcPr>
            <w:tcW w:w="851" w:type="dxa"/>
            <w:noWrap/>
            <w:vAlign w:val="center"/>
            <w:hideMark/>
          </w:tcPr>
          <w:p w14:paraId="53B4D40D" w14:textId="16B20B7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B37D98D" w14:textId="50D54C8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010.000.3610.00</w:t>
            </w:r>
          </w:p>
        </w:tc>
        <w:tc>
          <w:tcPr>
            <w:tcW w:w="4110" w:type="dxa"/>
            <w:vAlign w:val="center"/>
            <w:hideMark/>
          </w:tcPr>
          <w:p w14:paraId="08A1E678" w14:textId="609794B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CLORURO DE SODIO SOLUCIÓN INYECTABLE AL 0.9%. CADA 100 ML CONTIENEN: CLORURO DE SODIO 0.9 G. AGUA INYECTABLE 100 ML. ENVASE CON 1000 ML. CONTIENE: SODIO 154 MEQ CLORURO 154 MEQ</w:t>
            </w:r>
          </w:p>
        </w:tc>
        <w:tc>
          <w:tcPr>
            <w:tcW w:w="993" w:type="dxa"/>
            <w:vAlign w:val="center"/>
            <w:hideMark/>
          </w:tcPr>
          <w:p w14:paraId="461340D1" w14:textId="7DC7552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334788B" w14:textId="1DA57FB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44</w:t>
            </w:r>
          </w:p>
        </w:tc>
      </w:tr>
      <w:tr w:rsidR="00250114" w:rsidRPr="00896FA1" w14:paraId="52039408" w14:textId="77777777" w:rsidTr="002B7B4E">
        <w:trPr>
          <w:trHeight w:val="1002"/>
        </w:trPr>
        <w:tc>
          <w:tcPr>
            <w:tcW w:w="675" w:type="dxa"/>
            <w:noWrap/>
            <w:vAlign w:val="center"/>
            <w:hideMark/>
          </w:tcPr>
          <w:p w14:paraId="3A4858B7" w14:textId="20440E8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72</w:t>
            </w:r>
          </w:p>
        </w:tc>
        <w:tc>
          <w:tcPr>
            <w:tcW w:w="851" w:type="dxa"/>
            <w:noWrap/>
            <w:vAlign w:val="center"/>
            <w:hideMark/>
          </w:tcPr>
          <w:p w14:paraId="048048E3" w14:textId="56069D8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878EF3A" w14:textId="61C0547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010.000.3622.00</w:t>
            </w:r>
          </w:p>
        </w:tc>
        <w:tc>
          <w:tcPr>
            <w:tcW w:w="4110" w:type="dxa"/>
            <w:vAlign w:val="center"/>
            <w:hideMark/>
          </w:tcPr>
          <w:p w14:paraId="627E57D7" w14:textId="16EFC02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ELECTROLITOS ORALES POLVO (FÓRMULA DE OSMOLARIDAD BAJA). CADA SOBRE CON POLVO CONTIENE: GLUCOSA ANHIDRA O GLUCOSA 13.5 G. CLORURO DE POTASIO 1.5 G. CLORURO DE SODIO 2.6 G. CITRATO TRISÓDICO DIHIDRATADO 2.9 G. ENVASE CON 20.5 G.</w:t>
            </w:r>
          </w:p>
        </w:tc>
        <w:tc>
          <w:tcPr>
            <w:tcW w:w="993" w:type="dxa"/>
            <w:vAlign w:val="center"/>
            <w:hideMark/>
          </w:tcPr>
          <w:p w14:paraId="23FCAFCB" w14:textId="3030EBE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3E8B8BA" w14:textId="14E16FA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22000</w:t>
            </w:r>
          </w:p>
        </w:tc>
      </w:tr>
      <w:tr w:rsidR="00250114" w:rsidRPr="00896FA1" w14:paraId="281B61F5" w14:textId="77777777" w:rsidTr="002B7B4E">
        <w:trPr>
          <w:trHeight w:val="654"/>
        </w:trPr>
        <w:tc>
          <w:tcPr>
            <w:tcW w:w="675" w:type="dxa"/>
            <w:noWrap/>
            <w:vAlign w:val="center"/>
            <w:hideMark/>
          </w:tcPr>
          <w:p w14:paraId="6E52D64A" w14:textId="1FDB590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73</w:t>
            </w:r>
          </w:p>
        </w:tc>
        <w:tc>
          <w:tcPr>
            <w:tcW w:w="851" w:type="dxa"/>
            <w:noWrap/>
            <w:vAlign w:val="center"/>
            <w:hideMark/>
          </w:tcPr>
          <w:p w14:paraId="7AF3B77C" w14:textId="54BF2F6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2D311BF" w14:textId="4D9F119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010.000.3675.00</w:t>
            </w:r>
          </w:p>
        </w:tc>
        <w:tc>
          <w:tcPr>
            <w:tcW w:w="4110" w:type="dxa"/>
            <w:vAlign w:val="center"/>
            <w:hideMark/>
          </w:tcPr>
          <w:p w14:paraId="265CB66A" w14:textId="25D25C64"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AGUA INYECTABLE SOLUCIÓN INYECTABLE. CADA ENVASE CONTIENE: AGUA INYECTABLE 500 ML. ENVASE CON 500 ML.</w:t>
            </w:r>
          </w:p>
        </w:tc>
        <w:tc>
          <w:tcPr>
            <w:tcW w:w="993" w:type="dxa"/>
            <w:vAlign w:val="center"/>
            <w:hideMark/>
          </w:tcPr>
          <w:p w14:paraId="4DCEB4E2" w14:textId="3655A7F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851E06B" w14:textId="781B8BA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1144</w:t>
            </w:r>
          </w:p>
        </w:tc>
      </w:tr>
      <w:tr w:rsidR="00250114" w:rsidRPr="00896FA1" w14:paraId="12175A53" w14:textId="77777777" w:rsidTr="002B7B4E">
        <w:trPr>
          <w:trHeight w:val="53"/>
        </w:trPr>
        <w:tc>
          <w:tcPr>
            <w:tcW w:w="675" w:type="dxa"/>
            <w:noWrap/>
            <w:vAlign w:val="center"/>
            <w:hideMark/>
          </w:tcPr>
          <w:p w14:paraId="3D89BBDC" w14:textId="2386F76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74</w:t>
            </w:r>
          </w:p>
        </w:tc>
        <w:tc>
          <w:tcPr>
            <w:tcW w:w="851" w:type="dxa"/>
            <w:noWrap/>
            <w:vAlign w:val="center"/>
            <w:hideMark/>
          </w:tcPr>
          <w:p w14:paraId="67F8C82D" w14:textId="5E8500A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E245DB5" w14:textId="22FF693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010.000.4126.00</w:t>
            </w:r>
          </w:p>
        </w:tc>
        <w:tc>
          <w:tcPr>
            <w:tcW w:w="4110" w:type="dxa"/>
            <w:vAlign w:val="center"/>
            <w:hideMark/>
          </w:tcPr>
          <w:p w14:paraId="642BD027" w14:textId="17FD31F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SULFADIAZINA DE PLATA CREMA. CADA 100 GRAMOS CONTIENE: SULFADIAZINA DE PLATA MICRONIZADA 1 G. ENVASE CON 375 G.</w:t>
            </w:r>
          </w:p>
        </w:tc>
        <w:tc>
          <w:tcPr>
            <w:tcW w:w="993" w:type="dxa"/>
            <w:vAlign w:val="center"/>
            <w:hideMark/>
          </w:tcPr>
          <w:p w14:paraId="7FDD5B7B" w14:textId="6DE35CC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34B7D6B" w14:textId="4F38DAC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1650</w:t>
            </w:r>
          </w:p>
        </w:tc>
      </w:tr>
      <w:tr w:rsidR="00250114" w:rsidRPr="00896FA1" w14:paraId="619BFC89" w14:textId="77777777" w:rsidTr="002B7B4E">
        <w:trPr>
          <w:trHeight w:val="53"/>
        </w:trPr>
        <w:tc>
          <w:tcPr>
            <w:tcW w:w="675" w:type="dxa"/>
            <w:noWrap/>
            <w:vAlign w:val="center"/>
            <w:hideMark/>
          </w:tcPr>
          <w:p w14:paraId="24F0DD93" w14:textId="350851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75</w:t>
            </w:r>
          </w:p>
        </w:tc>
        <w:tc>
          <w:tcPr>
            <w:tcW w:w="851" w:type="dxa"/>
            <w:noWrap/>
            <w:vAlign w:val="center"/>
            <w:hideMark/>
          </w:tcPr>
          <w:p w14:paraId="47710574" w14:textId="2C42EFA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55EAFDB1" w14:textId="7353E24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010.000.4148.00</w:t>
            </w:r>
          </w:p>
        </w:tc>
        <w:tc>
          <w:tcPr>
            <w:tcW w:w="4110" w:type="dxa"/>
            <w:vAlign w:val="center"/>
            <w:hideMark/>
          </w:tcPr>
          <w:p w14:paraId="3313653D" w14:textId="01DDD45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INSULINA LISPRO, LISPRO PROTAMINA. SUSPENSION INYECTABLE. CADA ML CONTIENE: INSULINA LISPRO (ORIGEN ADN RECOMBINANTE) 25 UI, INSULINA LISPRO PROTAMINA (ORIGEN ADN RECOMBINANTE) 75 UI. ENVASE CON DOS CARTUCHOS CON 3 ML. </w:t>
            </w:r>
          </w:p>
        </w:tc>
        <w:tc>
          <w:tcPr>
            <w:tcW w:w="993" w:type="dxa"/>
            <w:vAlign w:val="center"/>
            <w:hideMark/>
          </w:tcPr>
          <w:p w14:paraId="0A1FAB42" w14:textId="11823E3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4274557" w14:textId="44BA995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1100</w:t>
            </w:r>
          </w:p>
        </w:tc>
      </w:tr>
      <w:tr w:rsidR="00250114" w:rsidRPr="00896FA1" w14:paraId="7832A248" w14:textId="77777777" w:rsidTr="002B7B4E">
        <w:trPr>
          <w:trHeight w:val="53"/>
        </w:trPr>
        <w:tc>
          <w:tcPr>
            <w:tcW w:w="675" w:type="dxa"/>
            <w:noWrap/>
            <w:vAlign w:val="center"/>
            <w:hideMark/>
          </w:tcPr>
          <w:p w14:paraId="3833FD1F" w14:textId="50B6949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76</w:t>
            </w:r>
          </w:p>
        </w:tc>
        <w:tc>
          <w:tcPr>
            <w:tcW w:w="851" w:type="dxa"/>
            <w:noWrap/>
            <w:vAlign w:val="center"/>
            <w:hideMark/>
          </w:tcPr>
          <w:p w14:paraId="3D825093" w14:textId="335CE28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B59E7BA" w14:textId="05CA1FF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010.000.4158.01</w:t>
            </w:r>
          </w:p>
        </w:tc>
        <w:tc>
          <w:tcPr>
            <w:tcW w:w="4110" w:type="dxa"/>
            <w:vAlign w:val="center"/>
            <w:hideMark/>
          </w:tcPr>
          <w:p w14:paraId="531B999E" w14:textId="23980C3F"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INSULINA GLARGINA SOLUCIÓN INYECTABLE.CADA ML DE SOLUCIÓN CONTIENE: INSULINA GLARGINA 3.64 MG. EQUIVALENTE A 100.0 UI DE INSULINA HUMANA.ENVASE CON 5 CARTUCHOS DE VIDRIO CON 3 ML EN DISPOSITIVO DESECHABLE.</w:t>
            </w:r>
          </w:p>
        </w:tc>
        <w:tc>
          <w:tcPr>
            <w:tcW w:w="993" w:type="dxa"/>
            <w:vAlign w:val="center"/>
            <w:hideMark/>
          </w:tcPr>
          <w:p w14:paraId="64E13470" w14:textId="64C0AA2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1C75C74" w14:textId="2F46224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4CC6C928" w14:textId="77777777" w:rsidTr="002B7B4E">
        <w:trPr>
          <w:trHeight w:val="53"/>
        </w:trPr>
        <w:tc>
          <w:tcPr>
            <w:tcW w:w="675" w:type="dxa"/>
            <w:noWrap/>
            <w:vAlign w:val="center"/>
            <w:hideMark/>
          </w:tcPr>
          <w:p w14:paraId="4988A3AF" w14:textId="1B3EFE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77</w:t>
            </w:r>
          </w:p>
        </w:tc>
        <w:tc>
          <w:tcPr>
            <w:tcW w:w="851" w:type="dxa"/>
            <w:noWrap/>
            <w:vAlign w:val="center"/>
            <w:hideMark/>
          </w:tcPr>
          <w:p w14:paraId="19FC5069" w14:textId="5B90FFA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FA58BD4" w14:textId="5444A4E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010.000.4246.01</w:t>
            </w:r>
          </w:p>
        </w:tc>
        <w:tc>
          <w:tcPr>
            <w:tcW w:w="4110" w:type="dxa"/>
            <w:vAlign w:val="center"/>
            <w:hideMark/>
          </w:tcPr>
          <w:p w14:paraId="0CF2535B" w14:textId="5E45D27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CLOPIDOGREL GRAGEA O TABLETA. CADA GRAGEA O TABLETA CONTIENE: BISULFATO DE CLOPIDOGREL O BISULFATO DE CLOPIDOGREL (POLIMORFO FORMA 2) EQUIVALENTE A 75 MG DE CLOPIDOGREL. ENVASE CON 28 GRAGEAS O TABLETAS.</w:t>
            </w:r>
          </w:p>
        </w:tc>
        <w:tc>
          <w:tcPr>
            <w:tcW w:w="993" w:type="dxa"/>
            <w:vAlign w:val="center"/>
            <w:hideMark/>
          </w:tcPr>
          <w:p w14:paraId="47748FF7" w14:textId="59CD678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3EDA038B" w14:textId="0843C8B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550</w:t>
            </w:r>
          </w:p>
        </w:tc>
      </w:tr>
      <w:tr w:rsidR="00250114" w:rsidRPr="00896FA1" w14:paraId="34A8A8C0" w14:textId="77777777" w:rsidTr="002B7B4E">
        <w:trPr>
          <w:trHeight w:val="53"/>
        </w:trPr>
        <w:tc>
          <w:tcPr>
            <w:tcW w:w="675" w:type="dxa"/>
            <w:noWrap/>
            <w:vAlign w:val="center"/>
            <w:hideMark/>
          </w:tcPr>
          <w:p w14:paraId="011FDF53" w14:textId="19257B2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78</w:t>
            </w:r>
          </w:p>
        </w:tc>
        <w:tc>
          <w:tcPr>
            <w:tcW w:w="851" w:type="dxa"/>
            <w:noWrap/>
            <w:vAlign w:val="center"/>
            <w:hideMark/>
          </w:tcPr>
          <w:p w14:paraId="3EC713D2" w14:textId="7F11C06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650409E" w14:textId="74962C5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010.000.4255.00</w:t>
            </w:r>
          </w:p>
        </w:tc>
        <w:tc>
          <w:tcPr>
            <w:tcW w:w="4110" w:type="dxa"/>
            <w:vAlign w:val="center"/>
            <w:hideMark/>
          </w:tcPr>
          <w:p w14:paraId="7FCBF730" w14:textId="6E5C8BB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CIPROFLOXACINO CÁPSULA O TABLETA. CADA CÁPSULA O TABLETA CONTIENE: CLORHIDRATO DE CIPROFLOXACINO MONOHIDRATADO EQUIVALENTE A 250 MG DE CIPROFLOXACINO. ENVASE CON 8 CÁPSULAS O TABLETAS.</w:t>
            </w:r>
          </w:p>
        </w:tc>
        <w:tc>
          <w:tcPr>
            <w:tcW w:w="993" w:type="dxa"/>
            <w:vAlign w:val="center"/>
            <w:hideMark/>
          </w:tcPr>
          <w:p w14:paraId="4ED6EE23" w14:textId="7B53430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9289353" w14:textId="5101544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33DBA668" w14:textId="77777777" w:rsidTr="002B7B4E">
        <w:trPr>
          <w:trHeight w:val="657"/>
        </w:trPr>
        <w:tc>
          <w:tcPr>
            <w:tcW w:w="675" w:type="dxa"/>
            <w:noWrap/>
            <w:vAlign w:val="center"/>
            <w:hideMark/>
          </w:tcPr>
          <w:p w14:paraId="455EA02C" w14:textId="27D0372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79</w:t>
            </w:r>
          </w:p>
        </w:tc>
        <w:tc>
          <w:tcPr>
            <w:tcW w:w="851" w:type="dxa"/>
            <w:noWrap/>
            <w:vAlign w:val="center"/>
            <w:hideMark/>
          </w:tcPr>
          <w:p w14:paraId="5A338A54" w14:textId="4D204AA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64EAA43" w14:textId="5446FD7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010.000.4356.01</w:t>
            </w:r>
          </w:p>
        </w:tc>
        <w:tc>
          <w:tcPr>
            <w:tcW w:w="4110" w:type="dxa"/>
            <w:vAlign w:val="center"/>
            <w:hideMark/>
          </w:tcPr>
          <w:p w14:paraId="12E6757B" w14:textId="7E69A0F3"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PREGABALINA CÁPSULA.CADA CÁPSULA CONTIENE: PREGABALINA 75 MG. ENVASE CON 28 CÁPSULAS.</w:t>
            </w:r>
          </w:p>
        </w:tc>
        <w:tc>
          <w:tcPr>
            <w:tcW w:w="993" w:type="dxa"/>
            <w:vAlign w:val="center"/>
            <w:hideMark/>
          </w:tcPr>
          <w:p w14:paraId="2E359872" w14:textId="701688D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6A8C6B4" w14:textId="3EF113B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770</w:t>
            </w:r>
          </w:p>
        </w:tc>
      </w:tr>
      <w:tr w:rsidR="00250114" w:rsidRPr="00896FA1" w14:paraId="3A2F071C" w14:textId="77777777" w:rsidTr="002B7B4E">
        <w:trPr>
          <w:trHeight w:val="553"/>
        </w:trPr>
        <w:tc>
          <w:tcPr>
            <w:tcW w:w="675" w:type="dxa"/>
            <w:noWrap/>
            <w:vAlign w:val="center"/>
            <w:hideMark/>
          </w:tcPr>
          <w:p w14:paraId="0C8BB468" w14:textId="0DFBFD6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80</w:t>
            </w:r>
          </w:p>
        </w:tc>
        <w:tc>
          <w:tcPr>
            <w:tcW w:w="851" w:type="dxa"/>
            <w:noWrap/>
            <w:vAlign w:val="center"/>
            <w:hideMark/>
          </w:tcPr>
          <w:p w14:paraId="6694BE57" w14:textId="0F9106A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356F129" w14:textId="6BD605F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010.000.4359.00</w:t>
            </w:r>
          </w:p>
        </w:tc>
        <w:tc>
          <w:tcPr>
            <w:tcW w:w="4110" w:type="dxa"/>
            <w:vAlign w:val="center"/>
            <w:hideMark/>
          </w:tcPr>
          <w:p w14:paraId="696E9EC3" w14:textId="39CBCC8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GABAPENTINA CÁPSULA. CADA CÁPSULA CONTIENE: GABAPENTINA 300 MG. ENVASE CON 15 CÁPSULAS.</w:t>
            </w:r>
          </w:p>
        </w:tc>
        <w:tc>
          <w:tcPr>
            <w:tcW w:w="993" w:type="dxa"/>
            <w:vAlign w:val="center"/>
            <w:hideMark/>
          </w:tcPr>
          <w:p w14:paraId="53CD9C32" w14:textId="6EDA857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272D3AA" w14:textId="1CBD0D0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1925</w:t>
            </w:r>
          </w:p>
        </w:tc>
      </w:tr>
      <w:tr w:rsidR="00250114" w:rsidRPr="00896FA1" w14:paraId="49F1B8CE" w14:textId="77777777" w:rsidTr="002B7B4E">
        <w:trPr>
          <w:trHeight w:val="802"/>
        </w:trPr>
        <w:tc>
          <w:tcPr>
            <w:tcW w:w="675" w:type="dxa"/>
            <w:noWrap/>
            <w:vAlign w:val="center"/>
            <w:hideMark/>
          </w:tcPr>
          <w:p w14:paraId="39309BCF" w14:textId="65740A8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81</w:t>
            </w:r>
          </w:p>
        </w:tc>
        <w:tc>
          <w:tcPr>
            <w:tcW w:w="851" w:type="dxa"/>
            <w:noWrap/>
            <w:vAlign w:val="center"/>
            <w:hideMark/>
          </w:tcPr>
          <w:p w14:paraId="18D6177D" w14:textId="5AD9CBAF"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684FCE3B" w14:textId="5EABC86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010.000.5106.00</w:t>
            </w:r>
          </w:p>
        </w:tc>
        <w:tc>
          <w:tcPr>
            <w:tcW w:w="4110" w:type="dxa"/>
            <w:vAlign w:val="center"/>
            <w:hideMark/>
          </w:tcPr>
          <w:p w14:paraId="58A793A2" w14:textId="159B9E91"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ATORVASTATINA TABLETA. CADA TABLETA CONTIENE: ATORVASTATINA CÁLCICA TRIHIDRATADA EQUIVALENTE A 20 MG DE ATORVASTATINA. ENVASE CON 10 TABLETAS.</w:t>
            </w:r>
          </w:p>
        </w:tc>
        <w:tc>
          <w:tcPr>
            <w:tcW w:w="993" w:type="dxa"/>
            <w:vAlign w:val="center"/>
            <w:hideMark/>
          </w:tcPr>
          <w:p w14:paraId="2FD7A4C4" w14:textId="46D6B25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A03416C" w14:textId="15E527D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2860</w:t>
            </w:r>
          </w:p>
        </w:tc>
      </w:tr>
      <w:tr w:rsidR="00250114" w:rsidRPr="00896FA1" w14:paraId="2777A7D5" w14:textId="77777777" w:rsidTr="002B7B4E">
        <w:trPr>
          <w:trHeight w:val="340"/>
        </w:trPr>
        <w:tc>
          <w:tcPr>
            <w:tcW w:w="675" w:type="dxa"/>
            <w:noWrap/>
            <w:vAlign w:val="center"/>
            <w:hideMark/>
          </w:tcPr>
          <w:p w14:paraId="594B983E" w14:textId="458A917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82</w:t>
            </w:r>
          </w:p>
        </w:tc>
        <w:tc>
          <w:tcPr>
            <w:tcW w:w="851" w:type="dxa"/>
            <w:noWrap/>
            <w:vAlign w:val="center"/>
            <w:hideMark/>
          </w:tcPr>
          <w:p w14:paraId="441C6175" w14:textId="05A0CFB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FD3A4AB" w14:textId="5DC27950"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010.000.5111.00</w:t>
            </w:r>
          </w:p>
        </w:tc>
        <w:tc>
          <w:tcPr>
            <w:tcW w:w="4110" w:type="dxa"/>
            <w:vAlign w:val="center"/>
            <w:hideMark/>
          </w:tcPr>
          <w:p w14:paraId="4560DB75" w14:textId="6CF5939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VALSARTÁN COMPRIMIDO. CADA COMPRIMIDO CONTIENE 80 MG. ENVASE CON 30 COMPRIMIDOS.</w:t>
            </w:r>
          </w:p>
        </w:tc>
        <w:tc>
          <w:tcPr>
            <w:tcW w:w="993" w:type="dxa"/>
            <w:vAlign w:val="center"/>
            <w:hideMark/>
          </w:tcPr>
          <w:p w14:paraId="2FCFFF35" w14:textId="29461DE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ED188BD" w14:textId="02288D4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440</w:t>
            </w:r>
          </w:p>
        </w:tc>
      </w:tr>
      <w:tr w:rsidR="00250114" w:rsidRPr="00896FA1" w14:paraId="53AAC0C3" w14:textId="77777777" w:rsidTr="002B7B4E">
        <w:trPr>
          <w:trHeight w:val="90"/>
        </w:trPr>
        <w:tc>
          <w:tcPr>
            <w:tcW w:w="675" w:type="dxa"/>
            <w:noWrap/>
            <w:vAlign w:val="center"/>
            <w:hideMark/>
          </w:tcPr>
          <w:p w14:paraId="346E62CF" w14:textId="652E3A4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83</w:t>
            </w:r>
          </w:p>
        </w:tc>
        <w:tc>
          <w:tcPr>
            <w:tcW w:w="851" w:type="dxa"/>
            <w:noWrap/>
            <w:vAlign w:val="center"/>
            <w:hideMark/>
          </w:tcPr>
          <w:p w14:paraId="09D15D2B" w14:textId="7400E93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3FEFF66A" w14:textId="0CEC905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010.000.5165.00</w:t>
            </w:r>
          </w:p>
        </w:tc>
        <w:tc>
          <w:tcPr>
            <w:tcW w:w="4110" w:type="dxa"/>
            <w:vAlign w:val="center"/>
            <w:hideMark/>
          </w:tcPr>
          <w:p w14:paraId="73CD1865" w14:textId="645020AD"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METFORMINA TABLETA. CADA TABLETA CONTIENE: CLORHIDRATO DE METFORMINA  850 MG. ENVASE CON 30 </w:t>
            </w:r>
            <w:r w:rsidRPr="00896FA1">
              <w:rPr>
                <w:rFonts w:ascii="Montserrat" w:eastAsia="Calibri" w:hAnsi="Montserrat" w:cs="Arial"/>
                <w:color w:val="000000" w:themeColor="text1"/>
                <w:sz w:val="12"/>
                <w:szCs w:val="12"/>
                <w:lang w:eastAsia="es-MX"/>
              </w:rPr>
              <w:lastRenderedPageBreak/>
              <w:t>TABLETAS.</w:t>
            </w:r>
          </w:p>
        </w:tc>
        <w:tc>
          <w:tcPr>
            <w:tcW w:w="993" w:type="dxa"/>
            <w:vAlign w:val="center"/>
            <w:hideMark/>
          </w:tcPr>
          <w:p w14:paraId="1E2DDD5E" w14:textId="066C059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PIEZA</w:t>
            </w:r>
          </w:p>
        </w:tc>
        <w:tc>
          <w:tcPr>
            <w:tcW w:w="992" w:type="dxa"/>
            <w:noWrap/>
            <w:vAlign w:val="center"/>
            <w:hideMark/>
          </w:tcPr>
          <w:p w14:paraId="635F2211" w14:textId="173ADE1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3025</w:t>
            </w:r>
          </w:p>
        </w:tc>
      </w:tr>
      <w:tr w:rsidR="00250114" w:rsidRPr="00896FA1" w14:paraId="52C2311F" w14:textId="77777777" w:rsidTr="002B7B4E">
        <w:trPr>
          <w:trHeight w:val="53"/>
        </w:trPr>
        <w:tc>
          <w:tcPr>
            <w:tcW w:w="675" w:type="dxa"/>
            <w:noWrap/>
            <w:vAlign w:val="center"/>
            <w:hideMark/>
          </w:tcPr>
          <w:p w14:paraId="58B1E9D5" w14:textId="232092B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84</w:t>
            </w:r>
          </w:p>
        </w:tc>
        <w:tc>
          <w:tcPr>
            <w:tcW w:w="851" w:type="dxa"/>
            <w:noWrap/>
            <w:vAlign w:val="center"/>
            <w:hideMark/>
          </w:tcPr>
          <w:p w14:paraId="3C6466EC" w14:textId="6A42B6E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2CD3DB4" w14:textId="0659F9E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010.000.5186.01</w:t>
            </w:r>
          </w:p>
        </w:tc>
        <w:tc>
          <w:tcPr>
            <w:tcW w:w="4110" w:type="dxa"/>
            <w:vAlign w:val="center"/>
            <w:hideMark/>
          </w:tcPr>
          <w:p w14:paraId="46C517A7" w14:textId="10E0637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PANTOPRAZOL O RABEPRAZOL U OMEPRAZOL TABLETA O GRAGEA O CÁPSULA. CADA TABLETA O GRAGEA O CÁPSULA CONTIENE: PANTOPRAZOL 40 MG.  O RABEPRAZOL SÓDICO 20 MG. U OMEPRAZOL 20 MG. ENVASE CON 14 TABLETAS O GRAGEAS O CÁPSULAS.</w:t>
            </w:r>
          </w:p>
        </w:tc>
        <w:tc>
          <w:tcPr>
            <w:tcW w:w="993" w:type="dxa"/>
            <w:vAlign w:val="center"/>
            <w:hideMark/>
          </w:tcPr>
          <w:p w14:paraId="122945DA" w14:textId="36F1759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6B1654DA" w14:textId="76F91D0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2255</w:t>
            </w:r>
          </w:p>
        </w:tc>
      </w:tr>
      <w:tr w:rsidR="00250114" w:rsidRPr="00896FA1" w14:paraId="0483FFF4" w14:textId="77777777" w:rsidTr="002B7B4E">
        <w:trPr>
          <w:trHeight w:val="744"/>
        </w:trPr>
        <w:tc>
          <w:tcPr>
            <w:tcW w:w="675" w:type="dxa"/>
            <w:noWrap/>
            <w:vAlign w:val="center"/>
            <w:hideMark/>
          </w:tcPr>
          <w:p w14:paraId="7EE34AE6" w14:textId="08D3BEF7"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85</w:t>
            </w:r>
          </w:p>
        </w:tc>
        <w:tc>
          <w:tcPr>
            <w:tcW w:w="851" w:type="dxa"/>
            <w:noWrap/>
            <w:vAlign w:val="center"/>
            <w:hideMark/>
          </w:tcPr>
          <w:p w14:paraId="70BD552F" w14:textId="606450F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A79E130" w14:textId="57A61DB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010.000.5267.00</w:t>
            </w:r>
          </w:p>
        </w:tc>
        <w:tc>
          <w:tcPr>
            <w:tcW w:w="4110" w:type="dxa"/>
            <w:vAlign w:val="center"/>
            <w:hideMark/>
          </w:tcPr>
          <w:p w14:paraId="20C0C4AF" w14:textId="00E7F7D8"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FLUCONAZOL CÁPSULA O TABLETA. CADA CÁPSULA O TABLETA CONTIENE: FLUCONAZOL 100 MG. ENVASE CON 10 CÁPSULAS O TABLETAS.</w:t>
            </w:r>
          </w:p>
        </w:tc>
        <w:tc>
          <w:tcPr>
            <w:tcW w:w="993" w:type="dxa"/>
            <w:vAlign w:val="center"/>
            <w:hideMark/>
          </w:tcPr>
          <w:p w14:paraId="1E4623AD" w14:textId="6BFF6CA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5E9E9341" w14:textId="5DE0468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2062</w:t>
            </w:r>
          </w:p>
        </w:tc>
      </w:tr>
      <w:tr w:rsidR="00250114" w:rsidRPr="00896FA1" w14:paraId="10A1EF8A" w14:textId="77777777" w:rsidTr="002B7B4E">
        <w:trPr>
          <w:trHeight w:val="53"/>
        </w:trPr>
        <w:tc>
          <w:tcPr>
            <w:tcW w:w="675" w:type="dxa"/>
            <w:noWrap/>
            <w:vAlign w:val="center"/>
            <w:hideMark/>
          </w:tcPr>
          <w:p w14:paraId="56FEF73A" w14:textId="4AE8530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86</w:t>
            </w:r>
          </w:p>
        </w:tc>
        <w:tc>
          <w:tcPr>
            <w:tcW w:w="851" w:type="dxa"/>
            <w:noWrap/>
            <w:vAlign w:val="center"/>
            <w:hideMark/>
          </w:tcPr>
          <w:p w14:paraId="0E5F3FC5" w14:textId="3848AA0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771E17EB" w14:textId="13B75F5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010.000.5302.00</w:t>
            </w:r>
          </w:p>
        </w:tc>
        <w:tc>
          <w:tcPr>
            <w:tcW w:w="4110" w:type="dxa"/>
            <w:vAlign w:val="center"/>
            <w:hideMark/>
          </w:tcPr>
          <w:p w14:paraId="58888AC8" w14:textId="7104819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NITROFURANTOÍNA SUSPENSIÓN ORAL. CADA 100 ML CONTIENEN: NITROFURANTOINA 500 MG. ENVASE CON 120 ML (25 MG/5 ML).</w:t>
            </w:r>
          </w:p>
        </w:tc>
        <w:tc>
          <w:tcPr>
            <w:tcW w:w="993" w:type="dxa"/>
            <w:vAlign w:val="center"/>
            <w:hideMark/>
          </w:tcPr>
          <w:p w14:paraId="0940F09A" w14:textId="676EA6B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0DC9C547" w14:textId="1509D39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572</w:t>
            </w:r>
          </w:p>
        </w:tc>
      </w:tr>
      <w:tr w:rsidR="00250114" w:rsidRPr="00896FA1" w14:paraId="44516BF8" w14:textId="77777777" w:rsidTr="002B7B4E">
        <w:trPr>
          <w:trHeight w:val="53"/>
        </w:trPr>
        <w:tc>
          <w:tcPr>
            <w:tcW w:w="675" w:type="dxa"/>
            <w:noWrap/>
            <w:vAlign w:val="center"/>
            <w:hideMark/>
          </w:tcPr>
          <w:p w14:paraId="2F6F4432" w14:textId="5A5CF963"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87</w:t>
            </w:r>
          </w:p>
        </w:tc>
        <w:tc>
          <w:tcPr>
            <w:tcW w:w="851" w:type="dxa"/>
            <w:noWrap/>
            <w:vAlign w:val="center"/>
            <w:hideMark/>
          </w:tcPr>
          <w:p w14:paraId="5A97FB71" w14:textId="708407E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1396109F" w14:textId="34D22096"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010.000.5621.00</w:t>
            </w:r>
          </w:p>
        </w:tc>
        <w:tc>
          <w:tcPr>
            <w:tcW w:w="4110" w:type="dxa"/>
            <w:vAlign w:val="center"/>
            <w:hideMark/>
          </w:tcPr>
          <w:p w14:paraId="7F084CD2" w14:textId="2E55E5D2"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LINAGLIPTINA TABLETA. CADA TABLETA CONTIENE: LINAGLIPTINA 5 MG. ENVASE CON 30 TABLETAS.</w:t>
            </w:r>
          </w:p>
        </w:tc>
        <w:tc>
          <w:tcPr>
            <w:tcW w:w="993" w:type="dxa"/>
            <w:vAlign w:val="center"/>
            <w:hideMark/>
          </w:tcPr>
          <w:p w14:paraId="7C7802CE" w14:textId="34D39AEB"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4E58EB8D" w14:textId="7DC910BD"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2887</w:t>
            </w:r>
          </w:p>
        </w:tc>
      </w:tr>
      <w:tr w:rsidR="00250114" w:rsidRPr="00896FA1" w14:paraId="7A5EB872" w14:textId="77777777" w:rsidTr="002B7B4E">
        <w:trPr>
          <w:trHeight w:val="797"/>
        </w:trPr>
        <w:tc>
          <w:tcPr>
            <w:tcW w:w="675" w:type="dxa"/>
            <w:noWrap/>
            <w:vAlign w:val="center"/>
            <w:hideMark/>
          </w:tcPr>
          <w:p w14:paraId="02A7EA94" w14:textId="3F88C458"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88</w:t>
            </w:r>
          </w:p>
        </w:tc>
        <w:tc>
          <w:tcPr>
            <w:tcW w:w="851" w:type="dxa"/>
            <w:noWrap/>
            <w:vAlign w:val="center"/>
            <w:hideMark/>
          </w:tcPr>
          <w:p w14:paraId="7EDEEF4D" w14:textId="64D9C4B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498F5E60" w14:textId="3887BEB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010.000.5741.00</w:t>
            </w:r>
          </w:p>
        </w:tc>
        <w:tc>
          <w:tcPr>
            <w:tcW w:w="4110" w:type="dxa"/>
            <w:vAlign w:val="center"/>
            <w:hideMark/>
          </w:tcPr>
          <w:p w14:paraId="1C246DF5" w14:textId="60EFE035"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LINAGLIPTINA/METFORMINA TABLETA. CADA TABLETA CONTIENE: LINAGLIPTINA 2.5 MG CLORHIDRATO DE METFORMINA 850 MG. ENVASE CON 60 TABLETAS.</w:t>
            </w:r>
          </w:p>
        </w:tc>
        <w:tc>
          <w:tcPr>
            <w:tcW w:w="993" w:type="dxa"/>
            <w:vAlign w:val="center"/>
            <w:hideMark/>
          </w:tcPr>
          <w:p w14:paraId="3C9B04C1" w14:textId="5E4E742E"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2F8E1F97" w14:textId="7C9A0E49"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1100</w:t>
            </w:r>
          </w:p>
        </w:tc>
      </w:tr>
      <w:tr w:rsidR="00250114" w:rsidRPr="00896FA1" w14:paraId="2B296B86" w14:textId="77777777" w:rsidTr="002B7B4E">
        <w:trPr>
          <w:trHeight w:val="53"/>
        </w:trPr>
        <w:tc>
          <w:tcPr>
            <w:tcW w:w="675" w:type="dxa"/>
            <w:noWrap/>
            <w:vAlign w:val="center"/>
            <w:hideMark/>
          </w:tcPr>
          <w:p w14:paraId="1ED6F064" w14:textId="0275682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89</w:t>
            </w:r>
          </w:p>
        </w:tc>
        <w:tc>
          <w:tcPr>
            <w:tcW w:w="851" w:type="dxa"/>
            <w:noWrap/>
            <w:vAlign w:val="center"/>
            <w:hideMark/>
          </w:tcPr>
          <w:p w14:paraId="36D0F349" w14:textId="7644114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091211E3" w14:textId="346E9D55"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010.000.5942.00</w:t>
            </w:r>
          </w:p>
        </w:tc>
        <w:tc>
          <w:tcPr>
            <w:tcW w:w="4110" w:type="dxa"/>
            <w:vAlign w:val="center"/>
            <w:hideMark/>
          </w:tcPr>
          <w:p w14:paraId="1544E731" w14:textId="707D9BEB"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IBUPROFENO TABLETA O CÁPSULA.CADA TABLETA O CÁPSULA CONTIENE: IBUPROFENO 600 MG. ENVASE CON 10 CÁPSULAS.</w:t>
            </w:r>
          </w:p>
        </w:tc>
        <w:tc>
          <w:tcPr>
            <w:tcW w:w="993" w:type="dxa"/>
            <w:vAlign w:val="center"/>
            <w:hideMark/>
          </w:tcPr>
          <w:p w14:paraId="0F65FF59" w14:textId="0071E0A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4F66263" w14:textId="15C0D274"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6600</w:t>
            </w:r>
          </w:p>
        </w:tc>
      </w:tr>
      <w:tr w:rsidR="00250114" w:rsidRPr="00896FA1" w14:paraId="22419CED" w14:textId="77777777" w:rsidTr="002B7B4E">
        <w:trPr>
          <w:trHeight w:val="123"/>
        </w:trPr>
        <w:tc>
          <w:tcPr>
            <w:tcW w:w="675" w:type="dxa"/>
            <w:noWrap/>
            <w:vAlign w:val="center"/>
            <w:hideMark/>
          </w:tcPr>
          <w:p w14:paraId="6F0EBB62" w14:textId="09CA202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90</w:t>
            </w:r>
          </w:p>
        </w:tc>
        <w:tc>
          <w:tcPr>
            <w:tcW w:w="851" w:type="dxa"/>
            <w:noWrap/>
            <w:vAlign w:val="center"/>
            <w:hideMark/>
          </w:tcPr>
          <w:p w14:paraId="2337984A" w14:textId="60433CBA"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25301</w:t>
            </w:r>
          </w:p>
        </w:tc>
        <w:tc>
          <w:tcPr>
            <w:tcW w:w="1276" w:type="dxa"/>
            <w:vAlign w:val="center"/>
            <w:hideMark/>
          </w:tcPr>
          <w:p w14:paraId="26DA01C3" w14:textId="01EC6DE1"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010.000.5943.00</w:t>
            </w:r>
          </w:p>
        </w:tc>
        <w:tc>
          <w:tcPr>
            <w:tcW w:w="4110" w:type="dxa"/>
            <w:vAlign w:val="center"/>
            <w:hideMark/>
          </w:tcPr>
          <w:p w14:paraId="14825622" w14:textId="5BAE4840" w:rsidR="00250114" w:rsidRPr="00896FA1" w:rsidRDefault="00250114"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IBUPROFENO SUSPENSIÓN ORAL. CADA 100 ML CONTIENEN: IBUPROFENO 2 G. ENVASE CON 120 ML Y MEDIDA DOSIFICADORA.</w:t>
            </w:r>
          </w:p>
        </w:tc>
        <w:tc>
          <w:tcPr>
            <w:tcW w:w="993" w:type="dxa"/>
            <w:vAlign w:val="center"/>
            <w:hideMark/>
          </w:tcPr>
          <w:p w14:paraId="672F03FB" w14:textId="29713132"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noWrap/>
            <w:vAlign w:val="center"/>
            <w:hideMark/>
          </w:tcPr>
          <w:p w14:paraId="73BC84DA" w14:textId="325F127C" w:rsidR="00250114" w:rsidRPr="00896FA1" w:rsidRDefault="00250114"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1716</w:t>
            </w:r>
          </w:p>
        </w:tc>
      </w:tr>
    </w:tbl>
    <w:p w14:paraId="46C0589E" w14:textId="2B87A465" w:rsidR="008F43CF" w:rsidRDefault="008F43CF" w:rsidP="006406ED">
      <w:pPr>
        <w:jc w:val="both"/>
        <w:rPr>
          <w:rFonts w:ascii="Montserrat" w:eastAsia="Calibri" w:hAnsi="Montserrat" w:cs="Arial"/>
          <w:color w:val="000000" w:themeColor="text1"/>
          <w:sz w:val="20"/>
          <w:szCs w:val="20"/>
          <w:lang w:eastAsia="es-MX"/>
        </w:rPr>
      </w:pPr>
    </w:p>
    <w:p w14:paraId="3CEFFFB7" w14:textId="042B8BB4" w:rsidR="008F43CF" w:rsidRPr="00AC4B50" w:rsidRDefault="00CA158D" w:rsidP="006406ED">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 xml:space="preserve">1.3 </w:t>
      </w:r>
      <w:r w:rsidR="008F43CF" w:rsidRPr="00E81C40">
        <w:rPr>
          <w:rFonts w:ascii="Montserrat" w:eastAsia="Calibri" w:hAnsi="Montserrat" w:cs="Arial"/>
          <w:b/>
          <w:bCs/>
          <w:color w:val="000000" w:themeColor="text1"/>
          <w:sz w:val="20"/>
          <w:szCs w:val="20"/>
          <w:lang w:eastAsia="es-MX"/>
        </w:rPr>
        <w:t>Partida Presupuestal 25401.-</w:t>
      </w:r>
      <w:r w:rsidR="008F43CF" w:rsidRPr="00AC4B50">
        <w:rPr>
          <w:rFonts w:ascii="Montserrat" w:eastAsia="Calibri" w:hAnsi="Montserrat" w:cs="Arial"/>
          <w:color w:val="000000" w:themeColor="text1"/>
          <w:sz w:val="20"/>
          <w:szCs w:val="20"/>
          <w:lang w:eastAsia="es-MX"/>
        </w:rPr>
        <w:t xml:space="preserve"> Materiales, accesorios y suministros médicos.</w:t>
      </w:r>
    </w:p>
    <w:p w14:paraId="19E09325" w14:textId="166F0A12" w:rsidR="008F43CF" w:rsidRPr="00AC4B50" w:rsidRDefault="008F43CF" w:rsidP="006406ED">
      <w:pPr>
        <w:jc w:val="both"/>
        <w:rPr>
          <w:rFonts w:ascii="Montserrat" w:eastAsia="Calibri" w:hAnsi="Montserrat" w:cs="Arial"/>
          <w:color w:val="000000" w:themeColor="text1"/>
          <w:sz w:val="20"/>
          <w:szCs w:val="20"/>
          <w:lang w:eastAsia="es-MX"/>
        </w:rPr>
      </w:pPr>
    </w:p>
    <w:tbl>
      <w:tblPr>
        <w:tblStyle w:val="Tablaconcuadrcula"/>
        <w:tblW w:w="0" w:type="auto"/>
        <w:tblLayout w:type="fixed"/>
        <w:tblLook w:val="04A0" w:firstRow="1" w:lastRow="0" w:firstColumn="1" w:lastColumn="0" w:noHBand="0" w:noVBand="1"/>
      </w:tblPr>
      <w:tblGrid>
        <w:gridCol w:w="587"/>
        <w:gridCol w:w="797"/>
        <w:gridCol w:w="1134"/>
        <w:gridCol w:w="4394"/>
        <w:gridCol w:w="993"/>
        <w:gridCol w:w="992"/>
      </w:tblGrid>
      <w:tr w:rsidR="002B7B4E" w:rsidRPr="00896FA1" w14:paraId="59691B02" w14:textId="77777777" w:rsidTr="002B7B4E">
        <w:trPr>
          <w:trHeight w:val="309"/>
          <w:tblHeader/>
        </w:trPr>
        <w:tc>
          <w:tcPr>
            <w:tcW w:w="587" w:type="dxa"/>
            <w:shd w:val="solid" w:color="FF0000" w:fill="auto"/>
            <w:vAlign w:val="center"/>
            <w:hideMark/>
          </w:tcPr>
          <w:p w14:paraId="6B49A5D8" w14:textId="26106233" w:rsidR="002B7B4E" w:rsidRPr="00896FA1" w:rsidRDefault="002B7B4E" w:rsidP="006406ED">
            <w:pPr>
              <w:jc w:val="center"/>
              <w:rPr>
                <w:rFonts w:ascii="Montserrat" w:eastAsia="Calibri" w:hAnsi="Montserrat" w:cs="Arial"/>
                <w:b/>
                <w:bCs/>
                <w:color w:val="FFFFFF" w:themeColor="background1"/>
                <w:sz w:val="12"/>
                <w:szCs w:val="12"/>
                <w:lang w:val="es-MX" w:eastAsia="es-MX"/>
              </w:rPr>
            </w:pPr>
            <w:r w:rsidRPr="00896FA1">
              <w:rPr>
                <w:rFonts w:ascii="Montserrat" w:eastAsia="Calibri" w:hAnsi="Montserrat" w:cs="Arial"/>
                <w:b/>
                <w:bCs/>
                <w:color w:val="FFFFFF" w:themeColor="background1"/>
                <w:sz w:val="12"/>
                <w:szCs w:val="12"/>
                <w:lang w:eastAsia="es-MX"/>
              </w:rPr>
              <w:t>LOTE</w:t>
            </w:r>
          </w:p>
        </w:tc>
        <w:tc>
          <w:tcPr>
            <w:tcW w:w="797" w:type="dxa"/>
            <w:shd w:val="solid" w:color="FF0000" w:fill="auto"/>
            <w:vAlign w:val="center"/>
            <w:hideMark/>
          </w:tcPr>
          <w:p w14:paraId="036C3321" w14:textId="1369977D" w:rsidR="002B7B4E" w:rsidRPr="00896FA1" w:rsidRDefault="002B7B4E" w:rsidP="006406ED">
            <w:pPr>
              <w:jc w:val="center"/>
              <w:rPr>
                <w:rFonts w:ascii="Montserrat" w:eastAsia="Calibri" w:hAnsi="Montserrat" w:cs="Arial"/>
                <w:b/>
                <w:bCs/>
                <w:color w:val="FFFFFF" w:themeColor="background1"/>
                <w:sz w:val="12"/>
                <w:szCs w:val="12"/>
                <w:lang w:eastAsia="es-MX"/>
              </w:rPr>
            </w:pPr>
            <w:r w:rsidRPr="00896FA1">
              <w:rPr>
                <w:rFonts w:ascii="Montserrat" w:eastAsia="Calibri" w:hAnsi="Montserrat" w:cs="Arial"/>
                <w:b/>
                <w:bCs/>
                <w:color w:val="FFFFFF" w:themeColor="background1"/>
                <w:sz w:val="12"/>
                <w:szCs w:val="12"/>
                <w:lang w:eastAsia="es-MX"/>
              </w:rPr>
              <w:t>PARTIDA</w:t>
            </w:r>
          </w:p>
        </w:tc>
        <w:tc>
          <w:tcPr>
            <w:tcW w:w="1134" w:type="dxa"/>
            <w:shd w:val="solid" w:color="FF0000" w:fill="auto"/>
            <w:vAlign w:val="center"/>
            <w:hideMark/>
          </w:tcPr>
          <w:p w14:paraId="68F21C94" w14:textId="7F07D054" w:rsidR="002B7B4E" w:rsidRPr="00896FA1" w:rsidRDefault="002B7B4E" w:rsidP="006406ED">
            <w:pPr>
              <w:jc w:val="center"/>
              <w:rPr>
                <w:rFonts w:ascii="Montserrat" w:eastAsia="Calibri" w:hAnsi="Montserrat" w:cs="Arial"/>
                <w:b/>
                <w:bCs/>
                <w:color w:val="FFFFFF" w:themeColor="background1"/>
                <w:sz w:val="12"/>
                <w:szCs w:val="12"/>
                <w:lang w:eastAsia="es-MX"/>
              </w:rPr>
            </w:pPr>
            <w:r w:rsidRPr="00896FA1">
              <w:rPr>
                <w:rFonts w:ascii="Montserrat" w:eastAsia="Calibri" w:hAnsi="Montserrat" w:cs="Arial"/>
                <w:b/>
                <w:bCs/>
                <w:color w:val="FFFFFF" w:themeColor="background1"/>
                <w:sz w:val="12"/>
                <w:szCs w:val="12"/>
                <w:lang w:eastAsia="es-MX"/>
              </w:rPr>
              <w:t>CLAVE</w:t>
            </w:r>
          </w:p>
        </w:tc>
        <w:tc>
          <w:tcPr>
            <w:tcW w:w="4394" w:type="dxa"/>
            <w:shd w:val="solid" w:color="FF0000" w:fill="auto"/>
            <w:vAlign w:val="center"/>
            <w:hideMark/>
          </w:tcPr>
          <w:p w14:paraId="2B3F3E52" w14:textId="6E25B826" w:rsidR="002B7B4E" w:rsidRPr="00896FA1" w:rsidRDefault="002B7B4E" w:rsidP="006406ED">
            <w:pPr>
              <w:jc w:val="center"/>
              <w:rPr>
                <w:rFonts w:ascii="Montserrat" w:eastAsia="Calibri" w:hAnsi="Montserrat" w:cs="Arial"/>
                <w:b/>
                <w:bCs/>
                <w:color w:val="FFFFFF" w:themeColor="background1"/>
                <w:sz w:val="12"/>
                <w:szCs w:val="12"/>
                <w:lang w:eastAsia="es-MX"/>
              </w:rPr>
            </w:pPr>
            <w:r w:rsidRPr="00896FA1">
              <w:rPr>
                <w:rFonts w:ascii="Montserrat" w:eastAsia="Calibri" w:hAnsi="Montserrat" w:cs="Arial"/>
                <w:b/>
                <w:bCs/>
                <w:color w:val="FFFFFF" w:themeColor="background1"/>
                <w:sz w:val="12"/>
                <w:szCs w:val="12"/>
                <w:lang w:eastAsia="es-MX"/>
              </w:rPr>
              <w:t>DESCRIPCIÓN</w:t>
            </w:r>
          </w:p>
        </w:tc>
        <w:tc>
          <w:tcPr>
            <w:tcW w:w="993" w:type="dxa"/>
            <w:shd w:val="solid" w:color="FF0000" w:fill="auto"/>
            <w:vAlign w:val="center"/>
            <w:hideMark/>
          </w:tcPr>
          <w:p w14:paraId="3446A07D" w14:textId="4F669257" w:rsidR="002B7B4E" w:rsidRPr="00896FA1" w:rsidRDefault="002B7B4E" w:rsidP="006406ED">
            <w:pPr>
              <w:jc w:val="center"/>
              <w:rPr>
                <w:rFonts w:ascii="Montserrat" w:eastAsia="Calibri" w:hAnsi="Montserrat" w:cs="Arial"/>
                <w:b/>
                <w:bCs/>
                <w:color w:val="FFFFFF" w:themeColor="background1"/>
                <w:sz w:val="12"/>
                <w:szCs w:val="12"/>
                <w:lang w:eastAsia="es-MX"/>
              </w:rPr>
            </w:pPr>
            <w:r w:rsidRPr="00896FA1">
              <w:rPr>
                <w:rFonts w:ascii="Montserrat" w:eastAsia="Calibri" w:hAnsi="Montserrat" w:cs="Arial"/>
                <w:b/>
                <w:bCs/>
                <w:color w:val="FFFFFF" w:themeColor="background1"/>
                <w:sz w:val="12"/>
                <w:szCs w:val="12"/>
                <w:lang w:eastAsia="es-MX"/>
              </w:rPr>
              <w:t>PRESENTACIÓN</w:t>
            </w:r>
          </w:p>
        </w:tc>
        <w:tc>
          <w:tcPr>
            <w:tcW w:w="992" w:type="dxa"/>
            <w:shd w:val="solid" w:color="FF0000" w:fill="auto"/>
            <w:vAlign w:val="center"/>
            <w:hideMark/>
          </w:tcPr>
          <w:p w14:paraId="331C22A0" w14:textId="79ADCC7F" w:rsidR="002B7B4E" w:rsidRPr="00896FA1" w:rsidRDefault="002B7B4E" w:rsidP="006406ED">
            <w:pPr>
              <w:jc w:val="center"/>
              <w:rPr>
                <w:rFonts w:ascii="Montserrat" w:eastAsia="Calibri" w:hAnsi="Montserrat" w:cs="Arial"/>
                <w:b/>
                <w:bCs/>
                <w:color w:val="FFFFFF" w:themeColor="background1"/>
                <w:sz w:val="12"/>
                <w:szCs w:val="12"/>
                <w:lang w:eastAsia="es-MX"/>
              </w:rPr>
            </w:pPr>
            <w:r w:rsidRPr="00896FA1">
              <w:rPr>
                <w:rFonts w:ascii="Montserrat" w:eastAsia="Calibri" w:hAnsi="Montserrat" w:cs="Arial"/>
                <w:b/>
                <w:bCs/>
                <w:color w:val="FFFFFF" w:themeColor="background1"/>
                <w:sz w:val="12"/>
                <w:szCs w:val="12"/>
                <w:lang w:eastAsia="es-MX"/>
              </w:rPr>
              <w:t>CANTIDAD</w:t>
            </w:r>
          </w:p>
        </w:tc>
      </w:tr>
      <w:tr w:rsidR="002B7B4E" w:rsidRPr="00896FA1" w14:paraId="3EA19A65" w14:textId="77777777" w:rsidTr="002B7B4E">
        <w:trPr>
          <w:trHeight w:val="855"/>
        </w:trPr>
        <w:tc>
          <w:tcPr>
            <w:tcW w:w="587" w:type="dxa"/>
            <w:noWrap/>
            <w:vAlign w:val="center"/>
            <w:hideMark/>
          </w:tcPr>
          <w:p w14:paraId="303DEF1F" w14:textId="4EF96E5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w:t>
            </w:r>
          </w:p>
        </w:tc>
        <w:tc>
          <w:tcPr>
            <w:tcW w:w="797" w:type="dxa"/>
            <w:noWrap/>
            <w:vAlign w:val="center"/>
            <w:hideMark/>
          </w:tcPr>
          <w:p w14:paraId="530B5878" w14:textId="1B1E806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54DD61F" w14:textId="0D54356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060.286.0132</w:t>
            </w:r>
          </w:p>
        </w:tc>
        <w:tc>
          <w:tcPr>
            <w:tcW w:w="4394" w:type="dxa"/>
            <w:vAlign w:val="center"/>
            <w:hideMark/>
          </w:tcPr>
          <w:p w14:paraId="461C5DFF" w14:textId="5FF1533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CLORURO DE BENZALCONIO AL 12 %. CADA 100 ML CONTIENEN:</w:t>
            </w:r>
            <w:r w:rsidRPr="00896FA1">
              <w:rPr>
                <w:rFonts w:ascii="Montserrat" w:eastAsia="Calibri" w:hAnsi="Montserrat" w:cs="Arial"/>
                <w:color w:val="000000" w:themeColor="text1"/>
                <w:sz w:val="12"/>
                <w:szCs w:val="12"/>
                <w:lang w:eastAsia="es-MX"/>
              </w:rPr>
              <w:br/>
              <w:t>CLORURO DE BENZALCONIO 12 G / NITRITO DE SODIO (ANTIOXIDANTE) 5 G. ENVASE CON 500 ML.</w:t>
            </w:r>
          </w:p>
        </w:tc>
        <w:tc>
          <w:tcPr>
            <w:tcW w:w="993" w:type="dxa"/>
            <w:vAlign w:val="center"/>
            <w:hideMark/>
          </w:tcPr>
          <w:p w14:paraId="494EC77E" w14:textId="04B50E4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D4F19E7" w14:textId="2C0B19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6D27085F" w14:textId="77777777" w:rsidTr="002B7B4E">
        <w:trPr>
          <w:trHeight w:val="570"/>
        </w:trPr>
        <w:tc>
          <w:tcPr>
            <w:tcW w:w="587" w:type="dxa"/>
            <w:noWrap/>
            <w:vAlign w:val="center"/>
            <w:hideMark/>
          </w:tcPr>
          <w:p w14:paraId="58ACE89C" w14:textId="62ED479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c>
          <w:tcPr>
            <w:tcW w:w="797" w:type="dxa"/>
            <w:noWrap/>
            <w:vAlign w:val="center"/>
            <w:hideMark/>
          </w:tcPr>
          <w:p w14:paraId="7C64934B" w14:textId="6F0372B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973904B" w14:textId="428ABAF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060.031.0080</w:t>
            </w:r>
          </w:p>
        </w:tc>
        <w:tc>
          <w:tcPr>
            <w:tcW w:w="4394" w:type="dxa"/>
            <w:vAlign w:val="center"/>
            <w:hideMark/>
          </w:tcPr>
          <w:p w14:paraId="21736464" w14:textId="4980C1E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ADHESIVO DENTAL PARA RESINAS DIRECTAS AUTOPOLIMERIZABLE O FOTOPOLIMERIZABLE. FRASCO DE 6 ML.</w:t>
            </w:r>
          </w:p>
        </w:tc>
        <w:tc>
          <w:tcPr>
            <w:tcW w:w="993" w:type="dxa"/>
            <w:vAlign w:val="center"/>
            <w:hideMark/>
          </w:tcPr>
          <w:p w14:paraId="62DF0D51" w14:textId="3A3C253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E5E27BB" w14:textId="237D0B6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35541077" w14:textId="77777777" w:rsidTr="002B7B4E">
        <w:trPr>
          <w:trHeight w:val="822"/>
        </w:trPr>
        <w:tc>
          <w:tcPr>
            <w:tcW w:w="587" w:type="dxa"/>
            <w:noWrap/>
            <w:vAlign w:val="center"/>
            <w:hideMark/>
          </w:tcPr>
          <w:p w14:paraId="0D7923BE" w14:textId="7815B1B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c>
          <w:tcPr>
            <w:tcW w:w="797" w:type="dxa"/>
            <w:noWrap/>
            <w:vAlign w:val="center"/>
            <w:hideMark/>
          </w:tcPr>
          <w:p w14:paraId="7B5CF3FB" w14:textId="77FD686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808DAB9" w14:textId="2F86FD6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060.066.0989</w:t>
            </w:r>
          </w:p>
        </w:tc>
        <w:tc>
          <w:tcPr>
            <w:tcW w:w="4394" w:type="dxa"/>
            <w:vAlign w:val="center"/>
            <w:hideMark/>
          </w:tcPr>
          <w:p w14:paraId="46BBAC78" w14:textId="5983BBA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GLUTARALDEHÍDO AL 2% ACTIVADO, DE COLOR VERDE, LISTO PARA SU USO, CON EFECTIVIDAD DE 30 DÍAS CON O SIN TIRAS REACTIVAS COMO TESTIGO DE CONCENTRACIÓN, PARA VALIDAR SU EFECTIVIDAD. ENVASE CON 1 A 5 LTS.</w:t>
            </w:r>
          </w:p>
        </w:tc>
        <w:tc>
          <w:tcPr>
            <w:tcW w:w="993" w:type="dxa"/>
            <w:vAlign w:val="center"/>
            <w:hideMark/>
          </w:tcPr>
          <w:p w14:paraId="28D45974" w14:textId="2F8F6D7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8E6B254" w14:textId="20FAD48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554EE552" w14:textId="77777777" w:rsidTr="002B7B4E">
        <w:trPr>
          <w:trHeight w:val="1191"/>
        </w:trPr>
        <w:tc>
          <w:tcPr>
            <w:tcW w:w="587" w:type="dxa"/>
            <w:noWrap/>
            <w:vAlign w:val="center"/>
            <w:hideMark/>
          </w:tcPr>
          <w:p w14:paraId="750877CC" w14:textId="49251E0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w:t>
            </w:r>
          </w:p>
        </w:tc>
        <w:tc>
          <w:tcPr>
            <w:tcW w:w="797" w:type="dxa"/>
            <w:noWrap/>
            <w:vAlign w:val="center"/>
            <w:hideMark/>
          </w:tcPr>
          <w:p w14:paraId="60E8D3C1" w14:textId="2662B7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F107CB0" w14:textId="036CB4E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060.125.3958</w:t>
            </w:r>
          </w:p>
        </w:tc>
        <w:tc>
          <w:tcPr>
            <w:tcW w:w="4394" w:type="dxa"/>
            <w:vAlign w:val="center"/>
            <w:hideMark/>
          </w:tcPr>
          <w:p w14:paraId="168C4328" w14:textId="657B574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BOLSA DE POLIETILENO COLOR ROJO TRASLÚCIDO, IMPERMEABLE, MARCADA CON LA LEYENDA: “RESIDUOS PELIGROSOS BIOLÓGICO-INFECCIOSOS” Y CON EL SÍMBOLO UNIVERSAL DE: RIESGO BIOLÓGICO. DEBE CONTAR CON CERTIFICADO ANALÍTICO CUYAS ESPECIFICACIONES TÉCNICAS DEBEN CUMPLIR CON LA NOM-087-SEMARNAT-SSA1 VIGENTE. CALIBRE MÍNIMO 200. TAMAÑO DE: 50 X 65 CM. PIEZA.</w:t>
            </w:r>
          </w:p>
        </w:tc>
        <w:tc>
          <w:tcPr>
            <w:tcW w:w="993" w:type="dxa"/>
            <w:vAlign w:val="center"/>
            <w:hideMark/>
          </w:tcPr>
          <w:p w14:paraId="1DF9197E" w14:textId="15760EB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1041964" w14:textId="00D3236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950</w:t>
            </w:r>
          </w:p>
        </w:tc>
      </w:tr>
      <w:tr w:rsidR="002B7B4E" w:rsidRPr="00896FA1" w14:paraId="390A3E71" w14:textId="77777777" w:rsidTr="002B7B4E">
        <w:trPr>
          <w:trHeight w:val="1127"/>
        </w:trPr>
        <w:tc>
          <w:tcPr>
            <w:tcW w:w="587" w:type="dxa"/>
            <w:noWrap/>
            <w:vAlign w:val="center"/>
            <w:hideMark/>
          </w:tcPr>
          <w:p w14:paraId="4EC06C61" w14:textId="5A1605C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w:t>
            </w:r>
          </w:p>
        </w:tc>
        <w:tc>
          <w:tcPr>
            <w:tcW w:w="797" w:type="dxa"/>
            <w:noWrap/>
            <w:vAlign w:val="center"/>
            <w:hideMark/>
          </w:tcPr>
          <w:p w14:paraId="470AAD2A" w14:textId="76F2ACD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FA1FB9F" w14:textId="312209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060.182.1150</w:t>
            </w:r>
          </w:p>
        </w:tc>
        <w:tc>
          <w:tcPr>
            <w:tcW w:w="4394" w:type="dxa"/>
            <w:vAlign w:val="center"/>
            <w:hideMark/>
          </w:tcPr>
          <w:p w14:paraId="043EFB07" w14:textId="64A25BB2"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PROTECTOR PULPAR. PARA SELLAR CAVIDADES DENTALES. DE HIDRÓXIDO DE CALCIO, COMPUESTO AUTOPOLIMERIZABLE, DOS PASTAS SEMILÍQUIDAS, BASE 13 G Y CATALIZADOR 11 G CON BLOQUE DE PAPEL PARA MEZCLAR. ESTUCHE CON UN JUEGO Y APLICADOR DESECHABLE.</w:t>
            </w:r>
          </w:p>
        </w:tc>
        <w:tc>
          <w:tcPr>
            <w:tcW w:w="993" w:type="dxa"/>
            <w:vAlign w:val="center"/>
            <w:hideMark/>
          </w:tcPr>
          <w:p w14:paraId="7F30DD2F" w14:textId="208BD38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BFB76D3" w14:textId="69C829D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54782BEE" w14:textId="77777777" w:rsidTr="002B7B4E">
        <w:trPr>
          <w:trHeight w:val="548"/>
        </w:trPr>
        <w:tc>
          <w:tcPr>
            <w:tcW w:w="587" w:type="dxa"/>
            <w:noWrap/>
            <w:vAlign w:val="center"/>
            <w:hideMark/>
          </w:tcPr>
          <w:p w14:paraId="590A3AF5" w14:textId="78B0E21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w:t>
            </w:r>
          </w:p>
        </w:tc>
        <w:tc>
          <w:tcPr>
            <w:tcW w:w="797" w:type="dxa"/>
            <w:noWrap/>
            <w:vAlign w:val="center"/>
            <w:hideMark/>
          </w:tcPr>
          <w:p w14:paraId="7884B4E6" w14:textId="4223003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61CCAFA" w14:textId="548769D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060.189.0023</w:t>
            </w:r>
          </w:p>
        </w:tc>
        <w:tc>
          <w:tcPr>
            <w:tcW w:w="4394" w:type="dxa"/>
            <w:vAlign w:val="center"/>
            <w:hideMark/>
          </w:tcPr>
          <w:p w14:paraId="69A39031" w14:textId="3BAFBE15"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CEPILLOS. PARA PULIDO DE AMALGAMAS Y PROFILAXIS. DE CERDAS BLANCAS EN FORMA DE COPA. PARA PIEZA DE MANO. PIEZA.</w:t>
            </w:r>
          </w:p>
        </w:tc>
        <w:tc>
          <w:tcPr>
            <w:tcW w:w="993" w:type="dxa"/>
            <w:vAlign w:val="center"/>
            <w:hideMark/>
          </w:tcPr>
          <w:p w14:paraId="42DF8A8E" w14:textId="2F946C8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A1EA3A2" w14:textId="599DD32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5280</w:t>
            </w:r>
          </w:p>
        </w:tc>
      </w:tr>
      <w:tr w:rsidR="002B7B4E" w:rsidRPr="00896FA1" w14:paraId="6F5408CE" w14:textId="77777777" w:rsidTr="002B7B4E">
        <w:trPr>
          <w:trHeight w:val="570"/>
        </w:trPr>
        <w:tc>
          <w:tcPr>
            <w:tcW w:w="587" w:type="dxa"/>
            <w:noWrap/>
            <w:vAlign w:val="center"/>
            <w:hideMark/>
          </w:tcPr>
          <w:p w14:paraId="213A3E80" w14:textId="0655BF1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c>
          <w:tcPr>
            <w:tcW w:w="797" w:type="dxa"/>
            <w:noWrap/>
            <w:vAlign w:val="center"/>
            <w:hideMark/>
          </w:tcPr>
          <w:p w14:paraId="527C83B3" w14:textId="37A03C6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DD543A5" w14:textId="3F4C00E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060.189.0056</w:t>
            </w:r>
          </w:p>
        </w:tc>
        <w:tc>
          <w:tcPr>
            <w:tcW w:w="4394" w:type="dxa"/>
            <w:vAlign w:val="center"/>
            <w:hideMark/>
          </w:tcPr>
          <w:p w14:paraId="4990CDB5" w14:textId="5BC89992"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CEPILLOS. PARA LAVADO DE INSTRUMENTAL. CON CERDAS DE FIBRA VEGETAL, LECHUGUILLA. PIEZA</w:t>
            </w:r>
          </w:p>
        </w:tc>
        <w:tc>
          <w:tcPr>
            <w:tcW w:w="993" w:type="dxa"/>
            <w:vAlign w:val="center"/>
            <w:hideMark/>
          </w:tcPr>
          <w:p w14:paraId="53307E81" w14:textId="6FFCAF7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09C82D5" w14:textId="49CDB0D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r>
      <w:tr w:rsidR="002B7B4E" w:rsidRPr="00896FA1" w14:paraId="7849ED12" w14:textId="77777777" w:rsidTr="002B7B4E">
        <w:trPr>
          <w:trHeight w:val="975"/>
        </w:trPr>
        <w:tc>
          <w:tcPr>
            <w:tcW w:w="587" w:type="dxa"/>
            <w:noWrap/>
            <w:vAlign w:val="center"/>
            <w:hideMark/>
          </w:tcPr>
          <w:p w14:paraId="05E2C877" w14:textId="48F58D8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w:t>
            </w:r>
          </w:p>
        </w:tc>
        <w:tc>
          <w:tcPr>
            <w:tcW w:w="797" w:type="dxa"/>
            <w:noWrap/>
            <w:vAlign w:val="center"/>
            <w:hideMark/>
          </w:tcPr>
          <w:p w14:paraId="683139FF" w14:textId="39E96D1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38AD164" w14:textId="12B5FB9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060.189.0106</w:t>
            </w:r>
          </w:p>
        </w:tc>
        <w:tc>
          <w:tcPr>
            <w:tcW w:w="4394" w:type="dxa"/>
            <w:vAlign w:val="center"/>
            <w:hideMark/>
          </w:tcPr>
          <w:p w14:paraId="3F8FB66E" w14:textId="17A6CB4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CEPILLOS. DENTAL INFANTIL, CON MANGO DE PLÁSTICO Y CERDAS RECTAS DE NYLON 6.12, 100% VIRGEN O POLIÉSTER P.B.T. 100% VIRGEN, DE PUNTAS REDONDEADAS EN 3 HILERAS, CABEZA CORTA, CONSISTENCIA MEDIANA. PIEZA.</w:t>
            </w:r>
          </w:p>
        </w:tc>
        <w:tc>
          <w:tcPr>
            <w:tcW w:w="993" w:type="dxa"/>
            <w:vAlign w:val="center"/>
            <w:hideMark/>
          </w:tcPr>
          <w:p w14:paraId="07567048" w14:textId="413FF82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43960F9" w14:textId="7BFEC4F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4620</w:t>
            </w:r>
          </w:p>
        </w:tc>
      </w:tr>
      <w:tr w:rsidR="002B7B4E" w:rsidRPr="00896FA1" w14:paraId="38314938" w14:textId="77777777" w:rsidTr="002B7B4E">
        <w:trPr>
          <w:trHeight w:val="847"/>
        </w:trPr>
        <w:tc>
          <w:tcPr>
            <w:tcW w:w="587" w:type="dxa"/>
            <w:noWrap/>
            <w:vAlign w:val="center"/>
            <w:hideMark/>
          </w:tcPr>
          <w:p w14:paraId="4718C9B8" w14:textId="71CC5BA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9</w:t>
            </w:r>
          </w:p>
        </w:tc>
        <w:tc>
          <w:tcPr>
            <w:tcW w:w="797" w:type="dxa"/>
            <w:noWrap/>
            <w:vAlign w:val="center"/>
            <w:hideMark/>
          </w:tcPr>
          <w:p w14:paraId="1CFF6D31" w14:textId="3623D03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E0CA002" w14:textId="198E1BC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060.203.0363</w:t>
            </w:r>
          </w:p>
        </w:tc>
        <w:tc>
          <w:tcPr>
            <w:tcW w:w="4394" w:type="dxa"/>
            <w:vAlign w:val="center"/>
            <w:hideMark/>
          </w:tcPr>
          <w:p w14:paraId="156330D7" w14:textId="3930F9B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CINTAS. MICROPOROSA, DE TELA NO TEJIDA, UNIDIRECCIONAL, DE COLOR BLANCO, CON RECUBRIMIENTOS ADHESIVOS EN UNA DE SUS CARAS. LONGITUD: 10 MTS. ANCHO: 5.00 CM, ENVASE CON 6 ROLLOS.</w:t>
            </w:r>
          </w:p>
        </w:tc>
        <w:tc>
          <w:tcPr>
            <w:tcW w:w="993" w:type="dxa"/>
            <w:vAlign w:val="center"/>
            <w:hideMark/>
          </w:tcPr>
          <w:p w14:paraId="19555FDB" w14:textId="479B1F2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94F09A2" w14:textId="3033C6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128CF592" w14:textId="77777777" w:rsidTr="002B7B4E">
        <w:trPr>
          <w:trHeight w:val="1035"/>
        </w:trPr>
        <w:tc>
          <w:tcPr>
            <w:tcW w:w="587" w:type="dxa"/>
            <w:noWrap/>
            <w:vAlign w:val="center"/>
            <w:hideMark/>
          </w:tcPr>
          <w:p w14:paraId="55D2BA1E" w14:textId="3E09C57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10</w:t>
            </w:r>
          </w:p>
        </w:tc>
        <w:tc>
          <w:tcPr>
            <w:tcW w:w="797" w:type="dxa"/>
            <w:noWrap/>
            <w:vAlign w:val="center"/>
            <w:hideMark/>
          </w:tcPr>
          <w:p w14:paraId="103AE366" w14:textId="3FA0AFA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E327302" w14:textId="39D9097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060.231.0641</w:t>
            </w:r>
          </w:p>
        </w:tc>
        <w:tc>
          <w:tcPr>
            <w:tcW w:w="4394" w:type="dxa"/>
            <w:vAlign w:val="center"/>
            <w:hideMark/>
          </w:tcPr>
          <w:p w14:paraId="3072DAFC" w14:textId="0529291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BATAS QUIRÚRGICAS. BATA QUIRÚRGICA CON PUÑOS AJUSTABLES Y REFUERZO EN MANGAS Y PECHO. TELA NO TEJIDA DE POLIPROPILENO, IMPERMEABLE A LA PENETRACIÓN DE LÍQUIDOS Y FLUIDOS; ANTIESTÁTICA Y RESISTENTE A LA TENSIÓN. ESTÉRIL Y DESECHABLE. TAMAÑO: GRANDE. PIEZA.</w:t>
            </w:r>
          </w:p>
        </w:tc>
        <w:tc>
          <w:tcPr>
            <w:tcW w:w="993" w:type="dxa"/>
            <w:vAlign w:val="center"/>
            <w:hideMark/>
          </w:tcPr>
          <w:p w14:paraId="4147C56C" w14:textId="62B01EE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A9A7525" w14:textId="185409D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2475</w:t>
            </w:r>
          </w:p>
        </w:tc>
      </w:tr>
      <w:tr w:rsidR="002B7B4E" w:rsidRPr="00896FA1" w14:paraId="35841FD2" w14:textId="77777777" w:rsidTr="002B7B4E">
        <w:trPr>
          <w:trHeight w:val="1181"/>
        </w:trPr>
        <w:tc>
          <w:tcPr>
            <w:tcW w:w="587" w:type="dxa"/>
            <w:noWrap/>
            <w:vAlign w:val="center"/>
            <w:hideMark/>
          </w:tcPr>
          <w:p w14:paraId="44B58F85" w14:textId="2C903FA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c>
          <w:tcPr>
            <w:tcW w:w="797" w:type="dxa"/>
            <w:noWrap/>
            <w:vAlign w:val="center"/>
            <w:hideMark/>
          </w:tcPr>
          <w:p w14:paraId="044FC4FA" w14:textId="70AAF9B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3444E44" w14:textId="762380E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060.436.0719</w:t>
            </w:r>
          </w:p>
        </w:tc>
        <w:tc>
          <w:tcPr>
            <w:tcW w:w="4394" w:type="dxa"/>
            <w:vAlign w:val="center"/>
            <w:hideMark/>
          </w:tcPr>
          <w:p w14:paraId="71EED0F1" w14:textId="540FE77B" w:rsidR="002B7B4E" w:rsidRPr="009C3CCC"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GASAS SECA CORTADA, DE ALGODÓN 100%. TEJIDA. DOBLADA EN 8 CAPAS. NO ESTÉRIL. TIPO DE TEJIDO VII. DE 20 X 12. TÍTULO DE HILO DE 28 A 32 M/G TANTO EN URDIMBRE COMO EN TRAMA. PESO MÍNIMO POR M2 19G/ M2 LARGO: 7.5 CM.  ANCHO: 5 CM.  ÁREA: 286 CM2. ENVASE CON 200.</w:t>
            </w:r>
          </w:p>
        </w:tc>
        <w:tc>
          <w:tcPr>
            <w:tcW w:w="993" w:type="dxa"/>
            <w:vAlign w:val="center"/>
            <w:hideMark/>
          </w:tcPr>
          <w:p w14:paraId="07F82DF3" w14:textId="7D0CFE3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5944E13" w14:textId="228EAE0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w:t>
            </w:r>
          </w:p>
        </w:tc>
      </w:tr>
      <w:tr w:rsidR="002B7B4E" w:rsidRPr="00896FA1" w14:paraId="59470DA6" w14:textId="77777777" w:rsidTr="002B7B4E">
        <w:trPr>
          <w:trHeight w:val="922"/>
        </w:trPr>
        <w:tc>
          <w:tcPr>
            <w:tcW w:w="587" w:type="dxa"/>
            <w:noWrap/>
            <w:vAlign w:val="center"/>
            <w:hideMark/>
          </w:tcPr>
          <w:p w14:paraId="28C58ADD" w14:textId="4D15C74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12</w:t>
            </w:r>
          </w:p>
        </w:tc>
        <w:tc>
          <w:tcPr>
            <w:tcW w:w="797" w:type="dxa"/>
            <w:noWrap/>
            <w:vAlign w:val="center"/>
            <w:hideMark/>
          </w:tcPr>
          <w:p w14:paraId="3D6D1661" w14:textId="5C57752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D0055C4" w14:textId="6FC60A3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060.439.0039</w:t>
            </w:r>
          </w:p>
        </w:tc>
        <w:tc>
          <w:tcPr>
            <w:tcW w:w="4394" w:type="dxa"/>
            <w:vAlign w:val="center"/>
            <w:hideMark/>
          </w:tcPr>
          <w:p w14:paraId="30E70178" w14:textId="2ECA9E3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GORROS. GORRO DE TELA NO TEJIDA DE POLIPROPILENO, DESECHABLE. IMPERMEABLE A LA PENETRACIÓN DE LÍQUIDOS Y FLUIDOS; ANTIESTÁTICA Y RESISTENTE A LA TENSIÓN. CINTAS DE AJUSTE EN EL EXTREMO DISTAL.</w:t>
            </w:r>
            <w:r w:rsidRPr="00896FA1">
              <w:rPr>
                <w:rFonts w:ascii="Montserrat" w:eastAsia="Calibri" w:hAnsi="Montserrat" w:cs="Arial"/>
                <w:color w:val="000000" w:themeColor="text1"/>
                <w:sz w:val="12"/>
                <w:szCs w:val="12"/>
                <w:lang w:eastAsia="es-MX"/>
              </w:rPr>
              <w:br/>
              <w:t>TAMAÑO ESTÁNDAR. DESECHABLE.  PIEZA.</w:t>
            </w:r>
          </w:p>
        </w:tc>
        <w:tc>
          <w:tcPr>
            <w:tcW w:w="993" w:type="dxa"/>
            <w:vAlign w:val="center"/>
            <w:hideMark/>
          </w:tcPr>
          <w:p w14:paraId="29301417" w14:textId="2280CE2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853934F" w14:textId="0755000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2475</w:t>
            </w:r>
          </w:p>
        </w:tc>
      </w:tr>
      <w:tr w:rsidR="002B7B4E" w:rsidRPr="00896FA1" w14:paraId="64B364C5" w14:textId="77777777" w:rsidTr="002B7B4E">
        <w:trPr>
          <w:trHeight w:val="2419"/>
        </w:trPr>
        <w:tc>
          <w:tcPr>
            <w:tcW w:w="587" w:type="dxa"/>
            <w:noWrap/>
            <w:vAlign w:val="center"/>
            <w:hideMark/>
          </w:tcPr>
          <w:p w14:paraId="15E36BE1" w14:textId="1DEA6E2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c>
          <w:tcPr>
            <w:tcW w:w="797" w:type="dxa"/>
            <w:noWrap/>
            <w:vAlign w:val="center"/>
            <w:hideMark/>
          </w:tcPr>
          <w:p w14:paraId="50AE50A8" w14:textId="60C832F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A592688" w14:textId="162E266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060.441.0019</w:t>
            </w:r>
          </w:p>
        </w:tc>
        <w:tc>
          <w:tcPr>
            <w:tcW w:w="4394" w:type="dxa"/>
            <w:vAlign w:val="center"/>
            <w:hideMark/>
          </w:tcPr>
          <w:p w14:paraId="5927FFA7" w14:textId="220DF03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GOGLES. GAFAS, DE SEGURIDAD, CON VÁLVULAS DE VENTILACIÓN INDIRECTA PARA EVITAR EL EMPAÑAMIENTO. ERGONÓMICOS, CON SELLO PERFECTO CON LA PIEL DE LA CARA, CON MARCO DE PVC FLEXIBLE PARA LOGRAR AMOLDARSE FÁCILMENTE A TODOS LOS CONTORNOS DE CUALQUIER ROSTRO O CARA, CON PRESIÓN UNIFORME, HERMÉTICO A NIVEL DE LOS OJOS Y ÁREAS CIRCUNDANTES, CON ESPACIO SUFICIENTE PARA USUARIOS QUE USAN LENTES O ANTEOJOS GRADUADOS, LENTE TRANSPARENTE DE POLICARBONATO O PLÁSTICO. RESISTENTE A LOS IMPACTOS (GOLPES O CAÍDAS) Y RALLADURAS. CON TRATAMIENTO ANTIEMPAÑANTE. CON CINTA SUJETADORA, CON AJUSTE QUE NO PERMITA DESLIZAMIENTO DE LA CORREA PARA ASEGURAR SU POSICIÓN DURANTE LA ACTIVIDAD CLÍNICA. RESISTENTE A LA DESINFECCIÓN CON SOLUCIONES DESINFECTANTES SIN DAÑARSE. REUTILIZABLE. PIEZA</w:t>
            </w:r>
          </w:p>
        </w:tc>
        <w:tc>
          <w:tcPr>
            <w:tcW w:w="993" w:type="dxa"/>
            <w:vAlign w:val="center"/>
            <w:hideMark/>
          </w:tcPr>
          <w:p w14:paraId="6E87981C" w14:textId="15EBC09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7F387F4" w14:textId="7EA97AE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99</w:t>
            </w:r>
          </w:p>
        </w:tc>
      </w:tr>
      <w:tr w:rsidR="002B7B4E" w:rsidRPr="00896FA1" w14:paraId="31DE41DD" w14:textId="77777777" w:rsidTr="002B7B4E">
        <w:trPr>
          <w:trHeight w:val="408"/>
        </w:trPr>
        <w:tc>
          <w:tcPr>
            <w:tcW w:w="587" w:type="dxa"/>
            <w:noWrap/>
            <w:vAlign w:val="center"/>
            <w:hideMark/>
          </w:tcPr>
          <w:p w14:paraId="512DBE32" w14:textId="03B83CB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c>
          <w:tcPr>
            <w:tcW w:w="797" w:type="dxa"/>
            <w:noWrap/>
            <w:vAlign w:val="center"/>
            <w:hideMark/>
          </w:tcPr>
          <w:p w14:paraId="62E65BD4" w14:textId="4DB4C87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A5DC1C9" w14:textId="20CBB0E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060.456.0318</w:t>
            </w:r>
          </w:p>
        </w:tc>
        <w:tc>
          <w:tcPr>
            <w:tcW w:w="4394" w:type="dxa"/>
            <w:vAlign w:val="center"/>
            <w:hideMark/>
          </w:tcPr>
          <w:p w14:paraId="39E019D5" w14:textId="6022508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GUANTES. PARA CIRUGÍA. DE LÁTEX NATURAL, ESTÉRILES Y DESECHABLES. TOALLAS: 7 PAR.</w:t>
            </w:r>
          </w:p>
        </w:tc>
        <w:tc>
          <w:tcPr>
            <w:tcW w:w="993" w:type="dxa"/>
            <w:vAlign w:val="center"/>
            <w:hideMark/>
          </w:tcPr>
          <w:p w14:paraId="654BC3BD" w14:textId="647E467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BC223A6" w14:textId="3B9FF3E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14300</w:t>
            </w:r>
          </w:p>
        </w:tc>
      </w:tr>
      <w:tr w:rsidR="002B7B4E" w:rsidRPr="00896FA1" w14:paraId="3E49BA44" w14:textId="77777777" w:rsidTr="002B7B4E">
        <w:trPr>
          <w:trHeight w:val="414"/>
        </w:trPr>
        <w:tc>
          <w:tcPr>
            <w:tcW w:w="587" w:type="dxa"/>
            <w:noWrap/>
            <w:vAlign w:val="center"/>
            <w:hideMark/>
          </w:tcPr>
          <w:p w14:paraId="36919BB8" w14:textId="20331F8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15</w:t>
            </w:r>
          </w:p>
        </w:tc>
        <w:tc>
          <w:tcPr>
            <w:tcW w:w="797" w:type="dxa"/>
            <w:noWrap/>
            <w:vAlign w:val="center"/>
            <w:hideMark/>
          </w:tcPr>
          <w:p w14:paraId="0B0FB2EB" w14:textId="57DD376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44FA960" w14:textId="561ADAD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060.456.0334</w:t>
            </w:r>
          </w:p>
        </w:tc>
        <w:tc>
          <w:tcPr>
            <w:tcW w:w="4394" w:type="dxa"/>
            <w:vAlign w:val="center"/>
            <w:hideMark/>
          </w:tcPr>
          <w:p w14:paraId="2F21B712" w14:textId="03444FA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GUANTES. PARA CIRUGÍA. DE LÁTEX NATURAL, ESTÉRILES Y DESECHABLES. TOALLAS: 7 1/2, PAR.</w:t>
            </w:r>
          </w:p>
        </w:tc>
        <w:tc>
          <w:tcPr>
            <w:tcW w:w="993" w:type="dxa"/>
            <w:vAlign w:val="center"/>
            <w:hideMark/>
          </w:tcPr>
          <w:p w14:paraId="3B78F64C" w14:textId="68A487A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1F6A5F7" w14:textId="555BCED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27500</w:t>
            </w:r>
          </w:p>
        </w:tc>
      </w:tr>
      <w:tr w:rsidR="002B7B4E" w:rsidRPr="00896FA1" w14:paraId="1BCC7268" w14:textId="77777777" w:rsidTr="002B7B4E">
        <w:trPr>
          <w:trHeight w:val="987"/>
        </w:trPr>
        <w:tc>
          <w:tcPr>
            <w:tcW w:w="587" w:type="dxa"/>
            <w:noWrap/>
            <w:vAlign w:val="center"/>
            <w:hideMark/>
          </w:tcPr>
          <w:p w14:paraId="2D7B8BC2" w14:textId="3991A4A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w:t>
            </w:r>
          </w:p>
        </w:tc>
        <w:tc>
          <w:tcPr>
            <w:tcW w:w="797" w:type="dxa"/>
            <w:noWrap/>
            <w:vAlign w:val="center"/>
            <w:hideMark/>
          </w:tcPr>
          <w:p w14:paraId="77AD6F22" w14:textId="4E8209F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38D6D80" w14:textId="2380271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060.550.0354</w:t>
            </w:r>
          </w:p>
        </w:tc>
        <w:tc>
          <w:tcPr>
            <w:tcW w:w="4394" w:type="dxa"/>
            <w:vAlign w:val="center"/>
            <w:hideMark/>
          </w:tcPr>
          <w:p w14:paraId="73AEB4F8" w14:textId="53B324D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JERINGAS. DE PLÁSTICO. CON PIVOTE TIPO LUER LOCK, CON AGUJA, ESTÉRILES Y DESECHABLES. CAPACIDAD 10 ML, ESCALA GRADUADA EN ML, DIVISIONES DE 1.0 Y SUBDIVISIONES DE 0.2. CON AGUJA DE: LONGITUD: 32 MM. CALIBRE: 20 G. PIEZA.</w:t>
            </w:r>
          </w:p>
        </w:tc>
        <w:tc>
          <w:tcPr>
            <w:tcW w:w="993" w:type="dxa"/>
            <w:vAlign w:val="center"/>
            <w:hideMark/>
          </w:tcPr>
          <w:p w14:paraId="10617666" w14:textId="5DC4B48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5716F6C" w14:textId="7C5B9F1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2640</w:t>
            </w:r>
          </w:p>
        </w:tc>
      </w:tr>
      <w:tr w:rsidR="002B7B4E" w:rsidRPr="00896FA1" w14:paraId="54AFB86B" w14:textId="77777777" w:rsidTr="002B7B4E">
        <w:trPr>
          <w:trHeight w:val="406"/>
        </w:trPr>
        <w:tc>
          <w:tcPr>
            <w:tcW w:w="587" w:type="dxa"/>
            <w:noWrap/>
            <w:vAlign w:val="center"/>
            <w:hideMark/>
          </w:tcPr>
          <w:p w14:paraId="0D4DB01D" w14:textId="2F5957C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w:t>
            </w:r>
          </w:p>
        </w:tc>
        <w:tc>
          <w:tcPr>
            <w:tcW w:w="797" w:type="dxa"/>
            <w:noWrap/>
            <w:vAlign w:val="center"/>
            <w:hideMark/>
          </w:tcPr>
          <w:p w14:paraId="786A0214" w14:textId="7B415B8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5DEA64A" w14:textId="419AAF2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060.593.0106</w:t>
            </w:r>
          </w:p>
        </w:tc>
        <w:tc>
          <w:tcPr>
            <w:tcW w:w="4394" w:type="dxa"/>
            <w:vAlign w:val="center"/>
            <w:hideMark/>
          </w:tcPr>
          <w:p w14:paraId="199E2373" w14:textId="09E33BBD"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LOSETAS. PARA BATIR CEMENTO. DE VIDRIO.</w:t>
            </w:r>
            <w:r w:rsidRPr="00896FA1">
              <w:rPr>
                <w:rFonts w:ascii="Montserrat" w:eastAsia="Calibri" w:hAnsi="Montserrat" w:cs="Arial"/>
                <w:color w:val="000000" w:themeColor="text1"/>
                <w:sz w:val="12"/>
                <w:szCs w:val="12"/>
                <w:lang w:eastAsia="es-MX"/>
              </w:rPr>
              <w:br/>
              <w:t>TAMAÑO: 8 X 12 X 0.5 CM. PIEZA.</w:t>
            </w:r>
          </w:p>
        </w:tc>
        <w:tc>
          <w:tcPr>
            <w:tcW w:w="993" w:type="dxa"/>
            <w:vAlign w:val="center"/>
            <w:hideMark/>
          </w:tcPr>
          <w:p w14:paraId="62C2BFF4" w14:textId="1990C00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53DF369" w14:textId="7DEBE22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w:t>
            </w:r>
          </w:p>
        </w:tc>
      </w:tr>
      <w:tr w:rsidR="002B7B4E" w:rsidRPr="00896FA1" w14:paraId="4205947A" w14:textId="77777777" w:rsidTr="002B7B4E">
        <w:trPr>
          <w:trHeight w:val="1267"/>
        </w:trPr>
        <w:tc>
          <w:tcPr>
            <w:tcW w:w="587" w:type="dxa"/>
            <w:noWrap/>
            <w:vAlign w:val="center"/>
            <w:hideMark/>
          </w:tcPr>
          <w:p w14:paraId="7442C054" w14:textId="04DD84F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18</w:t>
            </w:r>
          </w:p>
        </w:tc>
        <w:tc>
          <w:tcPr>
            <w:tcW w:w="797" w:type="dxa"/>
            <w:noWrap/>
            <w:vAlign w:val="center"/>
            <w:hideMark/>
          </w:tcPr>
          <w:p w14:paraId="3FD94017" w14:textId="221123D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C7C89A7" w14:textId="4923A96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060.621.0656</w:t>
            </w:r>
          </w:p>
        </w:tc>
        <w:tc>
          <w:tcPr>
            <w:tcW w:w="4394" w:type="dxa"/>
            <w:vAlign w:val="center"/>
            <w:hideMark/>
          </w:tcPr>
          <w:p w14:paraId="20B9703C" w14:textId="22C7630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CUBREBOCAS QUIRÚRGICO. CUBRE BOCA QUIRÚRGICO ELABORADO CON DOS CAPAS EXTERNAS DE TELA NO TEJIDA, UN FILTRO INTERMEDIO DE POLIPROPILENO; PLANO O PLISADO; CON AJUSTE NASAL MOLDEABLE. RESISTENTE A FLUIDOS, ANTIESTÁTICO, HIPOALERGÉNICO. CON BANDAS O AJUSTE ELÁSTICO ENTORCHADO A LA CABEZA O RETROAURICULAR. DESECHABLE. PIEZA.</w:t>
            </w:r>
          </w:p>
        </w:tc>
        <w:tc>
          <w:tcPr>
            <w:tcW w:w="993" w:type="dxa"/>
            <w:vAlign w:val="center"/>
            <w:hideMark/>
          </w:tcPr>
          <w:p w14:paraId="051379DA" w14:textId="6DFB9CF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C4E46F9" w14:textId="517B814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12100</w:t>
            </w:r>
          </w:p>
        </w:tc>
      </w:tr>
      <w:tr w:rsidR="002B7B4E" w:rsidRPr="00896FA1" w14:paraId="12B391EB" w14:textId="77777777" w:rsidTr="002B7B4E">
        <w:trPr>
          <w:trHeight w:val="468"/>
        </w:trPr>
        <w:tc>
          <w:tcPr>
            <w:tcW w:w="587" w:type="dxa"/>
            <w:noWrap/>
            <w:vAlign w:val="center"/>
            <w:hideMark/>
          </w:tcPr>
          <w:p w14:paraId="6B1DD3E0" w14:textId="31C790C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19</w:t>
            </w:r>
          </w:p>
        </w:tc>
        <w:tc>
          <w:tcPr>
            <w:tcW w:w="797" w:type="dxa"/>
            <w:noWrap/>
            <w:vAlign w:val="center"/>
            <w:hideMark/>
          </w:tcPr>
          <w:p w14:paraId="7256241F" w14:textId="22BFAAB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DB49AE4" w14:textId="2B1E837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060.749.0703</w:t>
            </w:r>
          </w:p>
        </w:tc>
        <w:tc>
          <w:tcPr>
            <w:tcW w:w="4394" w:type="dxa"/>
            <w:vAlign w:val="center"/>
            <w:hideMark/>
          </w:tcPr>
          <w:p w14:paraId="44A710BE" w14:textId="0F3A28C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PASTAS. PARA PROFILAXIS DENTAL. ABRASIVA. CON ABRASIVOS BLANDOS. ENVASE CON 200 G.</w:t>
            </w:r>
          </w:p>
        </w:tc>
        <w:tc>
          <w:tcPr>
            <w:tcW w:w="993" w:type="dxa"/>
            <w:vAlign w:val="center"/>
            <w:hideMark/>
          </w:tcPr>
          <w:p w14:paraId="583A22DC" w14:textId="7574E98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B1A1564" w14:textId="6F9DDB9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w:t>
            </w:r>
          </w:p>
        </w:tc>
      </w:tr>
      <w:tr w:rsidR="002B7B4E" w:rsidRPr="00896FA1" w14:paraId="39F4744B" w14:textId="77777777" w:rsidTr="002B7B4E">
        <w:trPr>
          <w:trHeight w:val="412"/>
        </w:trPr>
        <w:tc>
          <w:tcPr>
            <w:tcW w:w="587" w:type="dxa"/>
            <w:noWrap/>
            <w:vAlign w:val="center"/>
            <w:hideMark/>
          </w:tcPr>
          <w:p w14:paraId="0DF1B021" w14:textId="6255F6B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20</w:t>
            </w:r>
          </w:p>
        </w:tc>
        <w:tc>
          <w:tcPr>
            <w:tcW w:w="797" w:type="dxa"/>
            <w:noWrap/>
            <w:vAlign w:val="center"/>
            <w:hideMark/>
          </w:tcPr>
          <w:p w14:paraId="0BFE879B" w14:textId="04CAF32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EA4FFD4" w14:textId="3B0F157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060.797.0019</w:t>
            </w:r>
          </w:p>
        </w:tc>
        <w:tc>
          <w:tcPr>
            <w:tcW w:w="4394" w:type="dxa"/>
            <w:vAlign w:val="center"/>
            <w:hideMark/>
          </w:tcPr>
          <w:p w14:paraId="5AF73C89" w14:textId="2E73A0A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ALGODONES. PARA USO DENTAL. MEDIDA: 3.8 X 0.8 CM. ENVASE CON 500 ROLLOS.</w:t>
            </w:r>
          </w:p>
        </w:tc>
        <w:tc>
          <w:tcPr>
            <w:tcW w:w="993" w:type="dxa"/>
            <w:vAlign w:val="center"/>
            <w:hideMark/>
          </w:tcPr>
          <w:p w14:paraId="59DA2969" w14:textId="2687C87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9CB5E7B" w14:textId="7BCE744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w:t>
            </w:r>
          </w:p>
        </w:tc>
      </w:tr>
      <w:tr w:rsidR="002B7B4E" w:rsidRPr="00896FA1" w14:paraId="179F64D6" w14:textId="77777777" w:rsidTr="002B7B4E">
        <w:trPr>
          <w:trHeight w:val="373"/>
        </w:trPr>
        <w:tc>
          <w:tcPr>
            <w:tcW w:w="587" w:type="dxa"/>
            <w:noWrap/>
            <w:vAlign w:val="center"/>
            <w:hideMark/>
          </w:tcPr>
          <w:p w14:paraId="721E3264" w14:textId="09046FE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21</w:t>
            </w:r>
          </w:p>
        </w:tc>
        <w:tc>
          <w:tcPr>
            <w:tcW w:w="797" w:type="dxa"/>
            <w:noWrap/>
            <w:vAlign w:val="center"/>
            <w:hideMark/>
          </w:tcPr>
          <w:p w14:paraId="0B801BAB" w14:textId="2F9D876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CB233FB" w14:textId="763B3D4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060.811.0060</w:t>
            </w:r>
          </w:p>
        </w:tc>
        <w:tc>
          <w:tcPr>
            <w:tcW w:w="4394" w:type="dxa"/>
            <w:vAlign w:val="center"/>
            <w:hideMark/>
          </w:tcPr>
          <w:p w14:paraId="6B80FB3F" w14:textId="0411F7C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HILOS. RETRACTOR DE ENCÍAS. DE ALGODÓN, SECO Y SUAVE, IMPREGNADO CON SAL DE ALUMINIO. CALIBRE: MEDIANO. SEDA DENTAL, SIN CERA. ENVASE CON ROLLO DE 50 M.</w:t>
            </w:r>
          </w:p>
        </w:tc>
        <w:tc>
          <w:tcPr>
            <w:tcW w:w="993" w:type="dxa"/>
            <w:vAlign w:val="center"/>
            <w:hideMark/>
          </w:tcPr>
          <w:p w14:paraId="4E33A2A3" w14:textId="2A04EDF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3142A15" w14:textId="4A4E880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4620</w:t>
            </w:r>
          </w:p>
        </w:tc>
      </w:tr>
      <w:tr w:rsidR="002B7B4E" w:rsidRPr="00896FA1" w14:paraId="5E6FE177" w14:textId="77777777" w:rsidTr="002B7B4E">
        <w:trPr>
          <w:trHeight w:val="1224"/>
        </w:trPr>
        <w:tc>
          <w:tcPr>
            <w:tcW w:w="587" w:type="dxa"/>
            <w:noWrap/>
            <w:vAlign w:val="center"/>
            <w:hideMark/>
          </w:tcPr>
          <w:p w14:paraId="58EC2D39" w14:textId="63ABC84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22</w:t>
            </w:r>
          </w:p>
        </w:tc>
        <w:tc>
          <w:tcPr>
            <w:tcW w:w="797" w:type="dxa"/>
            <w:noWrap/>
            <w:vAlign w:val="center"/>
            <w:hideMark/>
          </w:tcPr>
          <w:p w14:paraId="778FC87C" w14:textId="267C5E9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20B22A6" w14:textId="6F1FD78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060.815.0058</w:t>
            </w:r>
          </w:p>
        </w:tc>
        <w:tc>
          <w:tcPr>
            <w:tcW w:w="4394" w:type="dxa"/>
            <w:vAlign w:val="center"/>
            <w:hideMark/>
          </w:tcPr>
          <w:p w14:paraId="603D1FD5" w14:textId="190D750C"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SELLADORES. DE FISURAS Y FOSETAS. ENVASE CON 3 ML DE BOND BASE. ENVASE CON 3 ML DE SELLADOR DE FISURAS.2 ENVASES CON 3 ML CADA UNO CON BOND CATALIZADOR. JERINGA CON 2 ML DE GEL GRABADOR.2 PORTA PINCELES.</w:t>
            </w:r>
            <w:r w:rsidRPr="00896FA1">
              <w:rPr>
                <w:rFonts w:ascii="Montserrat" w:eastAsia="Calibri" w:hAnsi="Montserrat" w:cs="Arial"/>
                <w:color w:val="000000" w:themeColor="text1"/>
                <w:sz w:val="12"/>
                <w:szCs w:val="12"/>
                <w:lang w:eastAsia="es-MX"/>
              </w:rPr>
              <w:br/>
              <w:t>10 CÁNULAS.1 BLOCK DE MEZCLA.5 POZOS DE MEZCLA.30 PINCELES.1 INSTRUCTIVO. ESTUCHE.</w:t>
            </w:r>
          </w:p>
        </w:tc>
        <w:tc>
          <w:tcPr>
            <w:tcW w:w="993" w:type="dxa"/>
            <w:vAlign w:val="center"/>
            <w:hideMark/>
          </w:tcPr>
          <w:p w14:paraId="23FB0CF1" w14:textId="505DC42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81B67F4" w14:textId="7B7E46F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w:t>
            </w:r>
          </w:p>
        </w:tc>
      </w:tr>
      <w:tr w:rsidR="002B7B4E" w:rsidRPr="00896FA1" w14:paraId="05527CD3" w14:textId="77777777" w:rsidTr="002B7B4E">
        <w:trPr>
          <w:trHeight w:val="798"/>
        </w:trPr>
        <w:tc>
          <w:tcPr>
            <w:tcW w:w="587" w:type="dxa"/>
            <w:noWrap/>
            <w:vAlign w:val="center"/>
            <w:hideMark/>
          </w:tcPr>
          <w:p w14:paraId="05298CAB" w14:textId="6F98E1E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23</w:t>
            </w:r>
          </w:p>
        </w:tc>
        <w:tc>
          <w:tcPr>
            <w:tcW w:w="797" w:type="dxa"/>
            <w:noWrap/>
            <w:vAlign w:val="center"/>
            <w:hideMark/>
          </w:tcPr>
          <w:p w14:paraId="260627F5" w14:textId="6ED6E27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5379F72" w14:textId="30FBE92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060.841.1948</w:t>
            </w:r>
          </w:p>
        </w:tc>
        <w:tc>
          <w:tcPr>
            <w:tcW w:w="4394" w:type="dxa"/>
            <w:vAlign w:val="center"/>
            <w:hideMark/>
          </w:tcPr>
          <w:p w14:paraId="51ECB028" w14:textId="0F92ADC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SUTURAS. SEDA NEGRA TRENZADA, CON AGUJA. LONGITUD DE LA HEBRA: 75 CM. CALIBRE DE LA SUTURA: 1. CARACTERÍSTICAS DE LA AGUJA: 1/2 CÍRCULO AHUSADA (35-37 MM). ENVASE CON 12 PIEZAS.</w:t>
            </w:r>
          </w:p>
        </w:tc>
        <w:tc>
          <w:tcPr>
            <w:tcW w:w="993" w:type="dxa"/>
            <w:vAlign w:val="center"/>
            <w:hideMark/>
          </w:tcPr>
          <w:p w14:paraId="002EBCE9" w14:textId="680B435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649B931" w14:textId="4F5F015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10</w:t>
            </w:r>
          </w:p>
        </w:tc>
      </w:tr>
      <w:tr w:rsidR="002B7B4E" w:rsidRPr="00896FA1" w14:paraId="4EFAD263" w14:textId="77777777" w:rsidTr="002B7B4E">
        <w:trPr>
          <w:trHeight w:val="515"/>
        </w:trPr>
        <w:tc>
          <w:tcPr>
            <w:tcW w:w="587" w:type="dxa"/>
            <w:noWrap/>
            <w:vAlign w:val="center"/>
            <w:hideMark/>
          </w:tcPr>
          <w:p w14:paraId="488B4D0B" w14:textId="1CFA342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24</w:t>
            </w:r>
          </w:p>
        </w:tc>
        <w:tc>
          <w:tcPr>
            <w:tcW w:w="797" w:type="dxa"/>
            <w:noWrap/>
            <w:vAlign w:val="center"/>
            <w:hideMark/>
          </w:tcPr>
          <w:p w14:paraId="23178726" w14:textId="509DB14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8A882B6" w14:textId="35E9585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060.889.0158</w:t>
            </w:r>
          </w:p>
        </w:tc>
        <w:tc>
          <w:tcPr>
            <w:tcW w:w="4394" w:type="dxa"/>
            <w:vAlign w:val="center"/>
            <w:hideMark/>
          </w:tcPr>
          <w:p w14:paraId="53AB6C03" w14:textId="77551435"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TIRAS. DE CELULOIDE PARA CONFORMAR RESTAURACIONES DE RESINA. ANCHO: 8 A10 MM. CALIBRE: FINO. ENVASE CON 50 PIEZAS.</w:t>
            </w:r>
          </w:p>
        </w:tc>
        <w:tc>
          <w:tcPr>
            <w:tcW w:w="993" w:type="dxa"/>
            <w:vAlign w:val="center"/>
            <w:hideMark/>
          </w:tcPr>
          <w:p w14:paraId="725B9E81" w14:textId="7B7AF66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293E668" w14:textId="227ADDA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6A685371" w14:textId="77777777" w:rsidTr="002B7B4E">
        <w:trPr>
          <w:trHeight w:val="693"/>
        </w:trPr>
        <w:tc>
          <w:tcPr>
            <w:tcW w:w="587" w:type="dxa"/>
            <w:noWrap/>
            <w:vAlign w:val="center"/>
            <w:hideMark/>
          </w:tcPr>
          <w:p w14:paraId="0765F90F" w14:textId="309257E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w:t>
            </w:r>
          </w:p>
        </w:tc>
        <w:tc>
          <w:tcPr>
            <w:tcW w:w="797" w:type="dxa"/>
            <w:noWrap/>
            <w:vAlign w:val="center"/>
            <w:hideMark/>
          </w:tcPr>
          <w:p w14:paraId="6E1066CC" w14:textId="144BF4B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644A2B7" w14:textId="71A8987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060.889.0208</w:t>
            </w:r>
          </w:p>
        </w:tc>
        <w:tc>
          <w:tcPr>
            <w:tcW w:w="4394" w:type="dxa"/>
            <w:vAlign w:val="center"/>
            <w:hideMark/>
          </w:tcPr>
          <w:p w14:paraId="1222EAAD" w14:textId="255B79F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TIRAS. DE LIJA PARA PULIR RESTAURACIONES DE RESINA. GRUESO Y MEDIANO. ENVASE CON 150 PIEZAS, TIRAS DOBLES.</w:t>
            </w:r>
          </w:p>
        </w:tc>
        <w:tc>
          <w:tcPr>
            <w:tcW w:w="993" w:type="dxa"/>
            <w:vAlign w:val="center"/>
            <w:hideMark/>
          </w:tcPr>
          <w:p w14:paraId="6091980E" w14:textId="09F81CE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4429C05" w14:textId="3BFC692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689F8636" w14:textId="77777777" w:rsidTr="002B7B4E">
        <w:trPr>
          <w:trHeight w:val="561"/>
        </w:trPr>
        <w:tc>
          <w:tcPr>
            <w:tcW w:w="587" w:type="dxa"/>
            <w:noWrap/>
            <w:vAlign w:val="center"/>
            <w:hideMark/>
          </w:tcPr>
          <w:p w14:paraId="3F55F7E8" w14:textId="0216AC7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c>
          <w:tcPr>
            <w:tcW w:w="797" w:type="dxa"/>
            <w:noWrap/>
            <w:vAlign w:val="center"/>
            <w:hideMark/>
          </w:tcPr>
          <w:p w14:paraId="601461A9" w14:textId="396252E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8F37D32" w14:textId="711B14C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060.953.2858</w:t>
            </w:r>
          </w:p>
        </w:tc>
        <w:tc>
          <w:tcPr>
            <w:tcW w:w="4394" w:type="dxa"/>
            <w:vAlign w:val="center"/>
            <w:hideMark/>
          </w:tcPr>
          <w:p w14:paraId="001690C1" w14:textId="24612922"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VENDAS. ELÁSTICAS DE TEJIDO PLANO; DE ALGODÓN CON FIBRAS SINTÉTICAS. LONGITUD: 5 M. ANCHO:5 CM. ENVASE CON 12 PIEZAS.</w:t>
            </w:r>
          </w:p>
        </w:tc>
        <w:tc>
          <w:tcPr>
            <w:tcW w:w="993" w:type="dxa"/>
            <w:vAlign w:val="center"/>
            <w:hideMark/>
          </w:tcPr>
          <w:p w14:paraId="7CBBE851" w14:textId="78369C7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14113BF" w14:textId="7FF8FEE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0A5C859E" w14:textId="77777777" w:rsidTr="002B7B4E">
        <w:trPr>
          <w:trHeight w:val="1877"/>
        </w:trPr>
        <w:tc>
          <w:tcPr>
            <w:tcW w:w="587" w:type="dxa"/>
            <w:noWrap/>
            <w:vAlign w:val="center"/>
            <w:hideMark/>
          </w:tcPr>
          <w:p w14:paraId="4AECC153" w14:textId="34D577B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w:t>
            </w:r>
          </w:p>
        </w:tc>
        <w:tc>
          <w:tcPr>
            <w:tcW w:w="797" w:type="dxa"/>
            <w:noWrap/>
            <w:vAlign w:val="center"/>
            <w:hideMark/>
          </w:tcPr>
          <w:p w14:paraId="77C162B8" w14:textId="5A89A5B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0F51751" w14:textId="751095E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060.879.0200</w:t>
            </w:r>
          </w:p>
        </w:tc>
        <w:tc>
          <w:tcPr>
            <w:tcW w:w="4394" w:type="dxa"/>
            <w:vAlign w:val="center"/>
            <w:hideMark/>
          </w:tcPr>
          <w:p w14:paraId="658C5C9C" w14:textId="3FE0FB7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TERMÓMETROS. TERMÓMETRO INFRARROJO QUE PERMITE MEDIR LA TEMPERATURA DEL CUERPO HUMANO POR ACERCAMIENTO A LA PIEL EN DIVERSAS PARTES. CONSTA DE: PANTALLA DIGITAL CON ILUMINACIÓN. MECANISMO DE ENCENDIDO MANUAL O AUTOMÁTICO. DESPLIEGUE DE TEMPERATURA DE 34 A 42 GRADOS CENTÍGRADOS.</w:t>
            </w:r>
            <w:r w:rsidRPr="00896FA1">
              <w:rPr>
                <w:rFonts w:ascii="Montserrat" w:eastAsia="Calibri" w:hAnsi="Montserrat" w:cs="Arial"/>
                <w:color w:val="000000" w:themeColor="text1"/>
                <w:sz w:val="12"/>
                <w:szCs w:val="12"/>
                <w:lang w:eastAsia="es-MX"/>
              </w:rPr>
              <w:br/>
              <w:t>ALARMA VISUAL O SONORA AL DETECTAR TEMPERATURAS FUERA DEL RANGO DETERMINADO O BATERÍA BAJA. CON MEMORIA MÍNIMA DE 20 DETERMINACIONES. FUNCIONAMIENTO CON BATERÍA DE LITIO. CON ESTUCHE PARA GUARDA O FUNDA PROTECTORA.</w:t>
            </w:r>
          </w:p>
        </w:tc>
        <w:tc>
          <w:tcPr>
            <w:tcW w:w="993" w:type="dxa"/>
            <w:vAlign w:val="center"/>
            <w:hideMark/>
          </w:tcPr>
          <w:p w14:paraId="54C9B2E0" w14:textId="1B9035F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63640B1" w14:textId="18FCA52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20</w:t>
            </w:r>
          </w:p>
        </w:tc>
      </w:tr>
      <w:tr w:rsidR="002B7B4E" w:rsidRPr="00896FA1" w14:paraId="717816A2" w14:textId="77777777" w:rsidTr="002B7B4E">
        <w:trPr>
          <w:trHeight w:val="522"/>
        </w:trPr>
        <w:tc>
          <w:tcPr>
            <w:tcW w:w="587" w:type="dxa"/>
            <w:noWrap/>
            <w:vAlign w:val="center"/>
            <w:hideMark/>
          </w:tcPr>
          <w:p w14:paraId="1A7EC489" w14:textId="613C69B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w:t>
            </w:r>
          </w:p>
        </w:tc>
        <w:tc>
          <w:tcPr>
            <w:tcW w:w="797" w:type="dxa"/>
            <w:noWrap/>
            <w:vAlign w:val="center"/>
            <w:hideMark/>
          </w:tcPr>
          <w:p w14:paraId="0C466FD9" w14:textId="1ECC2B9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53D9487" w14:textId="5CE8A39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060.040.8041</w:t>
            </w:r>
          </w:p>
        </w:tc>
        <w:tc>
          <w:tcPr>
            <w:tcW w:w="4394" w:type="dxa"/>
            <w:vAlign w:val="center"/>
            <w:hideMark/>
          </w:tcPr>
          <w:p w14:paraId="2677B777" w14:textId="08E54E9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AGUJAS. DENTALES. TIPO: CARPULE. DESECHABLES. LONGITUD: 20-25 MM. CALIBRE: 30 G. TAMAÑO: CORTA. ENVASE CON 100 PIEZAS.</w:t>
            </w:r>
          </w:p>
        </w:tc>
        <w:tc>
          <w:tcPr>
            <w:tcW w:w="993" w:type="dxa"/>
            <w:vAlign w:val="center"/>
            <w:hideMark/>
          </w:tcPr>
          <w:p w14:paraId="59C62174" w14:textId="45AA205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3474D94" w14:textId="5A6637C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009BB66B" w14:textId="77777777" w:rsidTr="002B7B4E">
        <w:trPr>
          <w:trHeight w:val="558"/>
        </w:trPr>
        <w:tc>
          <w:tcPr>
            <w:tcW w:w="587" w:type="dxa"/>
            <w:noWrap/>
            <w:vAlign w:val="center"/>
            <w:hideMark/>
          </w:tcPr>
          <w:p w14:paraId="270925F6" w14:textId="2647448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29</w:t>
            </w:r>
          </w:p>
        </w:tc>
        <w:tc>
          <w:tcPr>
            <w:tcW w:w="797" w:type="dxa"/>
            <w:noWrap/>
            <w:vAlign w:val="center"/>
            <w:hideMark/>
          </w:tcPr>
          <w:p w14:paraId="2502116E" w14:textId="2E434CE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B63723D" w14:textId="5520557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060.040.8058</w:t>
            </w:r>
          </w:p>
        </w:tc>
        <w:tc>
          <w:tcPr>
            <w:tcW w:w="4394" w:type="dxa"/>
            <w:vAlign w:val="center"/>
            <w:hideMark/>
          </w:tcPr>
          <w:p w14:paraId="112280BB" w14:textId="4219D1B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AGUJAS. DENTALES. TIPO: CARPULE. DESECHABLES. LONGITUD: 25-42 MM. CALIBRE: 27 G. TAMAÑO: LARGA. ENVASE CON 100 PIEZAS.</w:t>
            </w:r>
          </w:p>
        </w:tc>
        <w:tc>
          <w:tcPr>
            <w:tcW w:w="993" w:type="dxa"/>
            <w:vAlign w:val="center"/>
            <w:hideMark/>
          </w:tcPr>
          <w:p w14:paraId="73B12EFE" w14:textId="6C11D7B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578A698" w14:textId="74F1C53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w:t>
            </w:r>
          </w:p>
        </w:tc>
      </w:tr>
      <w:tr w:rsidR="002B7B4E" w:rsidRPr="00896FA1" w14:paraId="393C7F91" w14:textId="77777777" w:rsidTr="002B7B4E">
        <w:trPr>
          <w:trHeight w:val="1027"/>
        </w:trPr>
        <w:tc>
          <w:tcPr>
            <w:tcW w:w="587" w:type="dxa"/>
            <w:noWrap/>
            <w:vAlign w:val="center"/>
            <w:hideMark/>
          </w:tcPr>
          <w:p w14:paraId="70B1C5E4" w14:textId="4BAFCAF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30</w:t>
            </w:r>
          </w:p>
        </w:tc>
        <w:tc>
          <w:tcPr>
            <w:tcW w:w="797" w:type="dxa"/>
            <w:noWrap/>
            <w:vAlign w:val="center"/>
            <w:hideMark/>
          </w:tcPr>
          <w:p w14:paraId="6F019D4F" w14:textId="7393E75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BFCD138" w14:textId="6F732C5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060.066.0914</w:t>
            </w:r>
          </w:p>
        </w:tc>
        <w:tc>
          <w:tcPr>
            <w:tcW w:w="4394" w:type="dxa"/>
            <w:vAlign w:val="center"/>
            <w:hideMark/>
          </w:tcPr>
          <w:p w14:paraId="1CF30C04" w14:textId="421AFD4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ANTISÉPTICOS LÍQUIDO ANTISÉPTICO, PARA LAVADO PRE Y POSTQUIRÚRGICO DE MANOS Y PIEL, FORMULADO A BASE DE 0.75% MÍNIMO DE TRICLOSAN, 1.1% MÍNIMO DE ORTOFENILFENOL CON 10% MÍNIMO DE JABÓN ANHIDRO DE COCO EN BASE SECA, HUMECTANTES Y SUAVIZANTES. DE AMPLIO ESPECTRO ANTIMICROBIANO. ENVASE CON 4 LTS. </w:t>
            </w:r>
          </w:p>
        </w:tc>
        <w:tc>
          <w:tcPr>
            <w:tcW w:w="993" w:type="dxa"/>
            <w:vAlign w:val="center"/>
            <w:hideMark/>
          </w:tcPr>
          <w:p w14:paraId="3320B18C" w14:textId="11F6BF1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064772B" w14:textId="25E8940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22BF2305" w14:textId="77777777" w:rsidTr="002B7B4E">
        <w:trPr>
          <w:trHeight w:val="1268"/>
        </w:trPr>
        <w:tc>
          <w:tcPr>
            <w:tcW w:w="587" w:type="dxa"/>
            <w:noWrap/>
            <w:vAlign w:val="center"/>
            <w:hideMark/>
          </w:tcPr>
          <w:p w14:paraId="60F6BA6F" w14:textId="6032B10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31</w:t>
            </w:r>
          </w:p>
        </w:tc>
        <w:tc>
          <w:tcPr>
            <w:tcW w:w="797" w:type="dxa"/>
            <w:noWrap/>
            <w:vAlign w:val="center"/>
            <w:hideMark/>
          </w:tcPr>
          <w:p w14:paraId="745B2F94" w14:textId="2B1B37B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93D3940" w14:textId="099424D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531.110.0216</w:t>
            </w:r>
          </w:p>
        </w:tc>
        <w:tc>
          <w:tcPr>
            <w:tcW w:w="4394" w:type="dxa"/>
            <w:vAlign w:val="center"/>
            <w:hideMark/>
          </w:tcPr>
          <w:p w14:paraId="6CCA2915" w14:textId="4157F64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BÁSCULA ELECTRÓNICA PORTÁTIL. BÁSCULA ELECTRÓNICA PARA EL PESAJE DE PACIENTES AMBULATORIOS, SIN ESTADÍMETRO. BÁSCULA CON DESPLIEGUE DEL PESO DIGITAL. PORTÁTIL, CON PESO DEL EQUIPO DE 7 KG O MENOR. RANGO DE MEDICIÓN DE 0 A 180 KG. O MAYOR. DIVISIÓN DE 100 GRAMOS O MENOR. SENSIBILIDAD DE 100 GRAMOS O MAYOR. CON FUNCIONES HOLD Y TARA. CON CARGADOR PARA BATERÍAS RECARGABLES Y BATERÍAS RECARGABLES. </w:t>
            </w:r>
          </w:p>
        </w:tc>
        <w:tc>
          <w:tcPr>
            <w:tcW w:w="993" w:type="dxa"/>
            <w:vAlign w:val="center"/>
            <w:hideMark/>
          </w:tcPr>
          <w:p w14:paraId="22970CDB" w14:textId="6389111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0C939E6" w14:textId="17D69D8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r>
      <w:tr w:rsidR="002B7B4E" w:rsidRPr="00896FA1" w14:paraId="51909774" w14:textId="77777777" w:rsidTr="002B7B4E">
        <w:trPr>
          <w:trHeight w:val="1826"/>
        </w:trPr>
        <w:tc>
          <w:tcPr>
            <w:tcW w:w="587" w:type="dxa"/>
            <w:noWrap/>
            <w:vAlign w:val="center"/>
            <w:hideMark/>
          </w:tcPr>
          <w:p w14:paraId="19AF30F7" w14:textId="08676DF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32</w:t>
            </w:r>
          </w:p>
        </w:tc>
        <w:tc>
          <w:tcPr>
            <w:tcW w:w="797" w:type="dxa"/>
            <w:noWrap/>
            <w:vAlign w:val="center"/>
            <w:hideMark/>
          </w:tcPr>
          <w:p w14:paraId="70F62568" w14:textId="16D8D5C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E05F108" w14:textId="12F2DC5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060.116.0021</w:t>
            </w:r>
          </w:p>
        </w:tc>
        <w:tc>
          <w:tcPr>
            <w:tcW w:w="4394" w:type="dxa"/>
            <w:vAlign w:val="center"/>
            <w:hideMark/>
          </w:tcPr>
          <w:p w14:paraId="34FC8943" w14:textId="5BE9ABD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BATA DESECHABLE PARA PACIENTE BATA DESECHABLE PARA PACIENTE. ELABORADA EN TELA NO TEJIDA DE POLIPROPILENO DE AL MENOS 4 PINES (SMMS) DE AL MENOS 38 GR/M², CON MANGA CORTA, CON DOS CINTAS DE AMARRE EN LA PARTE DELANTERA. RESISTENTE A LA PENETRACIÓN POR IMPACTO DE FLUIDOS, RESISTENTE A LA PRESIÓN HIDROSTÁTICA DE FLUIDOS, COLOR ANTIRREFLEJANTE, NO TRANSPARENTE, ANTIESTÁTICA Y RESISTENTE A LA TENSIÓN. PRODUCTO DESECHABLE Y DE UN SOLO USO. NO ESTÉRIL. CON CAPA PROTECTORA ANTIBACTERIAL. MEDIDAS: UNITALLA. ENVOLVENCIA DE 147 +/-3 CM X 117+/-3 CM PIEZA</w:t>
            </w:r>
          </w:p>
        </w:tc>
        <w:tc>
          <w:tcPr>
            <w:tcW w:w="993" w:type="dxa"/>
            <w:vAlign w:val="center"/>
            <w:hideMark/>
          </w:tcPr>
          <w:p w14:paraId="572AA282" w14:textId="134B556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E1187BA" w14:textId="25F0EBC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5280</w:t>
            </w:r>
          </w:p>
        </w:tc>
      </w:tr>
      <w:tr w:rsidR="002B7B4E" w:rsidRPr="00896FA1" w14:paraId="45954BC3" w14:textId="77777777" w:rsidTr="002B7B4E">
        <w:trPr>
          <w:trHeight w:val="408"/>
        </w:trPr>
        <w:tc>
          <w:tcPr>
            <w:tcW w:w="587" w:type="dxa"/>
            <w:noWrap/>
            <w:vAlign w:val="center"/>
            <w:hideMark/>
          </w:tcPr>
          <w:p w14:paraId="330F0F6A" w14:textId="5A0A448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33</w:t>
            </w:r>
          </w:p>
        </w:tc>
        <w:tc>
          <w:tcPr>
            <w:tcW w:w="797" w:type="dxa"/>
            <w:noWrap/>
            <w:vAlign w:val="center"/>
            <w:hideMark/>
          </w:tcPr>
          <w:p w14:paraId="63CF19EA" w14:textId="57EE852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B221FFE" w14:textId="41F5AC7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07322207" w14:textId="0E438B2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ESFIGMOMANÓMETRO PORTÁTIL DIGITAL DE USO EN BRAZO</w:t>
            </w:r>
          </w:p>
        </w:tc>
        <w:tc>
          <w:tcPr>
            <w:tcW w:w="993" w:type="dxa"/>
            <w:vAlign w:val="center"/>
            <w:hideMark/>
          </w:tcPr>
          <w:p w14:paraId="29501659" w14:textId="52B8916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02F6728" w14:textId="571EA17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13D1ED82" w14:textId="77777777" w:rsidTr="002B7B4E">
        <w:trPr>
          <w:trHeight w:val="2179"/>
        </w:trPr>
        <w:tc>
          <w:tcPr>
            <w:tcW w:w="587" w:type="dxa"/>
            <w:noWrap/>
            <w:vAlign w:val="center"/>
            <w:hideMark/>
          </w:tcPr>
          <w:p w14:paraId="0B88622B" w14:textId="130D5B8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34</w:t>
            </w:r>
          </w:p>
        </w:tc>
        <w:tc>
          <w:tcPr>
            <w:tcW w:w="797" w:type="dxa"/>
            <w:noWrap/>
            <w:vAlign w:val="center"/>
            <w:hideMark/>
          </w:tcPr>
          <w:p w14:paraId="0A2AB56F" w14:textId="3397D01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37F2470" w14:textId="75E3CF5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060.218.0093</w:t>
            </w:r>
          </w:p>
        </w:tc>
        <w:tc>
          <w:tcPr>
            <w:tcW w:w="4394" w:type="dxa"/>
            <w:vAlign w:val="center"/>
            <w:hideMark/>
          </w:tcPr>
          <w:p w14:paraId="5FA5B09B" w14:textId="43E21D4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CONTENEDORES. DESECHABLES DE PUNZO-CORTANTES, DE POLIPROPILENO, ESTERILIZABLE, INCINERABLE Y NO TÓXICO RESISTENTE A LA PERFORACIÓN, AL IMPACTO Y A LA PÉRDIDA DEL CONTENIDO AL CAERSE, CON O SIN SEPARADOR DE AGUJAS Y ABERTURA PARA EL DEPÓSITO DE OTROS PUNZO-CORTANTES, CON TAPAS DE SEGURIDAD PARA LAS ABERTURAS, DE COLOR ROJO, ETIQUETADO CON LA LEYENDA “PELIGRO RESIDUOS PUNZO-CORTANTES BIOLÓGICO-INFECCIOSOS” Y MARCADO CON EL SÍMBOLO UNIVERSAL DE RIESGO BIOLÓGICO.</w:t>
            </w:r>
            <w:r w:rsidRPr="00896FA1">
              <w:rPr>
                <w:rFonts w:ascii="Montserrat" w:eastAsia="Calibri" w:hAnsi="Montserrat" w:cs="Arial"/>
                <w:color w:val="000000" w:themeColor="text1"/>
                <w:sz w:val="12"/>
                <w:szCs w:val="12"/>
                <w:lang w:eastAsia="es-MX"/>
              </w:rPr>
              <w:br/>
              <w:t>DEBE CONTAR CON CERTIFICADO ANALÍTICO CUYAS ESPECIFICACIONES TÉCNICAS DEBEN CUMPLIR CON LA NOM-087-SEMARNAT-SSA1 VIGENTE. CAPACIDAD:</w:t>
            </w:r>
            <w:r w:rsidRPr="00896FA1">
              <w:rPr>
                <w:rFonts w:ascii="Montserrat" w:eastAsia="Calibri" w:hAnsi="Montserrat" w:cs="Arial"/>
                <w:color w:val="000000" w:themeColor="text1"/>
                <w:sz w:val="12"/>
                <w:szCs w:val="12"/>
                <w:lang w:eastAsia="es-MX"/>
              </w:rPr>
              <w:br/>
              <w:t xml:space="preserve">  3.70 A 4.75 LTS. PIEZA.</w:t>
            </w:r>
          </w:p>
        </w:tc>
        <w:tc>
          <w:tcPr>
            <w:tcW w:w="993" w:type="dxa"/>
            <w:vAlign w:val="center"/>
            <w:hideMark/>
          </w:tcPr>
          <w:p w14:paraId="727514EE" w14:textId="571D5F9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BBB845E" w14:textId="40171A8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26F81EEE" w14:textId="77777777" w:rsidTr="002B7B4E">
        <w:trPr>
          <w:trHeight w:val="428"/>
        </w:trPr>
        <w:tc>
          <w:tcPr>
            <w:tcW w:w="587" w:type="dxa"/>
            <w:noWrap/>
            <w:vAlign w:val="center"/>
            <w:hideMark/>
          </w:tcPr>
          <w:p w14:paraId="7791424E" w14:textId="090C657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35</w:t>
            </w:r>
          </w:p>
        </w:tc>
        <w:tc>
          <w:tcPr>
            <w:tcW w:w="797" w:type="dxa"/>
            <w:noWrap/>
            <w:vAlign w:val="center"/>
            <w:hideMark/>
          </w:tcPr>
          <w:p w14:paraId="1AA99F60" w14:textId="3D598C3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853F539" w14:textId="3F15875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47F37342" w14:textId="285F645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CAMPO QUIRÚRGICO DESECHABLE DE 33 </w:t>
            </w:r>
            <w:proofErr w:type="gramStart"/>
            <w:r w:rsidRPr="00896FA1">
              <w:rPr>
                <w:rFonts w:ascii="Montserrat" w:eastAsia="Calibri" w:hAnsi="Montserrat" w:cs="Arial"/>
                <w:color w:val="000000" w:themeColor="text1"/>
                <w:sz w:val="12"/>
                <w:szCs w:val="12"/>
                <w:lang w:eastAsia="es-MX"/>
              </w:rPr>
              <w:t>X  33</w:t>
            </w:r>
            <w:proofErr w:type="gramEnd"/>
            <w:r w:rsidRPr="00896FA1">
              <w:rPr>
                <w:rFonts w:ascii="Montserrat" w:eastAsia="Calibri" w:hAnsi="Montserrat" w:cs="Arial"/>
                <w:color w:val="000000" w:themeColor="text1"/>
                <w:sz w:val="12"/>
                <w:szCs w:val="12"/>
                <w:lang w:eastAsia="es-MX"/>
              </w:rPr>
              <w:t>CM. PAQUETE CON 100 PIEZA.</w:t>
            </w:r>
          </w:p>
        </w:tc>
        <w:tc>
          <w:tcPr>
            <w:tcW w:w="993" w:type="dxa"/>
            <w:vAlign w:val="center"/>
            <w:hideMark/>
          </w:tcPr>
          <w:p w14:paraId="61998603" w14:textId="031F999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FC1C038" w14:textId="7E23C8D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72</w:t>
            </w:r>
          </w:p>
        </w:tc>
      </w:tr>
      <w:tr w:rsidR="002B7B4E" w:rsidRPr="00896FA1" w14:paraId="54648DA2" w14:textId="77777777" w:rsidTr="002B7B4E">
        <w:trPr>
          <w:trHeight w:val="831"/>
        </w:trPr>
        <w:tc>
          <w:tcPr>
            <w:tcW w:w="587" w:type="dxa"/>
            <w:noWrap/>
            <w:vAlign w:val="center"/>
            <w:hideMark/>
          </w:tcPr>
          <w:p w14:paraId="17C74A3C" w14:textId="56077F8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36</w:t>
            </w:r>
          </w:p>
        </w:tc>
        <w:tc>
          <w:tcPr>
            <w:tcW w:w="797" w:type="dxa"/>
            <w:noWrap/>
            <w:vAlign w:val="center"/>
            <w:hideMark/>
          </w:tcPr>
          <w:p w14:paraId="537794FF" w14:textId="60C6507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D9BD321" w14:textId="14B24CB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060.189.0049</w:t>
            </w:r>
          </w:p>
        </w:tc>
        <w:tc>
          <w:tcPr>
            <w:tcW w:w="4394" w:type="dxa"/>
            <w:vAlign w:val="center"/>
            <w:hideMark/>
          </w:tcPr>
          <w:p w14:paraId="4DFF6052" w14:textId="0A072C2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CEPILLOS PARA ESTUDIO CITOLÓGICO (TOMA DE MUESTRA) DEL CANAL ENDOCERVICAL A BASE DE COLECTOR CELULAR, CON CERDAS SUAVES FIJADAS A UN MANGO ARISTADO. ESTÉRIL Y DESECHABLE.  PIEZA</w:t>
            </w:r>
          </w:p>
        </w:tc>
        <w:tc>
          <w:tcPr>
            <w:tcW w:w="993" w:type="dxa"/>
            <w:vAlign w:val="center"/>
            <w:hideMark/>
          </w:tcPr>
          <w:p w14:paraId="591F00A1" w14:textId="321745C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3FAB7A8" w14:textId="3EEC72D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6930</w:t>
            </w:r>
          </w:p>
        </w:tc>
      </w:tr>
      <w:tr w:rsidR="002B7B4E" w:rsidRPr="00896FA1" w14:paraId="675487ED" w14:textId="77777777" w:rsidTr="002B7B4E">
        <w:trPr>
          <w:trHeight w:val="546"/>
        </w:trPr>
        <w:tc>
          <w:tcPr>
            <w:tcW w:w="587" w:type="dxa"/>
            <w:noWrap/>
            <w:vAlign w:val="center"/>
            <w:hideMark/>
          </w:tcPr>
          <w:p w14:paraId="309A6561" w14:textId="29E4154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37</w:t>
            </w:r>
          </w:p>
        </w:tc>
        <w:tc>
          <w:tcPr>
            <w:tcW w:w="797" w:type="dxa"/>
            <w:noWrap/>
            <w:vAlign w:val="center"/>
            <w:hideMark/>
          </w:tcPr>
          <w:p w14:paraId="2E3018CD" w14:textId="6D6D38C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6342CCB" w14:textId="4633568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060.203.0298</w:t>
            </w:r>
          </w:p>
        </w:tc>
        <w:tc>
          <w:tcPr>
            <w:tcW w:w="4394" w:type="dxa"/>
            <w:vAlign w:val="center"/>
            <w:hideMark/>
          </w:tcPr>
          <w:p w14:paraId="1AA723B1" w14:textId="6520F02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TESTIGO PARA ESTERILIZACIÓN CON GAS DE ÓXIDO DE ETILENO. TAMAÑO: 18 MM X 50 M.  ROLLO</w:t>
            </w:r>
          </w:p>
        </w:tc>
        <w:tc>
          <w:tcPr>
            <w:tcW w:w="993" w:type="dxa"/>
            <w:vAlign w:val="center"/>
            <w:hideMark/>
          </w:tcPr>
          <w:p w14:paraId="1910FCC5" w14:textId="60BCF88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95FB29F" w14:textId="633DFE9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1A85EF73" w14:textId="77777777" w:rsidTr="002B7B4E">
        <w:trPr>
          <w:trHeight w:val="427"/>
        </w:trPr>
        <w:tc>
          <w:tcPr>
            <w:tcW w:w="587" w:type="dxa"/>
            <w:noWrap/>
            <w:vAlign w:val="center"/>
            <w:hideMark/>
          </w:tcPr>
          <w:p w14:paraId="30EF8D34" w14:textId="16E1FFF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38</w:t>
            </w:r>
          </w:p>
        </w:tc>
        <w:tc>
          <w:tcPr>
            <w:tcW w:w="797" w:type="dxa"/>
            <w:noWrap/>
            <w:vAlign w:val="center"/>
            <w:hideMark/>
          </w:tcPr>
          <w:p w14:paraId="7108D243" w14:textId="6CE8ED1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A775464" w14:textId="4554B0A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080.018.0001</w:t>
            </w:r>
          </w:p>
        </w:tc>
        <w:tc>
          <w:tcPr>
            <w:tcW w:w="4394" w:type="dxa"/>
            <w:vAlign w:val="center"/>
            <w:hideMark/>
          </w:tcPr>
          <w:p w14:paraId="4EED6A80" w14:textId="6D153EA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FIJADOR HIDROSOLUBLE PARA CITOLOGÍA EXFOLIATIVA EN AEROSOL.  ENVASE 250 ML</w:t>
            </w:r>
          </w:p>
        </w:tc>
        <w:tc>
          <w:tcPr>
            <w:tcW w:w="993" w:type="dxa"/>
            <w:vAlign w:val="center"/>
            <w:hideMark/>
          </w:tcPr>
          <w:p w14:paraId="051B992E" w14:textId="38EAB86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1F54C88" w14:textId="652907F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w:t>
            </w:r>
          </w:p>
        </w:tc>
      </w:tr>
      <w:tr w:rsidR="002B7B4E" w:rsidRPr="00896FA1" w14:paraId="3524CD35" w14:textId="77777777" w:rsidTr="002B7B4E">
        <w:trPr>
          <w:trHeight w:val="559"/>
        </w:trPr>
        <w:tc>
          <w:tcPr>
            <w:tcW w:w="587" w:type="dxa"/>
            <w:noWrap/>
            <w:vAlign w:val="center"/>
            <w:hideMark/>
          </w:tcPr>
          <w:p w14:paraId="1F3FD3CA" w14:textId="44C8437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39</w:t>
            </w:r>
          </w:p>
        </w:tc>
        <w:tc>
          <w:tcPr>
            <w:tcW w:w="797" w:type="dxa"/>
            <w:noWrap/>
            <w:vAlign w:val="center"/>
            <w:hideMark/>
          </w:tcPr>
          <w:p w14:paraId="6EACAB05" w14:textId="72E45DB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129D952" w14:textId="202C3B8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537.290.0026</w:t>
            </w:r>
          </w:p>
        </w:tc>
        <w:tc>
          <w:tcPr>
            <w:tcW w:w="4394" w:type="dxa"/>
            <w:vAlign w:val="center"/>
            <w:hideMark/>
          </w:tcPr>
          <w:p w14:paraId="6D831E64" w14:textId="63803FD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DIAPASÓN. DIAPASÓN HARTMAN, DE ALEACIÓN DE ALUMINIO, EN TONO DE DO. JUEGO DE 5 CON FRECUENCIAS DE 128, 256, 512, 1024, 2048 Y 4094 HZ.</w:t>
            </w:r>
          </w:p>
        </w:tc>
        <w:tc>
          <w:tcPr>
            <w:tcW w:w="993" w:type="dxa"/>
            <w:vAlign w:val="center"/>
            <w:hideMark/>
          </w:tcPr>
          <w:p w14:paraId="5A31C90E" w14:textId="03D04BE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1340EB4" w14:textId="3C3311B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21D68225" w14:textId="77777777" w:rsidTr="002B7B4E">
        <w:trPr>
          <w:trHeight w:val="1235"/>
        </w:trPr>
        <w:tc>
          <w:tcPr>
            <w:tcW w:w="587" w:type="dxa"/>
            <w:noWrap/>
            <w:vAlign w:val="center"/>
            <w:hideMark/>
          </w:tcPr>
          <w:p w14:paraId="5FE13E79" w14:textId="0BEE81C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40</w:t>
            </w:r>
          </w:p>
        </w:tc>
        <w:tc>
          <w:tcPr>
            <w:tcW w:w="797" w:type="dxa"/>
            <w:noWrap/>
            <w:vAlign w:val="center"/>
            <w:hideMark/>
          </w:tcPr>
          <w:p w14:paraId="5F268817" w14:textId="14C2926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43FB5EA" w14:textId="7AAFF32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7B32D0DC" w14:textId="7E22B3E5"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 NEBULIZADOR DE COMPRESOR PARA NIÑOS Y ADULTOS NE-C801LA INCLUYE UN KIT NEBULIZADOR, TUBO DE AIRE PVC, TAPA DE FILTRO DE AIRE, BOQUILLA, FILTROS DE AIRE, MASCARILLA PARA ADULTOS, MASCARILLA PARA NIÑOS, ADAPTADOR CA, ESTUCHE DE ALMACENAMIENTO Y MANUAL DE INSTRUCCIONES.</w:t>
            </w:r>
          </w:p>
        </w:tc>
        <w:tc>
          <w:tcPr>
            <w:tcW w:w="993" w:type="dxa"/>
            <w:vAlign w:val="center"/>
            <w:hideMark/>
          </w:tcPr>
          <w:p w14:paraId="6783759D" w14:textId="37C5F4D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189E302" w14:textId="0FC5792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3DB303C6" w14:textId="77777777" w:rsidTr="002B7B4E">
        <w:trPr>
          <w:trHeight w:val="685"/>
        </w:trPr>
        <w:tc>
          <w:tcPr>
            <w:tcW w:w="587" w:type="dxa"/>
            <w:noWrap/>
            <w:vAlign w:val="center"/>
            <w:hideMark/>
          </w:tcPr>
          <w:p w14:paraId="3D4B84AF" w14:textId="02A8B5E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41</w:t>
            </w:r>
          </w:p>
        </w:tc>
        <w:tc>
          <w:tcPr>
            <w:tcW w:w="797" w:type="dxa"/>
            <w:noWrap/>
            <w:vAlign w:val="center"/>
            <w:hideMark/>
          </w:tcPr>
          <w:p w14:paraId="152DF83E" w14:textId="5BA16C9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F992968" w14:textId="6E52D45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060.360.0032</w:t>
            </w:r>
          </w:p>
        </w:tc>
        <w:tc>
          <w:tcPr>
            <w:tcW w:w="4394" w:type="dxa"/>
            <w:vAlign w:val="center"/>
            <w:hideMark/>
          </w:tcPr>
          <w:p w14:paraId="51D64E2D" w14:textId="4FDC4DC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ESPEJOS. VAGINAL DESECHABLE, MEDIANO, VALVA SUPERIOR DE 10.7 CM, VALVA INFERIOR DE 12.0 CM, ORIFICIO CENTRAL DE 3.4 CM. PIEZA.</w:t>
            </w:r>
          </w:p>
        </w:tc>
        <w:tc>
          <w:tcPr>
            <w:tcW w:w="993" w:type="dxa"/>
            <w:vAlign w:val="center"/>
            <w:hideMark/>
          </w:tcPr>
          <w:p w14:paraId="2581F48F" w14:textId="791420C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8E32944" w14:textId="51C47F5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6930</w:t>
            </w:r>
          </w:p>
        </w:tc>
      </w:tr>
      <w:tr w:rsidR="002B7B4E" w:rsidRPr="00896FA1" w14:paraId="4F0DBD2E" w14:textId="77777777" w:rsidTr="002B7B4E">
        <w:trPr>
          <w:trHeight w:val="1157"/>
        </w:trPr>
        <w:tc>
          <w:tcPr>
            <w:tcW w:w="587" w:type="dxa"/>
            <w:noWrap/>
            <w:vAlign w:val="center"/>
            <w:hideMark/>
          </w:tcPr>
          <w:p w14:paraId="17A49654" w14:textId="6E26285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42</w:t>
            </w:r>
          </w:p>
        </w:tc>
        <w:tc>
          <w:tcPr>
            <w:tcW w:w="797" w:type="dxa"/>
            <w:noWrap/>
            <w:vAlign w:val="center"/>
            <w:hideMark/>
          </w:tcPr>
          <w:p w14:paraId="2027CE5D" w14:textId="3CDF657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22481F4" w14:textId="3C98D4E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531.375.0126</w:t>
            </w:r>
          </w:p>
        </w:tc>
        <w:tc>
          <w:tcPr>
            <w:tcW w:w="4394" w:type="dxa"/>
            <w:vAlign w:val="center"/>
            <w:hideMark/>
          </w:tcPr>
          <w:p w14:paraId="3D9A4203" w14:textId="2AA3BAA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ESTETOSCOPIO DE CÁPSULA DOBLE AUXILIAR PARA REALIZAR AUSCULTACIONES EN GENERAL. CONSTA DE LOS SIGUIENTES ELEMENTOS: ARCO Y AURICULARES. ERGONÓMICO Y DISEÑADO PARA AJUSTARSE A LOS OÍDOS DEL USUARIO. OLIVAS LAVABLES. CON TUBO FLEXIBLE. CÁPSULA DOBLE PARA AUSCULTACIÓN. CON SISTEMA DE ROTACIÓN O GIRO PARA EL CAMBIO DE CÁPSULA. MEMBRANA PARA CÁPSULA CON ANILLO DE SUJECIÓN.</w:t>
            </w:r>
          </w:p>
        </w:tc>
        <w:tc>
          <w:tcPr>
            <w:tcW w:w="993" w:type="dxa"/>
            <w:vAlign w:val="center"/>
            <w:hideMark/>
          </w:tcPr>
          <w:p w14:paraId="61E334CB" w14:textId="3267576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FA6DA33" w14:textId="1E71050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2B317EF9" w14:textId="77777777" w:rsidTr="002B7B4E">
        <w:trPr>
          <w:trHeight w:val="1982"/>
        </w:trPr>
        <w:tc>
          <w:tcPr>
            <w:tcW w:w="587" w:type="dxa"/>
            <w:noWrap/>
            <w:vAlign w:val="center"/>
            <w:hideMark/>
          </w:tcPr>
          <w:p w14:paraId="5D1F61B4" w14:textId="27AD9F7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43</w:t>
            </w:r>
          </w:p>
        </w:tc>
        <w:tc>
          <w:tcPr>
            <w:tcW w:w="797" w:type="dxa"/>
            <w:noWrap/>
            <w:vAlign w:val="center"/>
            <w:hideMark/>
          </w:tcPr>
          <w:p w14:paraId="17F427FC" w14:textId="5748BCC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CAEB01D" w14:textId="655CF50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531.295.1188</w:t>
            </w:r>
          </w:p>
        </w:tc>
        <w:tc>
          <w:tcPr>
            <w:tcW w:w="4394" w:type="dxa"/>
            <w:vAlign w:val="center"/>
            <w:hideMark/>
          </w:tcPr>
          <w:p w14:paraId="24A6F98A" w14:textId="30E5E180"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EQUIPO UTILIZADO PARA LA EXPLORACIÓN FÍSICA DEL PACIENTE CON FINES DIAGNÓSTICOS. CONSTA DE LOS SIGUIENTES ELEMENTOS: OTOSCOPIO CON ILUMINACIÓN. ESPÉCULOS REUSABLES EN DIFERENTES TAMAÑOS. OFTALMOSCOPIO CON ILUMINACIÓN. CON SELECTOR DE APERTURAS Y LENTES. MANGO RECARGABLE DIRECTO A LA CORRIENTE Y PARA USO CON BATERÍAS ALCALINAS O SÓLO PARA BATERÍAS ALCALINAS. CONTROL DE INTENSIDAD DE LUZ. ACOPLAMIENTO DE OTOSCOPIO Y OFTALMOSCOPIO AL MANGO. CON CAJA O ESTUCHE. LAS ESPECIFICACIONES DE CADA UNO DE LOS ELEMENTOS SEÑALADOS, SERÁN DETERMINADAS POR LAS UNIDADES MÉDICAS DE ACUERDO A SUS NECESIDADES. </w:t>
            </w:r>
          </w:p>
        </w:tc>
        <w:tc>
          <w:tcPr>
            <w:tcW w:w="993" w:type="dxa"/>
            <w:vAlign w:val="center"/>
            <w:hideMark/>
          </w:tcPr>
          <w:p w14:paraId="34BFF508" w14:textId="31B28A5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FF528F7" w14:textId="75D2C65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r>
      <w:tr w:rsidR="002B7B4E" w:rsidRPr="00896FA1" w14:paraId="1CB47C8F" w14:textId="77777777" w:rsidTr="002B7B4E">
        <w:trPr>
          <w:trHeight w:val="558"/>
        </w:trPr>
        <w:tc>
          <w:tcPr>
            <w:tcW w:w="587" w:type="dxa"/>
            <w:noWrap/>
            <w:vAlign w:val="center"/>
            <w:hideMark/>
          </w:tcPr>
          <w:p w14:paraId="24E0D805" w14:textId="2E5F9B5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44</w:t>
            </w:r>
          </w:p>
        </w:tc>
        <w:tc>
          <w:tcPr>
            <w:tcW w:w="797" w:type="dxa"/>
            <w:noWrap/>
            <w:vAlign w:val="center"/>
            <w:hideMark/>
          </w:tcPr>
          <w:p w14:paraId="60CC0F2E" w14:textId="1BC66A1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F6F4FF9" w14:textId="4D05858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060.066.0500</w:t>
            </w:r>
          </w:p>
        </w:tc>
        <w:tc>
          <w:tcPr>
            <w:tcW w:w="4394" w:type="dxa"/>
            <w:vAlign w:val="center"/>
            <w:hideMark/>
          </w:tcPr>
          <w:p w14:paraId="3C5BCB64" w14:textId="2824301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FLUORURO DE SODIO. PARA PREVENCIÓN DE CARIES. ACIDULADO AL 2%. EN GEL DE SABOR. ENVASE CON 480 ML. </w:t>
            </w:r>
          </w:p>
        </w:tc>
        <w:tc>
          <w:tcPr>
            <w:tcW w:w="993" w:type="dxa"/>
            <w:vAlign w:val="center"/>
            <w:hideMark/>
          </w:tcPr>
          <w:p w14:paraId="28967D31" w14:textId="67E2332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A410DA0" w14:textId="14B249F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65EE3E1D" w14:textId="77777777" w:rsidTr="002B7B4E">
        <w:trPr>
          <w:trHeight w:val="566"/>
        </w:trPr>
        <w:tc>
          <w:tcPr>
            <w:tcW w:w="587" w:type="dxa"/>
            <w:noWrap/>
            <w:vAlign w:val="center"/>
            <w:hideMark/>
          </w:tcPr>
          <w:p w14:paraId="531B2DB9" w14:textId="42B9077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45</w:t>
            </w:r>
          </w:p>
        </w:tc>
        <w:tc>
          <w:tcPr>
            <w:tcW w:w="797" w:type="dxa"/>
            <w:noWrap/>
            <w:vAlign w:val="center"/>
            <w:hideMark/>
          </w:tcPr>
          <w:p w14:paraId="54B5FFC0" w14:textId="21EC873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5215804" w14:textId="12F911E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060.431.0789</w:t>
            </w:r>
          </w:p>
        </w:tc>
        <w:tc>
          <w:tcPr>
            <w:tcW w:w="4394" w:type="dxa"/>
            <w:vAlign w:val="center"/>
            <w:hideMark/>
          </w:tcPr>
          <w:p w14:paraId="4B3A878A" w14:textId="03806E1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TRIPLE BORDE, CORTANTES. DIÁMETRO: 2.0 MM CORTA. PIEZA (FRESAS DE CARBURO 330)</w:t>
            </w:r>
          </w:p>
        </w:tc>
        <w:tc>
          <w:tcPr>
            <w:tcW w:w="993" w:type="dxa"/>
            <w:vAlign w:val="center"/>
            <w:hideMark/>
          </w:tcPr>
          <w:p w14:paraId="1F6E9D2A" w14:textId="72AC901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0570882" w14:textId="15F1164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73C95830" w14:textId="77777777" w:rsidTr="002B7B4E">
        <w:trPr>
          <w:trHeight w:val="546"/>
        </w:trPr>
        <w:tc>
          <w:tcPr>
            <w:tcW w:w="587" w:type="dxa"/>
            <w:noWrap/>
            <w:vAlign w:val="center"/>
            <w:hideMark/>
          </w:tcPr>
          <w:p w14:paraId="7FD1C509" w14:textId="3070BAB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46</w:t>
            </w:r>
          </w:p>
        </w:tc>
        <w:tc>
          <w:tcPr>
            <w:tcW w:w="797" w:type="dxa"/>
            <w:noWrap/>
            <w:vAlign w:val="center"/>
            <w:hideMark/>
          </w:tcPr>
          <w:p w14:paraId="2D80D6B1" w14:textId="5DEC01C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2B917D9" w14:textId="7BC788E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060.431.0805</w:t>
            </w:r>
          </w:p>
        </w:tc>
        <w:tc>
          <w:tcPr>
            <w:tcW w:w="4394" w:type="dxa"/>
            <w:vAlign w:val="center"/>
            <w:hideMark/>
          </w:tcPr>
          <w:p w14:paraId="51D4A79D" w14:textId="19DA280D"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TRIPLE BORDE, CORTANTES. DIÁMETRO: 3.1 MM CÓNICO. PIEZA (FRESAS DE CARBURO 331)</w:t>
            </w:r>
          </w:p>
        </w:tc>
        <w:tc>
          <w:tcPr>
            <w:tcW w:w="993" w:type="dxa"/>
            <w:vAlign w:val="center"/>
            <w:hideMark/>
          </w:tcPr>
          <w:p w14:paraId="662F0C52" w14:textId="5029C8B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E4FBB18" w14:textId="473D1C9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7EBDA2FC" w14:textId="77777777" w:rsidTr="002B7B4E">
        <w:trPr>
          <w:trHeight w:val="568"/>
        </w:trPr>
        <w:tc>
          <w:tcPr>
            <w:tcW w:w="587" w:type="dxa"/>
            <w:noWrap/>
            <w:vAlign w:val="center"/>
            <w:hideMark/>
          </w:tcPr>
          <w:p w14:paraId="0E492CCA" w14:textId="05D441B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47</w:t>
            </w:r>
          </w:p>
        </w:tc>
        <w:tc>
          <w:tcPr>
            <w:tcW w:w="797" w:type="dxa"/>
            <w:noWrap/>
            <w:vAlign w:val="center"/>
            <w:hideMark/>
          </w:tcPr>
          <w:p w14:paraId="284804E5" w14:textId="3B6BFF5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DF091EA" w14:textId="530B1A3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060.431.0813</w:t>
            </w:r>
          </w:p>
        </w:tc>
        <w:tc>
          <w:tcPr>
            <w:tcW w:w="4394" w:type="dxa"/>
            <w:vAlign w:val="center"/>
            <w:hideMark/>
          </w:tcPr>
          <w:p w14:paraId="411ABE36" w14:textId="0C5BD97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TRIPLE BORDE, CORTANTES. DIÁMETRO: 4.1 MM CÓNICO. PIEZA (FRESAS DE CARBURO 332)</w:t>
            </w:r>
          </w:p>
        </w:tc>
        <w:tc>
          <w:tcPr>
            <w:tcW w:w="993" w:type="dxa"/>
            <w:vAlign w:val="center"/>
            <w:hideMark/>
          </w:tcPr>
          <w:p w14:paraId="39FFEF5D" w14:textId="16FBDA7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D158C8C" w14:textId="5772E20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5C556826" w14:textId="77777777" w:rsidTr="002B7B4E">
        <w:trPr>
          <w:trHeight w:val="264"/>
        </w:trPr>
        <w:tc>
          <w:tcPr>
            <w:tcW w:w="587" w:type="dxa"/>
            <w:noWrap/>
            <w:vAlign w:val="center"/>
            <w:hideMark/>
          </w:tcPr>
          <w:p w14:paraId="4C228C5E" w14:textId="4887CAD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48</w:t>
            </w:r>
          </w:p>
        </w:tc>
        <w:tc>
          <w:tcPr>
            <w:tcW w:w="797" w:type="dxa"/>
            <w:noWrap/>
            <w:vAlign w:val="center"/>
            <w:hideMark/>
          </w:tcPr>
          <w:p w14:paraId="646FBE80" w14:textId="7F9FC55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DEC11DD" w14:textId="1F17A26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54760B33" w14:textId="7E61FE5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BOLA 10</w:t>
            </w:r>
          </w:p>
        </w:tc>
        <w:tc>
          <w:tcPr>
            <w:tcW w:w="993" w:type="dxa"/>
            <w:vAlign w:val="center"/>
            <w:hideMark/>
          </w:tcPr>
          <w:p w14:paraId="4F987B0B" w14:textId="626B583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DB88F11" w14:textId="4FF53CC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75942005" w14:textId="77777777" w:rsidTr="002B7B4E">
        <w:trPr>
          <w:trHeight w:val="282"/>
        </w:trPr>
        <w:tc>
          <w:tcPr>
            <w:tcW w:w="587" w:type="dxa"/>
            <w:noWrap/>
            <w:vAlign w:val="center"/>
            <w:hideMark/>
          </w:tcPr>
          <w:p w14:paraId="53896613" w14:textId="6BD7F52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49</w:t>
            </w:r>
          </w:p>
        </w:tc>
        <w:tc>
          <w:tcPr>
            <w:tcW w:w="797" w:type="dxa"/>
            <w:noWrap/>
            <w:vAlign w:val="center"/>
            <w:hideMark/>
          </w:tcPr>
          <w:p w14:paraId="591DD2CC" w14:textId="174DDAA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82CCB87" w14:textId="59B1D50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1988D7B5" w14:textId="10A8EA8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BOLA 12</w:t>
            </w:r>
          </w:p>
        </w:tc>
        <w:tc>
          <w:tcPr>
            <w:tcW w:w="993" w:type="dxa"/>
            <w:vAlign w:val="center"/>
            <w:hideMark/>
          </w:tcPr>
          <w:p w14:paraId="31C7F02E" w14:textId="2796563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EDBE95C" w14:textId="71A8A4B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19C67549" w14:textId="77777777" w:rsidTr="002B7B4E">
        <w:trPr>
          <w:trHeight w:val="400"/>
        </w:trPr>
        <w:tc>
          <w:tcPr>
            <w:tcW w:w="587" w:type="dxa"/>
            <w:noWrap/>
            <w:vAlign w:val="center"/>
            <w:hideMark/>
          </w:tcPr>
          <w:p w14:paraId="4E9D6976" w14:textId="0618442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50</w:t>
            </w:r>
          </w:p>
        </w:tc>
        <w:tc>
          <w:tcPr>
            <w:tcW w:w="797" w:type="dxa"/>
            <w:noWrap/>
            <w:vAlign w:val="center"/>
            <w:hideMark/>
          </w:tcPr>
          <w:p w14:paraId="07E3A146" w14:textId="0548AB3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2AE9FE5" w14:textId="6314313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4038E723" w14:textId="3391E233"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BOLA 14</w:t>
            </w:r>
          </w:p>
        </w:tc>
        <w:tc>
          <w:tcPr>
            <w:tcW w:w="993" w:type="dxa"/>
            <w:vAlign w:val="center"/>
            <w:hideMark/>
          </w:tcPr>
          <w:p w14:paraId="62080679" w14:textId="489742F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26B4F19" w14:textId="52DC55B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4CEF9636" w14:textId="77777777" w:rsidTr="002B7B4E">
        <w:trPr>
          <w:trHeight w:val="562"/>
        </w:trPr>
        <w:tc>
          <w:tcPr>
            <w:tcW w:w="587" w:type="dxa"/>
            <w:noWrap/>
            <w:vAlign w:val="center"/>
            <w:hideMark/>
          </w:tcPr>
          <w:p w14:paraId="6D8E2717" w14:textId="7F10842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51</w:t>
            </w:r>
          </w:p>
        </w:tc>
        <w:tc>
          <w:tcPr>
            <w:tcW w:w="797" w:type="dxa"/>
            <w:noWrap/>
            <w:vAlign w:val="center"/>
            <w:hideMark/>
          </w:tcPr>
          <w:p w14:paraId="017E98B1" w14:textId="1911004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0B4712D" w14:textId="3E323F9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5566B200" w14:textId="2BF79200"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PIEDRA ARKANSAS ELABORADA DE ÓXIDO DE ALUMINIO, COLOR BLANCO EN FORMA DE PINO. PARA PIEZA DE ALTA.</w:t>
            </w:r>
          </w:p>
        </w:tc>
        <w:tc>
          <w:tcPr>
            <w:tcW w:w="993" w:type="dxa"/>
            <w:vAlign w:val="center"/>
            <w:hideMark/>
          </w:tcPr>
          <w:p w14:paraId="5FC78988" w14:textId="0CFDD18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3213B60" w14:textId="2C924DB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w:t>
            </w:r>
          </w:p>
        </w:tc>
      </w:tr>
      <w:tr w:rsidR="002B7B4E" w:rsidRPr="00896FA1" w14:paraId="15218A9D" w14:textId="77777777" w:rsidTr="002B7B4E">
        <w:trPr>
          <w:trHeight w:val="273"/>
        </w:trPr>
        <w:tc>
          <w:tcPr>
            <w:tcW w:w="587" w:type="dxa"/>
            <w:noWrap/>
            <w:vAlign w:val="center"/>
            <w:hideMark/>
          </w:tcPr>
          <w:p w14:paraId="1E626245" w14:textId="5A53FA0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52</w:t>
            </w:r>
          </w:p>
        </w:tc>
        <w:tc>
          <w:tcPr>
            <w:tcW w:w="797" w:type="dxa"/>
            <w:noWrap/>
            <w:vAlign w:val="center"/>
            <w:hideMark/>
          </w:tcPr>
          <w:p w14:paraId="3F60C3F0" w14:textId="034BA44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E49A3FA" w14:textId="3452637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6A24AD32" w14:textId="6EAAF130"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FRESAS DE DIAMANTE PUNTA DE LÁPIZ 10 </w:t>
            </w:r>
          </w:p>
        </w:tc>
        <w:tc>
          <w:tcPr>
            <w:tcW w:w="993" w:type="dxa"/>
            <w:vAlign w:val="center"/>
            <w:hideMark/>
          </w:tcPr>
          <w:p w14:paraId="1C154F47" w14:textId="584FC67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383DF7D" w14:textId="03438E6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w:t>
            </w:r>
          </w:p>
        </w:tc>
      </w:tr>
      <w:tr w:rsidR="002B7B4E" w:rsidRPr="00896FA1" w14:paraId="6CD62578" w14:textId="77777777" w:rsidTr="002B7B4E">
        <w:trPr>
          <w:trHeight w:val="268"/>
        </w:trPr>
        <w:tc>
          <w:tcPr>
            <w:tcW w:w="587" w:type="dxa"/>
            <w:noWrap/>
            <w:vAlign w:val="center"/>
            <w:hideMark/>
          </w:tcPr>
          <w:p w14:paraId="42CF7876" w14:textId="5B07820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w:t>
            </w:r>
          </w:p>
        </w:tc>
        <w:tc>
          <w:tcPr>
            <w:tcW w:w="797" w:type="dxa"/>
            <w:noWrap/>
            <w:vAlign w:val="center"/>
            <w:hideMark/>
          </w:tcPr>
          <w:p w14:paraId="2C4D0F06" w14:textId="6AB0642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3462FF3" w14:textId="7FD9379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56AA3DCA" w14:textId="6EAAAD1C"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FRESAS DE DIAMANTE PUNTA DE LÁPIZ 12</w:t>
            </w:r>
          </w:p>
        </w:tc>
        <w:tc>
          <w:tcPr>
            <w:tcW w:w="993" w:type="dxa"/>
            <w:vAlign w:val="center"/>
            <w:hideMark/>
          </w:tcPr>
          <w:p w14:paraId="5C115748" w14:textId="74452D4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6887AA6" w14:textId="1BCFCE4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28</w:t>
            </w:r>
          </w:p>
        </w:tc>
      </w:tr>
      <w:tr w:rsidR="002B7B4E" w:rsidRPr="00896FA1" w14:paraId="67F6B758" w14:textId="77777777" w:rsidTr="002B7B4E">
        <w:trPr>
          <w:trHeight w:val="769"/>
        </w:trPr>
        <w:tc>
          <w:tcPr>
            <w:tcW w:w="587" w:type="dxa"/>
            <w:noWrap/>
            <w:vAlign w:val="center"/>
            <w:hideMark/>
          </w:tcPr>
          <w:p w14:paraId="6E684D79" w14:textId="6545FF5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54</w:t>
            </w:r>
          </w:p>
        </w:tc>
        <w:tc>
          <w:tcPr>
            <w:tcW w:w="797" w:type="dxa"/>
            <w:noWrap/>
            <w:vAlign w:val="center"/>
            <w:hideMark/>
          </w:tcPr>
          <w:p w14:paraId="327115EA" w14:textId="2212704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7628EB2" w14:textId="389C6DB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060.066.0906</w:t>
            </w:r>
          </w:p>
        </w:tc>
        <w:tc>
          <w:tcPr>
            <w:tcW w:w="4394" w:type="dxa"/>
            <w:vAlign w:val="center"/>
            <w:hideMark/>
          </w:tcPr>
          <w:p w14:paraId="5B091097" w14:textId="66343D2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GEL ANTISEPTICO PARA MANOS GEL ANTISÉPTICO PARA MANOS QUE NO REQUIERE ENJUAGUE. FORMULADO A BASE DE ALCOHOL ETÍLICO DE 60-80% W/W; ADICIONADO CON HUMECTANTES Y EMOLIENTES; HIPOALERGÉNICO. ENVASE CON 500 ML.</w:t>
            </w:r>
          </w:p>
        </w:tc>
        <w:tc>
          <w:tcPr>
            <w:tcW w:w="993" w:type="dxa"/>
            <w:vAlign w:val="center"/>
            <w:hideMark/>
          </w:tcPr>
          <w:p w14:paraId="05CE471A" w14:textId="0D9527C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98CC1E1" w14:textId="14F48BD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143</w:t>
            </w:r>
          </w:p>
        </w:tc>
      </w:tr>
      <w:tr w:rsidR="002B7B4E" w:rsidRPr="00896FA1" w14:paraId="4ACF5BCF" w14:textId="77777777" w:rsidTr="002B7B4E">
        <w:trPr>
          <w:trHeight w:val="672"/>
        </w:trPr>
        <w:tc>
          <w:tcPr>
            <w:tcW w:w="587" w:type="dxa"/>
            <w:noWrap/>
            <w:vAlign w:val="center"/>
            <w:hideMark/>
          </w:tcPr>
          <w:p w14:paraId="7EE4864E" w14:textId="54F1961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w:t>
            </w:r>
          </w:p>
        </w:tc>
        <w:tc>
          <w:tcPr>
            <w:tcW w:w="797" w:type="dxa"/>
            <w:noWrap/>
            <w:vAlign w:val="center"/>
            <w:hideMark/>
          </w:tcPr>
          <w:p w14:paraId="20014849" w14:textId="60C38FE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C3EEC5D" w14:textId="2C097C7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44FE8F71" w14:textId="76FA1428"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HOJA PARA BISTURÍ # 15 DE ACERO AL CARBÓN, ESTÉRILES Y DESECHABLES. CAJA CON 100 PIEZAS</w:t>
            </w:r>
          </w:p>
        </w:tc>
        <w:tc>
          <w:tcPr>
            <w:tcW w:w="993" w:type="dxa"/>
            <w:vAlign w:val="center"/>
            <w:hideMark/>
          </w:tcPr>
          <w:p w14:paraId="74D1AC01" w14:textId="35F2FC3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704B638" w14:textId="6DD6EA5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33C1E8FF" w14:textId="77777777" w:rsidTr="002B7B4E">
        <w:trPr>
          <w:trHeight w:val="638"/>
        </w:trPr>
        <w:tc>
          <w:tcPr>
            <w:tcW w:w="587" w:type="dxa"/>
            <w:noWrap/>
            <w:vAlign w:val="center"/>
            <w:hideMark/>
          </w:tcPr>
          <w:p w14:paraId="1001E965" w14:textId="62653BE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56</w:t>
            </w:r>
          </w:p>
        </w:tc>
        <w:tc>
          <w:tcPr>
            <w:tcW w:w="797" w:type="dxa"/>
            <w:noWrap/>
            <w:vAlign w:val="center"/>
            <w:hideMark/>
          </w:tcPr>
          <w:p w14:paraId="34638F53" w14:textId="0A6FCE6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A7E2F81" w14:textId="51AFA4F4" w:rsidR="002B7B4E" w:rsidRPr="00896FA1" w:rsidRDefault="002B7B4E" w:rsidP="006406ED">
            <w:pPr>
              <w:jc w:val="center"/>
              <w:rPr>
                <w:rFonts w:ascii="Montserrat" w:eastAsia="Calibri" w:hAnsi="Montserrat" w:cs="Arial"/>
                <w:color w:val="000000" w:themeColor="text1"/>
                <w:sz w:val="12"/>
                <w:szCs w:val="12"/>
                <w:lang w:eastAsia="es-MX"/>
              </w:rPr>
            </w:pPr>
          </w:p>
        </w:tc>
        <w:tc>
          <w:tcPr>
            <w:tcW w:w="4394" w:type="dxa"/>
            <w:vAlign w:val="center"/>
            <w:hideMark/>
          </w:tcPr>
          <w:p w14:paraId="05F1453A" w14:textId="68E45E1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LÁMPARA PARA DIAGNÓSTICO LED PORTÁTIL DE LUZ BLANCA. BATERÍAS DE ALTA DURABILIDAD. PINZA DE METAL PARA FIJAR EN EL BOLSILLO.</w:t>
            </w:r>
          </w:p>
        </w:tc>
        <w:tc>
          <w:tcPr>
            <w:tcW w:w="993" w:type="dxa"/>
            <w:vAlign w:val="center"/>
            <w:hideMark/>
          </w:tcPr>
          <w:p w14:paraId="13F981FD" w14:textId="004EE04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196DDA6" w14:textId="32F87DA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r>
      <w:tr w:rsidR="002B7B4E" w:rsidRPr="00896FA1" w14:paraId="108E86A0" w14:textId="77777777" w:rsidTr="002B7B4E">
        <w:trPr>
          <w:trHeight w:val="1015"/>
        </w:trPr>
        <w:tc>
          <w:tcPr>
            <w:tcW w:w="587" w:type="dxa"/>
            <w:noWrap/>
            <w:vAlign w:val="center"/>
            <w:hideMark/>
          </w:tcPr>
          <w:p w14:paraId="31144140" w14:textId="00BA893D"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57</w:t>
            </w:r>
          </w:p>
        </w:tc>
        <w:tc>
          <w:tcPr>
            <w:tcW w:w="797" w:type="dxa"/>
            <w:noWrap/>
            <w:vAlign w:val="center"/>
            <w:hideMark/>
          </w:tcPr>
          <w:p w14:paraId="7117FA15" w14:textId="2DC4A27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FE1DC8F" w14:textId="0988375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060.016.0261</w:t>
            </w:r>
          </w:p>
        </w:tc>
        <w:tc>
          <w:tcPr>
            <w:tcW w:w="4394" w:type="dxa"/>
            <w:vAlign w:val="center"/>
            <w:hideMark/>
          </w:tcPr>
          <w:p w14:paraId="56D72733" w14:textId="02D657B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ACEITES. HIDROSOLUBLE PARA LUBRICAR Y PREVENIR EL DETERIORO DEL INSTRUMENTAL QUIRÚRGICO. INCLUYE: ENVASE CON ATOMIZADOR PARA APLICACIÓN. ENVASE DE 4 LTS. (ASEGURA EL BUEN MOVIMIENTO DE LAS ARTICULACIONES DEL MATERIAL. INGREDIENTES: ACEITE MINERAL Y EMULSIFICANTE.) </w:t>
            </w:r>
          </w:p>
        </w:tc>
        <w:tc>
          <w:tcPr>
            <w:tcW w:w="993" w:type="dxa"/>
            <w:vAlign w:val="center"/>
            <w:hideMark/>
          </w:tcPr>
          <w:p w14:paraId="1707B3C9" w14:textId="591A542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6406C7C" w14:textId="3ECE6E4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r w:rsidR="002B7B4E" w:rsidRPr="00896FA1" w14:paraId="0E3C4F0A" w14:textId="77777777" w:rsidTr="002B7B4E">
        <w:trPr>
          <w:trHeight w:val="338"/>
        </w:trPr>
        <w:tc>
          <w:tcPr>
            <w:tcW w:w="587" w:type="dxa"/>
            <w:noWrap/>
            <w:vAlign w:val="center"/>
            <w:hideMark/>
          </w:tcPr>
          <w:p w14:paraId="46CF56BB" w14:textId="2B1DB9F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58</w:t>
            </w:r>
          </w:p>
        </w:tc>
        <w:tc>
          <w:tcPr>
            <w:tcW w:w="797" w:type="dxa"/>
            <w:noWrap/>
            <w:vAlign w:val="center"/>
            <w:hideMark/>
          </w:tcPr>
          <w:p w14:paraId="1B3F1D07" w14:textId="0F2AFBA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F4947E5" w14:textId="0D0EEBB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535.137.0084</w:t>
            </w:r>
          </w:p>
        </w:tc>
        <w:tc>
          <w:tcPr>
            <w:tcW w:w="4394" w:type="dxa"/>
            <w:vAlign w:val="center"/>
            <w:hideMark/>
          </w:tcPr>
          <w:p w14:paraId="1957F86E" w14:textId="69292182"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MANGO DE BISTURÍ NO.4 H.P. ACERO INOXIDABLE</w:t>
            </w:r>
          </w:p>
        </w:tc>
        <w:tc>
          <w:tcPr>
            <w:tcW w:w="993" w:type="dxa"/>
            <w:vAlign w:val="center"/>
            <w:hideMark/>
          </w:tcPr>
          <w:p w14:paraId="5EE25E70" w14:textId="52924B2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F3D503F" w14:textId="78D3700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r>
      <w:tr w:rsidR="002B7B4E" w:rsidRPr="00896FA1" w14:paraId="069ABAF2" w14:textId="77777777" w:rsidTr="002B7B4E">
        <w:trPr>
          <w:trHeight w:val="1205"/>
        </w:trPr>
        <w:tc>
          <w:tcPr>
            <w:tcW w:w="587" w:type="dxa"/>
            <w:noWrap/>
            <w:vAlign w:val="center"/>
            <w:hideMark/>
          </w:tcPr>
          <w:p w14:paraId="3AB0F76B" w14:textId="24EB869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59</w:t>
            </w:r>
          </w:p>
        </w:tc>
        <w:tc>
          <w:tcPr>
            <w:tcW w:w="797" w:type="dxa"/>
            <w:noWrap/>
            <w:vAlign w:val="center"/>
            <w:hideMark/>
          </w:tcPr>
          <w:p w14:paraId="321093F8" w14:textId="4052A7E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109719A" w14:textId="0F3D874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060.066.1185</w:t>
            </w:r>
          </w:p>
        </w:tc>
        <w:tc>
          <w:tcPr>
            <w:tcW w:w="4394" w:type="dxa"/>
            <w:vAlign w:val="center"/>
            <w:hideMark/>
          </w:tcPr>
          <w:p w14:paraId="2257F8FD" w14:textId="486C92D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ANTISÉPTICO. SOLUCIÓN ANTISÉPTICA DE AMPLIO ESPECTRO ELECTROLIZADA DE SUPE OXIDACIÓN CON PH NEUTRO, CON EFECTO BACTERICIDA INDICADO COMO AUXILIAR EN EL LAVADO Y TRATAMIENTO DE INFECCIONES EN TODO TIPO DE LESIONES EN PIEL Y TEJIDOS E IRRIGACIÓN QUIRÚRGICA.</w:t>
            </w:r>
            <w:r w:rsidRPr="00896FA1">
              <w:rPr>
                <w:rFonts w:ascii="Montserrat" w:eastAsia="Calibri" w:hAnsi="Montserrat" w:cs="Arial"/>
                <w:color w:val="000000" w:themeColor="text1"/>
                <w:sz w:val="12"/>
                <w:szCs w:val="12"/>
                <w:lang w:eastAsia="es-MX"/>
              </w:rPr>
              <w:br/>
              <w:t>SOLUCIÓN AL 0.002% DE ESPECIES ACTIVAS DE CLORO Y OXÍGENO. ENVASE CON 1 L</w:t>
            </w:r>
          </w:p>
        </w:tc>
        <w:tc>
          <w:tcPr>
            <w:tcW w:w="993" w:type="dxa"/>
            <w:vAlign w:val="center"/>
            <w:hideMark/>
          </w:tcPr>
          <w:p w14:paraId="23F7C5CC" w14:textId="2B2DEE2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E55A4AA" w14:textId="4F8B803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r>
      <w:tr w:rsidR="002B7B4E" w:rsidRPr="00896FA1" w14:paraId="6C886AA1" w14:textId="77777777" w:rsidTr="002B7B4E">
        <w:trPr>
          <w:trHeight w:val="552"/>
        </w:trPr>
        <w:tc>
          <w:tcPr>
            <w:tcW w:w="587" w:type="dxa"/>
            <w:noWrap/>
            <w:vAlign w:val="center"/>
            <w:hideMark/>
          </w:tcPr>
          <w:p w14:paraId="79027754" w14:textId="21DD9BB3"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60</w:t>
            </w:r>
          </w:p>
        </w:tc>
        <w:tc>
          <w:tcPr>
            <w:tcW w:w="797" w:type="dxa"/>
            <w:noWrap/>
            <w:vAlign w:val="center"/>
            <w:hideMark/>
          </w:tcPr>
          <w:p w14:paraId="6EA8D22A" w14:textId="30A1E6F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D9390D0" w14:textId="15C2223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012769A3" w14:textId="5CA635D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PORTA AGUJAS HEGAR O MAYO-HEGAR, RECTO, CON RANURA CENTRAL, LONGITUD DE 140 A 150 MM.</w:t>
            </w:r>
          </w:p>
        </w:tc>
        <w:tc>
          <w:tcPr>
            <w:tcW w:w="993" w:type="dxa"/>
            <w:vAlign w:val="center"/>
            <w:hideMark/>
          </w:tcPr>
          <w:p w14:paraId="600C3F2C" w14:textId="3DC4B89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90C00D3" w14:textId="7D793DF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w:t>
            </w:r>
          </w:p>
        </w:tc>
      </w:tr>
      <w:tr w:rsidR="002B7B4E" w:rsidRPr="00896FA1" w14:paraId="5B498B39" w14:textId="77777777" w:rsidTr="002B7B4E">
        <w:trPr>
          <w:trHeight w:val="418"/>
        </w:trPr>
        <w:tc>
          <w:tcPr>
            <w:tcW w:w="587" w:type="dxa"/>
            <w:noWrap/>
            <w:vAlign w:val="center"/>
            <w:hideMark/>
          </w:tcPr>
          <w:p w14:paraId="486F835F" w14:textId="51C811F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61</w:t>
            </w:r>
          </w:p>
        </w:tc>
        <w:tc>
          <w:tcPr>
            <w:tcW w:w="797" w:type="dxa"/>
            <w:noWrap/>
            <w:vAlign w:val="center"/>
            <w:hideMark/>
          </w:tcPr>
          <w:p w14:paraId="790FA81A" w14:textId="28DF77D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8B0F06B" w14:textId="5FC84E5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67042630" w14:textId="0FB1630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PORTAOBJETOS DE VIDRIO RECTANGULAR CON EXTREMO ESMERILADO. CAJA CON 50 </w:t>
            </w:r>
          </w:p>
        </w:tc>
        <w:tc>
          <w:tcPr>
            <w:tcW w:w="993" w:type="dxa"/>
            <w:vAlign w:val="center"/>
            <w:hideMark/>
          </w:tcPr>
          <w:p w14:paraId="253A002B" w14:textId="0F851DC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5633DE0" w14:textId="269ACB6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0D7F7F10" w14:textId="77777777" w:rsidTr="002B7B4E">
        <w:trPr>
          <w:trHeight w:val="503"/>
        </w:trPr>
        <w:tc>
          <w:tcPr>
            <w:tcW w:w="587" w:type="dxa"/>
            <w:noWrap/>
            <w:vAlign w:val="center"/>
            <w:hideMark/>
          </w:tcPr>
          <w:p w14:paraId="2F6EE32C" w14:textId="33BE1C1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62</w:t>
            </w:r>
          </w:p>
        </w:tc>
        <w:tc>
          <w:tcPr>
            <w:tcW w:w="797" w:type="dxa"/>
            <w:noWrap/>
            <w:vAlign w:val="center"/>
            <w:hideMark/>
          </w:tcPr>
          <w:p w14:paraId="4C0DE42D" w14:textId="43FCB75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BF78058" w14:textId="2F0D34F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71037C51" w14:textId="7A3F22A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KIT ACCESORIOS NEBULIZADOR ADULTO MASCARILLA VASO TUBERÍA </w:t>
            </w:r>
          </w:p>
        </w:tc>
        <w:tc>
          <w:tcPr>
            <w:tcW w:w="993" w:type="dxa"/>
            <w:vAlign w:val="center"/>
            <w:hideMark/>
          </w:tcPr>
          <w:p w14:paraId="2DC53327" w14:textId="38C404B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6E2FFE3" w14:textId="119578D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13</w:t>
            </w:r>
          </w:p>
        </w:tc>
      </w:tr>
      <w:tr w:rsidR="002B7B4E" w:rsidRPr="00896FA1" w14:paraId="6E86F22F" w14:textId="77777777" w:rsidTr="002B7B4E">
        <w:trPr>
          <w:trHeight w:val="1935"/>
        </w:trPr>
        <w:tc>
          <w:tcPr>
            <w:tcW w:w="587" w:type="dxa"/>
            <w:noWrap/>
            <w:vAlign w:val="center"/>
            <w:hideMark/>
          </w:tcPr>
          <w:p w14:paraId="6F3A2E59" w14:textId="2E9B1A5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63</w:t>
            </w:r>
          </w:p>
        </w:tc>
        <w:tc>
          <w:tcPr>
            <w:tcW w:w="797" w:type="dxa"/>
            <w:noWrap/>
            <w:vAlign w:val="center"/>
            <w:hideMark/>
          </w:tcPr>
          <w:p w14:paraId="26110C9C" w14:textId="3A44EAF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71D954F" w14:textId="302FD54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060.799.0025</w:t>
            </w:r>
          </w:p>
        </w:tc>
        <w:tc>
          <w:tcPr>
            <w:tcW w:w="4394" w:type="dxa"/>
            <w:vAlign w:val="center"/>
            <w:hideMark/>
          </w:tcPr>
          <w:p w14:paraId="44F5F355" w14:textId="71B26F2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SÁBANA REPELENTE Y DESECHABLE PARA PACIENTE JUEGO DE SÁBANAS, REPELENTES Y DESECHABLES PARA PACIENTE. ELABORADAS CON TELA NO TEJIDA, 100% POLIPROPILENO DE AL MENOS 4 PINES (SMMS) DE AL MENOS 38 GR/M², CON DOS SÁBANAS UNA PARA CAJÓN Y UNA PLANA. RESISTENTE A LA PENETRACIÓN POR IMPACTO DE FLUIDOS, RESISTENCIA A LA PRESIÓN HIDROSTÁTICA DE FLUIDOS, HIDROFÓBICO, COLOR ANTIRREFLEJANTE, NO TRANSPARENTE, ANTIESTÁTICA Y RESISTENTE A LA TENSIÓN. PRODUCTO DE UN SOLO USO. DESECHABLE. NO ESTÉRIL. CON CAPA PROTECTORA ANTIBACTERIAL. MEDIDAS: SÁBANA PARA CAJÓN PLANA: 210+/- 5CM X 110 +/-5 CM, SÁBANA PLANA: 210 +/- 5 CM X 115 +/- 5 CM.  PIEZA</w:t>
            </w:r>
          </w:p>
        </w:tc>
        <w:tc>
          <w:tcPr>
            <w:tcW w:w="993" w:type="dxa"/>
            <w:vAlign w:val="center"/>
            <w:hideMark/>
          </w:tcPr>
          <w:p w14:paraId="2A84D2A1" w14:textId="6B8FF61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36A4287" w14:textId="78DCDAB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660</w:t>
            </w:r>
          </w:p>
        </w:tc>
      </w:tr>
      <w:tr w:rsidR="002B7B4E" w:rsidRPr="00896FA1" w14:paraId="7B811458" w14:textId="77777777" w:rsidTr="002B7B4E">
        <w:trPr>
          <w:trHeight w:val="280"/>
        </w:trPr>
        <w:tc>
          <w:tcPr>
            <w:tcW w:w="587" w:type="dxa"/>
            <w:noWrap/>
            <w:vAlign w:val="center"/>
            <w:hideMark/>
          </w:tcPr>
          <w:p w14:paraId="4A05D74E" w14:textId="005713A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64</w:t>
            </w:r>
          </w:p>
        </w:tc>
        <w:tc>
          <w:tcPr>
            <w:tcW w:w="797" w:type="dxa"/>
            <w:noWrap/>
            <w:vAlign w:val="center"/>
            <w:hideMark/>
          </w:tcPr>
          <w:p w14:paraId="5D21AA45" w14:textId="26162C4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F8DF839" w14:textId="720177C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060 .904.0100</w:t>
            </w:r>
          </w:p>
        </w:tc>
        <w:tc>
          <w:tcPr>
            <w:tcW w:w="4394" w:type="dxa"/>
            <w:vAlign w:val="center"/>
            <w:hideMark/>
          </w:tcPr>
          <w:p w14:paraId="347896C6" w14:textId="58F0C6E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ALGODONES TORUNDAS. ENVASE CON 500 G.</w:t>
            </w:r>
          </w:p>
        </w:tc>
        <w:tc>
          <w:tcPr>
            <w:tcW w:w="993" w:type="dxa"/>
            <w:vAlign w:val="center"/>
            <w:hideMark/>
          </w:tcPr>
          <w:p w14:paraId="113CEB58" w14:textId="5E753B6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5D51B32" w14:textId="64D4D23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w:t>
            </w:r>
          </w:p>
        </w:tc>
      </w:tr>
      <w:tr w:rsidR="002B7B4E" w:rsidRPr="00896FA1" w14:paraId="0A3F608D" w14:textId="77777777" w:rsidTr="002B7B4E">
        <w:trPr>
          <w:trHeight w:val="373"/>
        </w:trPr>
        <w:tc>
          <w:tcPr>
            <w:tcW w:w="587" w:type="dxa"/>
            <w:noWrap/>
            <w:vAlign w:val="center"/>
            <w:hideMark/>
          </w:tcPr>
          <w:p w14:paraId="21F6633D" w14:textId="0D48511C"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65</w:t>
            </w:r>
          </w:p>
        </w:tc>
        <w:tc>
          <w:tcPr>
            <w:tcW w:w="797" w:type="dxa"/>
            <w:noWrap/>
            <w:vAlign w:val="center"/>
            <w:hideMark/>
          </w:tcPr>
          <w:p w14:paraId="0449EAF6" w14:textId="31E726F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2C7A401" w14:textId="2A6629A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060.946.0035</w:t>
            </w:r>
          </w:p>
        </w:tc>
        <w:tc>
          <w:tcPr>
            <w:tcW w:w="4394" w:type="dxa"/>
            <w:vAlign w:val="center"/>
            <w:hideMark/>
          </w:tcPr>
          <w:p w14:paraId="5FEB7C86" w14:textId="4DCFC48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VASOS PARA MEDICAMENTOS DE PLÁSTICO DE 30ML.  PIEZA</w:t>
            </w:r>
          </w:p>
        </w:tc>
        <w:tc>
          <w:tcPr>
            <w:tcW w:w="993" w:type="dxa"/>
            <w:vAlign w:val="center"/>
            <w:hideMark/>
          </w:tcPr>
          <w:p w14:paraId="6815096D" w14:textId="45EC5B5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638C08B" w14:textId="73CE986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16500</w:t>
            </w:r>
          </w:p>
        </w:tc>
      </w:tr>
      <w:tr w:rsidR="002B7B4E" w:rsidRPr="00896FA1" w14:paraId="28288DB6" w14:textId="77777777" w:rsidTr="002B7B4E">
        <w:trPr>
          <w:trHeight w:val="446"/>
        </w:trPr>
        <w:tc>
          <w:tcPr>
            <w:tcW w:w="587" w:type="dxa"/>
            <w:noWrap/>
            <w:vAlign w:val="center"/>
            <w:hideMark/>
          </w:tcPr>
          <w:p w14:paraId="3C67C2B6" w14:textId="7A938F8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w:t>
            </w:r>
          </w:p>
        </w:tc>
        <w:tc>
          <w:tcPr>
            <w:tcW w:w="797" w:type="dxa"/>
            <w:noWrap/>
            <w:vAlign w:val="center"/>
            <w:hideMark/>
          </w:tcPr>
          <w:p w14:paraId="73A59083" w14:textId="3AFE847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31A5EDF9" w14:textId="0F4635B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060.066.0039</w:t>
            </w:r>
          </w:p>
        </w:tc>
        <w:tc>
          <w:tcPr>
            <w:tcW w:w="4394" w:type="dxa"/>
            <w:vAlign w:val="center"/>
            <w:hideMark/>
          </w:tcPr>
          <w:p w14:paraId="45A73103" w14:textId="468F0300"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ALCOHOL ETÍLICO DESNATURALIZADO AL 96%. ENVASE DE 1 LITRO</w:t>
            </w:r>
          </w:p>
        </w:tc>
        <w:tc>
          <w:tcPr>
            <w:tcW w:w="993" w:type="dxa"/>
            <w:vAlign w:val="center"/>
            <w:hideMark/>
          </w:tcPr>
          <w:p w14:paraId="3A102BD6" w14:textId="120F3CF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1EC7A9C" w14:textId="3925687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198</w:t>
            </w:r>
          </w:p>
        </w:tc>
      </w:tr>
      <w:tr w:rsidR="002B7B4E" w:rsidRPr="00896FA1" w14:paraId="25BF57C8" w14:textId="77777777" w:rsidTr="002B7B4E">
        <w:trPr>
          <w:trHeight w:val="552"/>
        </w:trPr>
        <w:tc>
          <w:tcPr>
            <w:tcW w:w="587" w:type="dxa"/>
            <w:noWrap/>
            <w:vAlign w:val="center"/>
            <w:hideMark/>
          </w:tcPr>
          <w:p w14:paraId="36D14D31" w14:textId="128496B2"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lastRenderedPageBreak/>
              <w:t>67</w:t>
            </w:r>
          </w:p>
        </w:tc>
        <w:tc>
          <w:tcPr>
            <w:tcW w:w="797" w:type="dxa"/>
            <w:noWrap/>
            <w:vAlign w:val="center"/>
            <w:hideMark/>
          </w:tcPr>
          <w:p w14:paraId="168B34FC" w14:textId="27E517D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57C5566" w14:textId="42A69A0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060.004.0109</w:t>
            </w:r>
          </w:p>
        </w:tc>
        <w:tc>
          <w:tcPr>
            <w:tcW w:w="4394" w:type="dxa"/>
            <w:vAlign w:val="center"/>
            <w:hideMark/>
          </w:tcPr>
          <w:p w14:paraId="3DE5308D" w14:textId="5F1C2D6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ABATELENGUAS. DE MADERA, DESECHABLES. LARGO: 142.0 MM. ANCHO: 18.0 MM. ENVASE CON 500 PIEZAS.</w:t>
            </w:r>
          </w:p>
        </w:tc>
        <w:tc>
          <w:tcPr>
            <w:tcW w:w="993" w:type="dxa"/>
            <w:vAlign w:val="center"/>
            <w:hideMark/>
          </w:tcPr>
          <w:p w14:paraId="1C846CDD" w14:textId="675D865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46159D1" w14:textId="587786A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31C51C47" w14:textId="77777777" w:rsidTr="002B7B4E">
        <w:trPr>
          <w:trHeight w:val="497"/>
        </w:trPr>
        <w:tc>
          <w:tcPr>
            <w:tcW w:w="587" w:type="dxa"/>
            <w:noWrap/>
            <w:vAlign w:val="center"/>
            <w:hideMark/>
          </w:tcPr>
          <w:p w14:paraId="3897579E" w14:textId="4BB114C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68</w:t>
            </w:r>
          </w:p>
        </w:tc>
        <w:tc>
          <w:tcPr>
            <w:tcW w:w="797" w:type="dxa"/>
            <w:noWrap/>
            <w:vAlign w:val="center"/>
            <w:hideMark/>
          </w:tcPr>
          <w:p w14:paraId="21091893" w14:textId="71078E5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5008083" w14:textId="2112D75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060.034.0103</w:t>
            </w:r>
          </w:p>
        </w:tc>
        <w:tc>
          <w:tcPr>
            <w:tcW w:w="4394" w:type="dxa"/>
            <w:vAlign w:val="center"/>
            <w:hideMark/>
          </w:tcPr>
          <w:p w14:paraId="2F4F1BE0" w14:textId="019DE955"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ANTISÉPTICOS. AGUA OXIGENADA EN CONCENTRACIÓN DEL 2.5 A 3.5%. ENVASE CON 480 ML.</w:t>
            </w:r>
          </w:p>
        </w:tc>
        <w:tc>
          <w:tcPr>
            <w:tcW w:w="993" w:type="dxa"/>
            <w:vAlign w:val="center"/>
            <w:hideMark/>
          </w:tcPr>
          <w:p w14:paraId="08ED24A3" w14:textId="6A919A6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6EE3BC8B" w14:textId="610571B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270</w:t>
            </w:r>
          </w:p>
        </w:tc>
      </w:tr>
      <w:tr w:rsidR="002B7B4E" w:rsidRPr="00896FA1" w14:paraId="13DAC41D" w14:textId="77777777" w:rsidTr="002B7B4E">
        <w:trPr>
          <w:trHeight w:val="639"/>
        </w:trPr>
        <w:tc>
          <w:tcPr>
            <w:tcW w:w="587" w:type="dxa"/>
            <w:noWrap/>
            <w:vAlign w:val="center"/>
            <w:hideMark/>
          </w:tcPr>
          <w:p w14:paraId="71DAAC54" w14:textId="4D873B7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69</w:t>
            </w:r>
          </w:p>
        </w:tc>
        <w:tc>
          <w:tcPr>
            <w:tcW w:w="797" w:type="dxa"/>
            <w:noWrap/>
            <w:vAlign w:val="center"/>
            <w:hideMark/>
          </w:tcPr>
          <w:p w14:paraId="6D11F8DE" w14:textId="39E098C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5853B48" w14:textId="6B3618F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537.383.0081</w:t>
            </w:r>
          </w:p>
        </w:tc>
        <w:tc>
          <w:tcPr>
            <w:tcW w:w="4394" w:type="dxa"/>
            <w:vAlign w:val="center"/>
            <w:hideMark/>
          </w:tcPr>
          <w:p w14:paraId="434022E1" w14:textId="0319282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ESPEJO DENTAL. ESPEJO DENTAL, ROSCA SENCILLA, PLANO, SIN AUMENTO NO.5, ACERO INOXIDABLE CON MANGO</w:t>
            </w:r>
          </w:p>
        </w:tc>
        <w:tc>
          <w:tcPr>
            <w:tcW w:w="993" w:type="dxa"/>
            <w:vAlign w:val="center"/>
            <w:hideMark/>
          </w:tcPr>
          <w:p w14:paraId="0E86F6E5" w14:textId="358A707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CA43D92" w14:textId="3302C7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33</w:t>
            </w:r>
          </w:p>
        </w:tc>
      </w:tr>
      <w:tr w:rsidR="002B7B4E" w:rsidRPr="00896FA1" w14:paraId="15E3266F" w14:textId="77777777" w:rsidTr="002B7B4E">
        <w:trPr>
          <w:trHeight w:val="693"/>
        </w:trPr>
        <w:tc>
          <w:tcPr>
            <w:tcW w:w="587" w:type="dxa"/>
            <w:noWrap/>
            <w:vAlign w:val="center"/>
            <w:hideMark/>
          </w:tcPr>
          <w:p w14:paraId="4AA2373E" w14:textId="08200DF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70</w:t>
            </w:r>
          </w:p>
        </w:tc>
        <w:tc>
          <w:tcPr>
            <w:tcW w:w="797" w:type="dxa"/>
            <w:noWrap/>
            <w:vAlign w:val="center"/>
            <w:hideMark/>
          </w:tcPr>
          <w:p w14:paraId="4C2E33E4" w14:textId="2FDA238B"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389A106" w14:textId="3223BBF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535.409.0531</w:t>
            </w:r>
          </w:p>
        </w:tc>
        <w:tc>
          <w:tcPr>
            <w:tcW w:w="4394" w:type="dxa"/>
            <w:vAlign w:val="center"/>
            <w:hideMark/>
          </w:tcPr>
          <w:p w14:paraId="71F32BEF" w14:textId="19260D5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 xml:space="preserve">EXPLORADOR. EXPLORADOR DE UNA PIEZA, CON DOBLE EXTREMO. </w:t>
            </w:r>
            <w:proofErr w:type="spellStart"/>
            <w:r w:rsidRPr="00896FA1">
              <w:rPr>
                <w:rFonts w:ascii="Montserrat" w:eastAsia="Calibri" w:hAnsi="Montserrat" w:cs="Arial"/>
                <w:color w:val="000000" w:themeColor="text1"/>
                <w:sz w:val="12"/>
                <w:szCs w:val="12"/>
                <w:lang w:eastAsia="es-MX"/>
              </w:rPr>
              <w:t>Nº</w:t>
            </w:r>
            <w:proofErr w:type="spellEnd"/>
            <w:r w:rsidRPr="00896FA1">
              <w:rPr>
                <w:rFonts w:ascii="Montserrat" w:eastAsia="Calibri" w:hAnsi="Montserrat" w:cs="Arial"/>
                <w:color w:val="000000" w:themeColor="text1"/>
                <w:sz w:val="12"/>
                <w:szCs w:val="12"/>
                <w:lang w:eastAsia="es-MX"/>
              </w:rPr>
              <w:t xml:space="preserve"> 5. (EXPLORADOR DENTAL, INSTRUMENTAL DE ACERO INOXIDABLE; DOBLE PUNTA ACTIVA.)</w:t>
            </w:r>
          </w:p>
        </w:tc>
        <w:tc>
          <w:tcPr>
            <w:tcW w:w="993" w:type="dxa"/>
            <w:vAlign w:val="center"/>
            <w:hideMark/>
          </w:tcPr>
          <w:p w14:paraId="18E957FA" w14:textId="6A850D6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EC6A636" w14:textId="1213604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22</w:t>
            </w:r>
          </w:p>
        </w:tc>
      </w:tr>
      <w:tr w:rsidR="002B7B4E" w:rsidRPr="00896FA1" w14:paraId="60F99488" w14:textId="77777777" w:rsidTr="002B7B4E">
        <w:trPr>
          <w:trHeight w:val="1460"/>
        </w:trPr>
        <w:tc>
          <w:tcPr>
            <w:tcW w:w="587" w:type="dxa"/>
            <w:noWrap/>
            <w:vAlign w:val="center"/>
            <w:hideMark/>
          </w:tcPr>
          <w:p w14:paraId="4646285F" w14:textId="0A44303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71</w:t>
            </w:r>
          </w:p>
        </w:tc>
        <w:tc>
          <w:tcPr>
            <w:tcW w:w="797" w:type="dxa"/>
            <w:noWrap/>
            <w:vAlign w:val="center"/>
            <w:hideMark/>
          </w:tcPr>
          <w:p w14:paraId="0C879942" w14:textId="4323869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90F3D29" w14:textId="022D22A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68AA32F8" w14:textId="5F6C316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GLUCÓMETRO UNIDAD PORTÁTIL PARA MEDIR GLICEMIA. CON PANTALLA DE CRISTAL LÍQUIDO. MÉTODO DE MEDICIÓN: ELECTROQUÍMICO O REFLECTANCIA. CAPACIDAD DE MEDICIÓN HASTA 500 O 600 MG/DL, SIN NECESIDAD DE LIMPIAR O ENJUAGAR. DISPOSITIVO DE PUNCIÓN SEMIAUTOMÁTICA PARA LA OBTENCIÓN DE MUESTRAS DE SANGRE CAPILAR. VOLUMEN DE MUESTRA MÁXIMO DE 10 MICROLITROS. TIEMPO DE PRUEBA: MÁXIMO 45 SEGUNDOS. CON O SIN MEMORIA DE PRUEBAS. INDICADOR VISUAL DE BATERÍA BAJA. MARCA ACCUCHEK ACTIVE</w:t>
            </w:r>
          </w:p>
        </w:tc>
        <w:tc>
          <w:tcPr>
            <w:tcW w:w="993" w:type="dxa"/>
            <w:vAlign w:val="center"/>
            <w:hideMark/>
          </w:tcPr>
          <w:p w14:paraId="64725591" w14:textId="03A8C44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4F35E0B0" w14:textId="1F2101D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6A8C8CBA" w14:textId="77777777" w:rsidTr="002B7B4E">
        <w:trPr>
          <w:trHeight w:val="1118"/>
        </w:trPr>
        <w:tc>
          <w:tcPr>
            <w:tcW w:w="587" w:type="dxa"/>
            <w:noWrap/>
            <w:vAlign w:val="center"/>
            <w:hideMark/>
          </w:tcPr>
          <w:p w14:paraId="61C40204" w14:textId="3DD610DF"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72</w:t>
            </w:r>
          </w:p>
        </w:tc>
        <w:tc>
          <w:tcPr>
            <w:tcW w:w="797" w:type="dxa"/>
            <w:noWrap/>
            <w:vAlign w:val="center"/>
            <w:hideMark/>
          </w:tcPr>
          <w:p w14:paraId="378E40C6" w14:textId="6138B26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757C64B" w14:textId="09230A9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2D5F0756" w14:textId="1AF6D0A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CARTILLA DE SNELLEN: LA CARTILLA CONSTA DE 11 LÍNEAS DE LETRAS MAYÚSCULAS. LA PRIMERA LÍNEA TIENE UNA LETRA A GRANDE. CADA UNA DE LAS LÍNEAS SIGUIENTES VA AUMENTANDO EL NÚMERO DE LETRAS, QUE VA DISMINUYENDO GRADUALMENTE EN TAMAÑO, HASTA LAS MÁS PEQUEÑAS.</w:t>
            </w:r>
          </w:p>
        </w:tc>
        <w:tc>
          <w:tcPr>
            <w:tcW w:w="993" w:type="dxa"/>
            <w:vAlign w:val="center"/>
            <w:hideMark/>
          </w:tcPr>
          <w:p w14:paraId="31A92AC9" w14:textId="4D9B685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114EB1E" w14:textId="474418B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w:t>
            </w:r>
          </w:p>
        </w:tc>
      </w:tr>
      <w:tr w:rsidR="002B7B4E" w:rsidRPr="00896FA1" w14:paraId="4EFB8A56" w14:textId="77777777" w:rsidTr="002B7B4E">
        <w:trPr>
          <w:trHeight w:val="1128"/>
        </w:trPr>
        <w:tc>
          <w:tcPr>
            <w:tcW w:w="587" w:type="dxa"/>
            <w:noWrap/>
            <w:vAlign w:val="center"/>
            <w:hideMark/>
          </w:tcPr>
          <w:p w14:paraId="2CFFA991" w14:textId="03956D8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73</w:t>
            </w:r>
          </w:p>
        </w:tc>
        <w:tc>
          <w:tcPr>
            <w:tcW w:w="797" w:type="dxa"/>
            <w:noWrap/>
            <w:vAlign w:val="center"/>
            <w:hideMark/>
          </w:tcPr>
          <w:p w14:paraId="6718EC07" w14:textId="6255E33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223A5E7" w14:textId="2DD3348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6CA07531" w14:textId="44A0CCA1"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OXÍMETRO DE PULSO. PORTÁTIL, ULTRACOMPACTO, INTEGRADO EN UN CLIP QUE SE COLOCA EN EL DEDO DE LA MANO O DEL PIE, PARA USO EN PACIENTES ADOLESCENTES O ADULTOS, EN AMBIENTE HOSPITALARIO Y DOMICILIARIO (AMBULATORIO). CUENTA CON UNA PANTALLA EN LA QUE MUESTRA DE FORMA RÁPIDA Y PRECISA LA FRECUENCIA CARDIACA Y EL NIVEL DE SATURACIÓN DE OXÍGENO, EXPRESADA COMO PORCENTAJE.</w:t>
            </w:r>
          </w:p>
        </w:tc>
        <w:tc>
          <w:tcPr>
            <w:tcW w:w="993" w:type="dxa"/>
            <w:vAlign w:val="center"/>
            <w:hideMark/>
          </w:tcPr>
          <w:p w14:paraId="62BCD6AE" w14:textId="3FB19B0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A88D90C" w14:textId="6CA93CD5"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w:t>
            </w:r>
          </w:p>
        </w:tc>
      </w:tr>
      <w:tr w:rsidR="002B7B4E" w:rsidRPr="00896FA1" w14:paraId="6830AB22" w14:textId="77777777" w:rsidTr="002B7B4E">
        <w:trPr>
          <w:trHeight w:val="834"/>
        </w:trPr>
        <w:tc>
          <w:tcPr>
            <w:tcW w:w="587" w:type="dxa"/>
            <w:noWrap/>
            <w:vAlign w:val="center"/>
            <w:hideMark/>
          </w:tcPr>
          <w:p w14:paraId="22F6D68B" w14:textId="279D2DA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74</w:t>
            </w:r>
          </w:p>
        </w:tc>
        <w:tc>
          <w:tcPr>
            <w:tcW w:w="797" w:type="dxa"/>
            <w:noWrap/>
            <w:vAlign w:val="center"/>
            <w:hideMark/>
          </w:tcPr>
          <w:p w14:paraId="7291490B" w14:textId="72C6832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4AAC0DD4" w14:textId="1DE3A56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060.550.0370</w:t>
            </w:r>
          </w:p>
        </w:tc>
        <w:tc>
          <w:tcPr>
            <w:tcW w:w="4394" w:type="dxa"/>
            <w:vAlign w:val="center"/>
            <w:hideMark/>
          </w:tcPr>
          <w:p w14:paraId="459B47F8" w14:textId="3B1C4B4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JERINGAS. CON PIVOTE TIPO LUER LOCK, ESTÉRILES Y DESECHABLES. CAPACIDAD 20 ML, ESCALA GRADUADA EN ML, DIVISIONES DE 5.0 Y SUBDIVISIONES DE 1.0. CON AGUJA DE: LONGITUD: 32 MM. CALIBRE: 20 G. PIEZA.</w:t>
            </w:r>
          </w:p>
        </w:tc>
        <w:tc>
          <w:tcPr>
            <w:tcW w:w="993" w:type="dxa"/>
            <w:vAlign w:val="center"/>
            <w:hideMark/>
          </w:tcPr>
          <w:p w14:paraId="7124D9A5" w14:textId="5584477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01279FF8" w14:textId="0FC869D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1100</w:t>
            </w:r>
          </w:p>
        </w:tc>
      </w:tr>
      <w:tr w:rsidR="002B7B4E" w:rsidRPr="00896FA1" w14:paraId="04B0081D" w14:textId="77777777" w:rsidTr="002B7B4E">
        <w:trPr>
          <w:trHeight w:val="1069"/>
        </w:trPr>
        <w:tc>
          <w:tcPr>
            <w:tcW w:w="587" w:type="dxa"/>
            <w:noWrap/>
            <w:vAlign w:val="center"/>
            <w:hideMark/>
          </w:tcPr>
          <w:p w14:paraId="2E22207B" w14:textId="41F45F1B"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75</w:t>
            </w:r>
          </w:p>
        </w:tc>
        <w:tc>
          <w:tcPr>
            <w:tcW w:w="797" w:type="dxa"/>
            <w:noWrap/>
            <w:vAlign w:val="center"/>
            <w:hideMark/>
          </w:tcPr>
          <w:p w14:paraId="6E44C78D" w14:textId="0500C8B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5FA86741" w14:textId="337C3FB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060.182.0186</w:t>
            </w:r>
          </w:p>
        </w:tc>
        <w:tc>
          <w:tcPr>
            <w:tcW w:w="4394" w:type="dxa"/>
            <w:vAlign w:val="center"/>
            <w:hideMark/>
          </w:tcPr>
          <w:p w14:paraId="5A8E0C57" w14:textId="2CFDF35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CEMENTOS. IONÓMERO DE VIDRIO RESTAURATIVO II. COLOR NO. 22. POLVO 15 G. SILICATO DE ALUMINIO 95% -97%. ÁCIDO POLIACRÍLICO 3% -5%. LÍQUIDO 10 G, 8 ML. ÁCIDO POLIACRÍLICO 75%. ÁCIDO TARTÁRICO 10% - 15%. BARNIZ COMPATIBLE LÍQUIDO 10 G. JUEGO.</w:t>
            </w:r>
          </w:p>
        </w:tc>
        <w:tc>
          <w:tcPr>
            <w:tcW w:w="993" w:type="dxa"/>
            <w:vAlign w:val="center"/>
            <w:hideMark/>
          </w:tcPr>
          <w:p w14:paraId="167C5CBF" w14:textId="770DFBC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5D342A2" w14:textId="5FA37902"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26</w:t>
            </w:r>
          </w:p>
        </w:tc>
      </w:tr>
      <w:tr w:rsidR="002B7B4E" w:rsidRPr="00896FA1" w14:paraId="5C418AC9" w14:textId="77777777" w:rsidTr="002B7B4E">
        <w:trPr>
          <w:trHeight w:val="322"/>
        </w:trPr>
        <w:tc>
          <w:tcPr>
            <w:tcW w:w="587" w:type="dxa"/>
            <w:noWrap/>
            <w:vAlign w:val="center"/>
            <w:hideMark/>
          </w:tcPr>
          <w:p w14:paraId="7033EA0B" w14:textId="753E8D2D"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76</w:t>
            </w:r>
          </w:p>
        </w:tc>
        <w:tc>
          <w:tcPr>
            <w:tcW w:w="797" w:type="dxa"/>
            <w:noWrap/>
            <w:vAlign w:val="center"/>
            <w:hideMark/>
          </w:tcPr>
          <w:p w14:paraId="12A699F7" w14:textId="4CA3E5F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1C6D56D9" w14:textId="71DAF77E"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060.910.0011</w:t>
            </w:r>
          </w:p>
        </w:tc>
        <w:tc>
          <w:tcPr>
            <w:tcW w:w="4394" w:type="dxa"/>
            <w:vAlign w:val="center"/>
            <w:hideMark/>
          </w:tcPr>
          <w:p w14:paraId="29A98C90" w14:textId="04BC53D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EYECTORES. PARA SALIVA, DE PLÁSTICO, DESECHABLE. ENVASE CON 100 PIEZAS.</w:t>
            </w:r>
          </w:p>
        </w:tc>
        <w:tc>
          <w:tcPr>
            <w:tcW w:w="993" w:type="dxa"/>
            <w:vAlign w:val="center"/>
            <w:hideMark/>
          </w:tcPr>
          <w:p w14:paraId="68823FF6" w14:textId="7CB0152C"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15904F5E" w14:textId="6857297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5280</w:t>
            </w:r>
          </w:p>
        </w:tc>
      </w:tr>
      <w:tr w:rsidR="002B7B4E" w:rsidRPr="00896FA1" w14:paraId="6496CCD7" w14:textId="77777777" w:rsidTr="002B7B4E">
        <w:trPr>
          <w:trHeight w:val="837"/>
        </w:trPr>
        <w:tc>
          <w:tcPr>
            <w:tcW w:w="587" w:type="dxa"/>
            <w:noWrap/>
            <w:vAlign w:val="center"/>
            <w:hideMark/>
          </w:tcPr>
          <w:p w14:paraId="59761F5A" w14:textId="6DA489C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77</w:t>
            </w:r>
          </w:p>
        </w:tc>
        <w:tc>
          <w:tcPr>
            <w:tcW w:w="797" w:type="dxa"/>
            <w:noWrap/>
            <w:vAlign w:val="center"/>
            <w:hideMark/>
          </w:tcPr>
          <w:p w14:paraId="239DB3D6" w14:textId="2338D84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7408E10C" w14:textId="434D242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060.791.0114</w:t>
            </w:r>
          </w:p>
        </w:tc>
        <w:tc>
          <w:tcPr>
            <w:tcW w:w="4394" w:type="dxa"/>
            <w:vAlign w:val="center"/>
            <w:hideMark/>
          </w:tcPr>
          <w:p w14:paraId="13AE6E11" w14:textId="35E73C63"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RESINAS. FOTOPOLIMERIZABLE PARA RESTAURACIÓN DE DIENTES ANTERIORES Y POSTERIORES.JERINGA 4 G.LAS INSTITUCIONES PODRÁN ELEGIR LAS VARIANTES DE COLOR Y COMPOSICIÓN.  COLOR A2 PIEZA</w:t>
            </w:r>
          </w:p>
        </w:tc>
        <w:tc>
          <w:tcPr>
            <w:tcW w:w="993" w:type="dxa"/>
            <w:vAlign w:val="center"/>
            <w:hideMark/>
          </w:tcPr>
          <w:p w14:paraId="25C13A73" w14:textId="5A7688E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7B5770FE" w14:textId="260F353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55</w:t>
            </w:r>
          </w:p>
        </w:tc>
      </w:tr>
      <w:tr w:rsidR="002B7B4E" w:rsidRPr="00896FA1" w14:paraId="6EF8E3F3" w14:textId="77777777" w:rsidTr="002B7B4E">
        <w:trPr>
          <w:trHeight w:val="922"/>
        </w:trPr>
        <w:tc>
          <w:tcPr>
            <w:tcW w:w="587" w:type="dxa"/>
            <w:noWrap/>
            <w:vAlign w:val="center"/>
            <w:hideMark/>
          </w:tcPr>
          <w:p w14:paraId="083D3032" w14:textId="5C59D9F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78</w:t>
            </w:r>
          </w:p>
        </w:tc>
        <w:tc>
          <w:tcPr>
            <w:tcW w:w="797" w:type="dxa"/>
            <w:noWrap/>
            <w:vAlign w:val="center"/>
            <w:hideMark/>
          </w:tcPr>
          <w:p w14:paraId="2E6EAAB5" w14:textId="2F8F9E4A"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697B299" w14:textId="3E6E70B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060.066.1078</w:t>
            </w:r>
          </w:p>
        </w:tc>
        <w:tc>
          <w:tcPr>
            <w:tcW w:w="4394" w:type="dxa"/>
            <w:vAlign w:val="center"/>
            <w:hideMark/>
          </w:tcPr>
          <w:p w14:paraId="64AB9768" w14:textId="0B31F6C4"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FLUORURO DE SODIO BARNIZ DE FLUORURO DE SODIO AL 5%, EN UNA CONCENTRACIÓN DE 22600 PPM, AUTOPOLIMERIZABLE, EN UN VEHÍCULO DE RESINA MODIFICADO. PRESENTACIÓN UNIDOSIS</w:t>
            </w:r>
          </w:p>
        </w:tc>
        <w:tc>
          <w:tcPr>
            <w:tcW w:w="993" w:type="dxa"/>
            <w:vAlign w:val="center"/>
            <w:hideMark/>
          </w:tcPr>
          <w:p w14:paraId="25DC6C57" w14:textId="6E699B1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5249A983" w14:textId="70D388B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3080</w:t>
            </w:r>
          </w:p>
        </w:tc>
      </w:tr>
      <w:tr w:rsidR="002B7B4E" w:rsidRPr="00896FA1" w14:paraId="024DAA43" w14:textId="77777777" w:rsidTr="002B7B4E">
        <w:trPr>
          <w:trHeight w:val="53"/>
        </w:trPr>
        <w:tc>
          <w:tcPr>
            <w:tcW w:w="587" w:type="dxa"/>
            <w:noWrap/>
            <w:vAlign w:val="center"/>
            <w:hideMark/>
          </w:tcPr>
          <w:p w14:paraId="5D4DC78E" w14:textId="509912F9"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79</w:t>
            </w:r>
          </w:p>
        </w:tc>
        <w:tc>
          <w:tcPr>
            <w:tcW w:w="797" w:type="dxa"/>
            <w:noWrap/>
            <w:vAlign w:val="center"/>
            <w:hideMark/>
          </w:tcPr>
          <w:p w14:paraId="0BED6A2E" w14:textId="2551ACF1"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2E0F2727" w14:textId="29BD824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060.182.1275</w:t>
            </w:r>
          </w:p>
        </w:tc>
        <w:tc>
          <w:tcPr>
            <w:tcW w:w="4394" w:type="dxa"/>
            <w:vAlign w:val="center"/>
            <w:hideMark/>
          </w:tcPr>
          <w:p w14:paraId="165DBEBD" w14:textId="085FF597"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CEMENTOS DENTALES.PARA RESTAURACIÓN INTERMEDIA. DE ÓXIDO DE ZINC (POLVO) 38 G Y EUGENOL (LÍQUIDO) 14 ML.</w:t>
            </w:r>
            <w:r w:rsidRPr="00896FA1">
              <w:rPr>
                <w:rFonts w:ascii="Montserrat" w:eastAsia="Calibri" w:hAnsi="Montserrat" w:cs="Arial"/>
                <w:color w:val="000000" w:themeColor="text1"/>
                <w:sz w:val="12"/>
                <w:szCs w:val="12"/>
                <w:lang w:eastAsia="es-MX"/>
              </w:rPr>
              <w:br/>
              <w:t>CON GOTERO DE PLÁSTICO. JUEGO.</w:t>
            </w:r>
          </w:p>
        </w:tc>
        <w:tc>
          <w:tcPr>
            <w:tcW w:w="993" w:type="dxa"/>
            <w:vAlign w:val="center"/>
            <w:hideMark/>
          </w:tcPr>
          <w:p w14:paraId="256B1BA6" w14:textId="6A40BF54"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6E38AB9" w14:textId="66787E2F"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17</w:t>
            </w:r>
          </w:p>
        </w:tc>
      </w:tr>
      <w:tr w:rsidR="002B7B4E" w:rsidRPr="00896FA1" w14:paraId="7538BA5C" w14:textId="77777777" w:rsidTr="002B7B4E">
        <w:trPr>
          <w:trHeight w:val="53"/>
        </w:trPr>
        <w:tc>
          <w:tcPr>
            <w:tcW w:w="587" w:type="dxa"/>
            <w:noWrap/>
            <w:vAlign w:val="center"/>
            <w:hideMark/>
          </w:tcPr>
          <w:p w14:paraId="788971A7" w14:textId="533B69A6"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80</w:t>
            </w:r>
          </w:p>
        </w:tc>
        <w:tc>
          <w:tcPr>
            <w:tcW w:w="797" w:type="dxa"/>
            <w:noWrap/>
            <w:vAlign w:val="center"/>
            <w:hideMark/>
          </w:tcPr>
          <w:p w14:paraId="4BD9FF0B" w14:textId="21A3DC8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051A1EA5" w14:textId="058FA716"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561644A8" w14:textId="53C8882A"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FRESA DE CARBURO, PARA UTILIZARSE EN LA PIEZA DE MANO DE ALTA VELOCIDAD, FORMA DE PERA NO.330. PIEZA.</w:t>
            </w:r>
          </w:p>
        </w:tc>
        <w:tc>
          <w:tcPr>
            <w:tcW w:w="993" w:type="dxa"/>
            <w:vAlign w:val="center"/>
            <w:hideMark/>
          </w:tcPr>
          <w:p w14:paraId="2F54BB05" w14:textId="16D938B0"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313FBCBF" w14:textId="272170CD"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66</w:t>
            </w:r>
          </w:p>
        </w:tc>
      </w:tr>
      <w:tr w:rsidR="002B7B4E" w:rsidRPr="00896FA1" w14:paraId="52C8555F" w14:textId="77777777" w:rsidTr="002B7B4E">
        <w:trPr>
          <w:trHeight w:val="922"/>
        </w:trPr>
        <w:tc>
          <w:tcPr>
            <w:tcW w:w="587" w:type="dxa"/>
            <w:noWrap/>
            <w:vAlign w:val="center"/>
            <w:hideMark/>
          </w:tcPr>
          <w:p w14:paraId="1C52467F" w14:textId="6867A14E"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81</w:t>
            </w:r>
          </w:p>
        </w:tc>
        <w:tc>
          <w:tcPr>
            <w:tcW w:w="797" w:type="dxa"/>
            <w:noWrap/>
            <w:vAlign w:val="center"/>
            <w:hideMark/>
          </w:tcPr>
          <w:p w14:paraId="1B673F58" w14:textId="33FE80A3"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25401</w:t>
            </w:r>
          </w:p>
        </w:tc>
        <w:tc>
          <w:tcPr>
            <w:tcW w:w="1134" w:type="dxa"/>
            <w:noWrap/>
            <w:vAlign w:val="center"/>
            <w:hideMark/>
          </w:tcPr>
          <w:p w14:paraId="62F5D833" w14:textId="37E370D8"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S/C</w:t>
            </w:r>
          </w:p>
        </w:tc>
        <w:tc>
          <w:tcPr>
            <w:tcW w:w="4394" w:type="dxa"/>
            <w:vAlign w:val="center"/>
            <w:hideMark/>
          </w:tcPr>
          <w:p w14:paraId="0C741670" w14:textId="0B8EF695" w:rsidR="002B7B4E" w:rsidRPr="00896FA1" w:rsidRDefault="002B7B4E" w:rsidP="006406ED">
            <w:pPr>
              <w:jc w:val="both"/>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BANCO PARA CAMA DE EXPLORACIÓN BANQUETA ESCALERILLA DE ALTURA, 2 PELDAÑOS, 26 Y 38 CM DE ALTO, ESTRUCTURA DE ACERO DE CARBONO CROMADA, SUPERFICIE ANTIDERRAPANTE, CAPACIDAD 130 KG</w:t>
            </w:r>
          </w:p>
        </w:tc>
        <w:tc>
          <w:tcPr>
            <w:tcW w:w="993" w:type="dxa"/>
            <w:vAlign w:val="center"/>
            <w:hideMark/>
          </w:tcPr>
          <w:p w14:paraId="5C8D8E78" w14:textId="53997369"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PIEZA</w:t>
            </w:r>
          </w:p>
        </w:tc>
        <w:tc>
          <w:tcPr>
            <w:tcW w:w="992" w:type="dxa"/>
            <w:vAlign w:val="center"/>
            <w:hideMark/>
          </w:tcPr>
          <w:p w14:paraId="27FA9239" w14:textId="411F30A7" w:rsidR="002B7B4E" w:rsidRPr="00896FA1" w:rsidRDefault="002B7B4E" w:rsidP="006406ED">
            <w:pPr>
              <w:jc w:val="center"/>
              <w:rPr>
                <w:rFonts w:ascii="Montserrat" w:eastAsia="Calibri" w:hAnsi="Montserrat" w:cs="Arial"/>
                <w:color w:val="000000" w:themeColor="text1"/>
                <w:sz w:val="12"/>
                <w:szCs w:val="12"/>
                <w:lang w:eastAsia="es-MX"/>
              </w:rPr>
            </w:pPr>
            <w:r w:rsidRPr="00896FA1">
              <w:rPr>
                <w:rFonts w:ascii="Montserrat" w:eastAsia="Calibri" w:hAnsi="Montserrat" w:cs="Arial"/>
                <w:color w:val="000000" w:themeColor="text1"/>
                <w:sz w:val="12"/>
                <w:szCs w:val="12"/>
                <w:lang w:eastAsia="es-MX"/>
              </w:rPr>
              <w:t>2</w:t>
            </w:r>
          </w:p>
        </w:tc>
      </w:tr>
    </w:tbl>
    <w:p w14:paraId="219D136F" w14:textId="3FDA0258" w:rsidR="008F43CF" w:rsidRPr="00CA158D" w:rsidRDefault="00CA158D" w:rsidP="006406ED">
      <w:pPr>
        <w:jc w:val="both"/>
        <w:rPr>
          <w:rFonts w:ascii="Montserrat" w:eastAsia="Calibri" w:hAnsi="Montserrat" w:cs="Arial"/>
          <w:b/>
          <w:bCs/>
          <w:color w:val="000000" w:themeColor="text1"/>
          <w:sz w:val="20"/>
          <w:szCs w:val="20"/>
          <w:lang w:eastAsia="es-MX"/>
        </w:rPr>
      </w:pPr>
      <w:r>
        <w:rPr>
          <w:rFonts w:ascii="Montserrat" w:eastAsia="Calibri" w:hAnsi="Montserrat" w:cs="Arial"/>
          <w:b/>
          <w:bCs/>
          <w:color w:val="000000" w:themeColor="text1"/>
          <w:sz w:val="20"/>
          <w:szCs w:val="20"/>
          <w:lang w:eastAsia="es-MX"/>
        </w:rPr>
        <w:lastRenderedPageBreak/>
        <w:t xml:space="preserve">1.4 </w:t>
      </w:r>
      <w:r w:rsidR="008F43CF" w:rsidRPr="00E81C40">
        <w:rPr>
          <w:rFonts w:ascii="Montserrat" w:eastAsia="Calibri" w:hAnsi="Montserrat" w:cs="Arial"/>
          <w:b/>
          <w:bCs/>
          <w:color w:val="000000" w:themeColor="text1"/>
          <w:sz w:val="20"/>
          <w:szCs w:val="20"/>
          <w:lang w:eastAsia="es-MX"/>
        </w:rPr>
        <w:t>Partida Presupuestal 25501.-</w:t>
      </w:r>
      <w:r w:rsidR="008F43CF" w:rsidRPr="00AC4B50">
        <w:rPr>
          <w:rFonts w:ascii="Montserrat" w:eastAsia="Calibri" w:hAnsi="Montserrat" w:cs="Arial"/>
          <w:color w:val="000000" w:themeColor="text1"/>
          <w:sz w:val="20"/>
          <w:szCs w:val="20"/>
          <w:lang w:eastAsia="es-MX"/>
        </w:rPr>
        <w:t xml:space="preserve"> Materiales, accesorios y suministros de laboratorio.</w:t>
      </w:r>
    </w:p>
    <w:p w14:paraId="25564E7B" w14:textId="77777777" w:rsidR="008F43CF" w:rsidRPr="00AC4B50" w:rsidRDefault="008F43CF" w:rsidP="006406ED">
      <w:pPr>
        <w:jc w:val="both"/>
        <w:rPr>
          <w:rFonts w:ascii="Montserrat" w:eastAsia="Calibri" w:hAnsi="Montserrat" w:cs="Arial"/>
          <w:color w:val="000000" w:themeColor="text1"/>
          <w:sz w:val="20"/>
          <w:szCs w:val="20"/>
          <w:lang w:eastAsia="es-MX"/>
        </w:rPr>
      </w:pPr>
    </w:p>
    <w:tbl>
      <w:tblPr>
        <w:tblW w:w="8659" w:type="dxa"/>
        <w:tblInd w:w="75" w:type="dxa"/>
        <w:tblCellMar>
          <w:left w:w="70" w:type="dxa"/>
          <w:right w:w="70" w:type="dxa"/>
        </w:tblCellMar>
        <w:tblLook w:val="04A0" w:firstRow="1" w:lastRow="0" w:firstColumn="1" w:lastColumn="0" w:noHBand="0" w:noVBand="1"/>
      </w:tblPr>
      <w:tblGrid>
        <w:gridCol w:w="469"/>
        <w:gridCol w:w="713"/>
        <w:gridCol w:w="924"/>
        <w:gridCol w:w="4572"/>
        <w:gridCol w:w="1143"/>
        <w:gridCol w:w="838"/>
      </w:tblGrid>
      <w:tr w:rsidR="002B7B4E" w:rsidRPr="00DA5295" w14:paraId="0E542539" w14:textId="77777777" w:rsidTr="002B7B4E">
        <w:trPr>
          <w:trHeight w:val="280"/>
          <w:tblHeader/>
        </w:trPr>
        <w:tc>
          <w:tcPr>
            <w:tcW w:w="469" w:type="dxa"/>
            <w:tcBorders>
              <w:top w:val="single" w:sz="4" w:space="0" w:color="auto"/>
              <w:left w:val="single" w:sz="4" w:space="0" w:color="auto"/>
              <w:bottom w:val="single" w:sz="4" w:space="0" w:color="auto"/>
              <w:right w:val="single" w:sz="4" w:space="0" w:color="auto"/>
            </w:tcBorders>
            <w:shd w:val="solid" w:color="FF0000" w:fill="auto"/>
            <w:vAlign w:val="center"/>
            <w:hideMark/>
          </w:tcPr>
          <w:p w14:paraId="491C82A1" w14:textId="70C9E385"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LOTE</w:t>
            </w:r>
          </w:p>
        </w:tc>
        <w:tc>
          <w:tcPr>
            <w:tcW w:w="713" w:type="dxa"/>
            <w:tcBorders>
              <w:top w:val="single" w:sz="4" w:space="0" w:color="auto"/>
              <w:left w:val="nil"/>
              <w:bottom w:val="single" w:sz="4" w:space="0" w:color="auto"/>
              <w:right w:val="single" w:sz="4" w:space="0" w:color="auto"/>
            </w:tcBorders>
            <w:shd w:val="solid" w:color="FF0000" w:fill="auto"/>
            <w:vAlign w:val="center"/>
            <w:hideMark/>
          </w:tcPr>
          <w:p w14:paraId="65CC34B3" w14:textId="4E8E9334"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PARTIDA</w:t>
            </w:r>
          </w:p>
        </w:tc>
        <w:tc>
          <w:tcPr>
            <w:tcW w:w="924" w:type="dxa"/>
            <w:tcBorders>
              <w:top w:val="single" w:sz="4" w:space="0" w:color="auto"/>
              <w:left w:val="nil"/>
              <w:bottom w:val="single" w:sz="4" w:space="0" w:color="auto"/>
              <w:right w:val="single" w:sz="4" w:space="0" w:color="auto"/>
            </w:tcBorders>
            <w:shd w:val="solid" w:color="FF0000" w:fill="auto"/>
            <w:vAlign w:val="center"/>
            <w:hideMark/>
          </w:tcPr>
          <w:p w14:paraId="660EAB8A" w14:textId="2283D38F"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 xml:space="preserve">CLAVE </w:t>
            </w:r>
          </w:p>
        </w:tc>
        <w:tc>
          <w:tcPr>
            <w:tcW w:w="4572" w:type="dxa"/>
            <w:tcBorders>
              <w:top w:val="single" w:sz="4" w:space="0" w:color="auto"/>
              <w:left w:val="nil"/>
              <w:bottom w:val="single" w:sz="4" w:space="0" w:color="auto"/>
              <w:right w:val="single" w:sz="4" w:space="0" w:color="auto"/>
            </w:tcBorders>
            <w:shd w:val="solid" w:color="FF0000" w:fill="auto"/>
            <w:vAlign w:val="center"/>
            <w:hideMark/>
          </w:tcPr>
          <w:p w14:paraId="5BD7B847" w14:textId="65BB7533"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DESCRIPCIÓN</w:t>
            </w:r>
          </w:p>
        </w:tc>
        <w:tc>
          <w:tcPr>
            <w:tcW w:w="1143" w:type="dxa"/>
            <w:tcBorders>
              <w:top w:val="single" w:sz="4" w:space="0" w:color="auto"/>
              <w:left w:val="nil"/>
              <w:bottom w:val="single" w:sz="4" w:space="0" w:color="auto"/>
              <w:right w:val="single" w:sz="4" w:space="0" w:color="auto"/>
            </w:tcBorders>
            <w:shd w:val="solid" w:color="FF0000" w:fill="auto"/>
            <w:vAlign w:val="center"/>
            <w:hideMark/>
          </w:tcPr>
          <w:p w14:paraId="7DC57240" w14:textId="1128F8C6"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PRESENTACIÓN</w:t>
            </w:r>
          </w:p>
        </w:tc>
        <w:tc>
          <w:tcPr>
            <w:tcW w:w="838" w:type="dxa"/>
            <w:tcBorders>
              <w:top w:val="single" w:sz="4" w:space="0" w:color="auto"/>
              <w:left w:val="nil"/>
              <w:bottom w:val="single" w:sz="4" w:space="0" w:color="auto"/>
              <w:right w:val="single" w:sz="4" w:space="0" w:color="auto"/>
            </w:tcBorders>
            <w:shd w:val="solid" w:color="FF0000" w:fill="auto"/>
            <w:vAlign w:val="center"/>
            <w:hideMark/>
          </w:tcPr>
          <w:p w14:paraId="60ED654D" w14:textId="1704FF48" w:rsidR="002B7B4E" w:rsidRPr="00DA5295" w:rsidRDefault="002B7B4E" w:rsidP="006406ED">
            <w:pPr>
              <w:jc w:val="center"/>
              <w:rPr>
                <w:rFonts w:ascii="Montserrat" w:eastAsia="Times New Roman" w:hAnsi="Montserrat" w:cs="Calibri"/>
                <w:b/>
                <w:bCs/>
                <w:color w:val="FFFFFF"/>
                <w:sz w:val="12"/>
                <w:szCs w:val="12"/>
                <w:lang w:val="es-MX" w:eastAsia="es-MX"/>
              </w:rPr>
            </w:pPr>
            <w:r w:rsidRPr="00DA5295">
              <w:rPr>
                <w:rFonts w:ascii="Montserrat" w:eastAsia="Times New Roman" w:hAnsi="Montserrat" w:cs="Calibri"/>
                <w:b/>
                <w:bCs/>
                <w:color w:val="FFFFFF"/>
                <w:sz w:val="12"/>
                <w:szCs w:val="12"/>
                <w:lang w:val="es-MX" w:eastAsia="es-MX"/>
              </w:rPr>
              <w:t>CANTIDAD</w:t>
            </w:r>
          </w:p>
        </w:tc>
      </w:tr>
      <w:tr w:rsidR="002B7B4E" w:rsidRPr="00DA5295" w14:paraId="2643F0F7" w14:textId="77777777" w:rsidTr="002B7B4E">
        <w:trPr>
          <w:trHeight w:val="309"/>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4D24C4E9" w14:textId="7138DB8F"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1</w:t>
            </w:r>
          </w:p>
        </w:tc>
        <w:tc>
          <w:tcPr>
            <w:tcW w:w="713" w:type="dxa"/>
            <w:tcBorders>
              <w:top w:val="nil"/>
              <w:left w:val="nil"/>
              <w:bottom w:val="single" w:sz="4" w:space="0" w:color="auto"/>
              <w:right w:val="single" w:sz="4" w:space="0" w:color="auto"/>
            </w:tcBorders>
            <w:shd w:val="clear" w:color="auto" w:fill="auto"/>
            <w:vAlign w:val="center"/>
            <w:hideMark/>
          </w:tcPr>
          <w:p w14:paraId="16A30A3F" w14:textId="5450348A"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25501</w:t>
            </w:r>
          </w:p>
        </w:tc>
        <w:tc>
          <w:tcPr>
            <w:tcW w:w="924" w:type="dxa"/>
            <w:tcBorders>
              <w:top w:val="nil"/>
              <w:left w:val="nil"/>
              <w:bottom w:val="single" w:sz="4" w:space="0" w:color="auto"/>
              <w:right w:val="single" w:sz="4" w:space="0" w:color="auto"/>
            </w:tcBorders>
            <w:shd w:val="clear" w:color="auto" w:fill="auto"/>
            <w:noWrap/>
            <w:vAlign w:val="center"/>
            <w:hideMark/>
          </w:tcPr>
          <w:p w14:paraId="07CCC012" w14:textId="26599A8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S/C</w:t>
            </w:r>
          </w:p>
        </w:tc>
        <w:tc>
          <w:tcPr>
            <w:tcW w:w="4572" w:type="dxa"/>
            <w:tcBorders>
              <w:top w:val="nil"/>
              <w:left w:val="nil"/>
              <w:bottom w:val="single" w:sz="4" w:space="0" w:color="auto"/>
              <w:right w:val="single" w:sz="4" w:space="0" w:color="auto"/>
            </w:tcBorders>
            <w:shd w:val="clear" w:color="auto" w:fill="auto"/>
            <w:vAlign w:val="center"/>
            <w:hideMark/>
          </w:tcPr>
          <w:p w14:paraId="54F13A52" w14:textId="15F41AC1" w:rsidR="002B7B4E" w:rsidRPr="00DA5295" w:rsidRDefault="002B7B4E" w:rsidP="006406ED">
            <w:pPr>
              <w:jc w:val="both"/>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LÁPIZ PUNTA DIAMANTE PARA ROTULAR O MARCAR EN VIDRIO SOBRE OBJETOS COMO PORTAOBJETOS.</w:t>
            </w:r>
          </w:p>
        </w:tc>
        <w:tc>
          <w:tcPr>
            <w:tcW w:w="1143" w:type="dxa"/>
            <w:tcBorders>
              <w:top w:val="nil"/>
              <w:left w:val="nil"/>
              <w:bottom w:val="single" w:sz="4" w:space="0" w:color="auto"/>
              <w:right w:val="single" w:sz="4" w:space="0" w:color="auto"/>
            </w:tcBorders>
            <w:shd w:val="clear" w:color="auto" w:fill="auto"/>
            <w:vAlign w:val="center"/>
            <w:hideMark/>
          </w:tcPr>
          <w:p w14:paraId="45573614" w14:textId="049652EA"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PIEZA</w:t>
            </w:r>
          </w:p>
        </w:tc>
        <w:tc>
          <w:tcPr>
            <w:tcW w:w="838" w:type="dxa"/>
            <w:tcBorders>
              <w:top w:val="nil"/>
              <w:left w:val="nil"/>
              <w:bottom w:val="single" w:sz="4" w:space="0" w:color="auto"/>
              <w:right w:val="single" w:sz="4" w:space="0" w:color="auto"/>
            </w:tcBorders>
            <w:shd w:val="clear" w:color="auto" w:fill="auto"/>
            <w:noWrap/>
            <w:vAlign w:val="center"/>
            <w:hideMark/>
          </w:tcPr>
          <w:p w14:paraId="67AB00A0" w14:textId="71804C84"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3</w:t>
            </w:r>
          </w:p>
        </w:tc>
      </w:tr>
      <w:tr w:rsidR="002B7B4E" w:rsidRPr="00DA5295" w14:paraId="27D9DE87" w14:textId="77777777" w:rsidTr="002B7B4E">
        <w:trPr>
          <w:trHeight w:val="437"/>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177FEA5B" w14:textId="5DAE426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w:t>
            </w:r>
          </w:p>
        </w:tc>
        <w:tc>
          <w:tcPr>
            <w:tcW w:w="713" w:type="dxa"/>
            <w:tcBorders>
              <w:top w:val="nil"/>
              <w:left w:val="nil"/>
              <w:bottom w:val="single" w:sz="4" w:space="0" w:color="auto"/>
              <w:right w:val="single" w:sz="4" w:space="0" w:color="auto"/>
            </w:tcBorders>
            <w:shd w:val="clear" w:color="auto" w:fill="auto"/>
            <w:vAlign w:val="center"/>
            <w:hideMark/>
          </w:tcPr>
          <w:p w14:paraId="214E687F" w14:textId="297FF735"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25501</w:t>
            </w:r>
          </w:p>
        </w:tc>
        <w:tc>
          <w:tcPr>
            <w:tcW w:w="924" w:type="dxa"/>
            <w:tcBorders>
              <w:top w:val="nil"/>
              <w:left w:val="nil"/>
              <w:bottom w:val="single" w:sz="4" w:space="0" w:color="auto"/>
              <w:right w:val="single" w:sz="4" w:space="0" w:color="auto"/>
            </w:tcBorders>
            <w:shd w:val="clear" w:color="auto" w:fill="auto"/>
            <w:noWrap/>
            <w:vAlign w:val="center"/>
            <w:hideMark/>
          </w:tcPr>
          <w:p w14:paraId="580B95E5" w14:textId="5B69B3DF"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S/C</w:t>
            </w:r>
          </w:p>
        </w:tc>
        <w:tc>
          <w:tcPr>
            <w:tcW w:w="4572" w:type="dxa"/>
            <w:tcBorders>
              <w:top w:val="nil"/>
              <w:left w:val="nil"/>
              <w:bottom w:val="single" w:sz="4" w:space="0" w:color="auto"/>
              <w:right w:val="single" w:sz="4" w:space="0" w:color="auto"/>
            </w:tcBorders>
            <w:shd w:val="clear" w:color="auto" w:fill="auto"/>
            <w:vAlign w:val="center"/>
            <w:hideMark/>
          </w:tcPr>
          <w:p w14:paraId="4F825027" w14:textId="5A546668" w:rsidR="002B7B4E" w:rsidRPr="00DA5295" w:rsidRDefault="002B7B4E" w:rsidP="006406ED">
            <w:pPr>
              <w:jc w:val="both"/>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 xml:space="preserve">NEVERA PARA TRANSPORTE DE MATERIAL DE LABORATORIO (PLASMA, MUESTRAS MEDICAS, ORGANOS) CAPACIDAD DE 9 LITROS O 15 LITROS </w:t>
            </w:r>
          </w:p>
        </w:tc>
        <w:tc>
          <w:tcPr>
            <w:tcW w:w="1143" w:type="dxa"/>
            <w:tcBorders>
              <w:top w:val="nil"/>
              <w:left w:val="nil"/>
              <w:bottom w:val="single" w:sz="4" w:space="0" w:color="auto"/>
              <w:right w:val="single" w:sz="4" w:space="0" w:color="auto"/>
            </w:tcBorders>
            <w:shd w:val="clear" w:color="auto" w:fill="auto"/>
            <w:vAlign w:val="center"/>
            <w:hideMark/>
          </w:tcPr>
          <w:p w14:paraId="5549B977" w14:textId="065BBC9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PIEZA</w:t>
            </w:r>
          </w:p>
        </w:tc>
        <w:tc>
          <w:tcPr>
            <w:tcW w:w="838" w:type="dxa"/>
            <w:tcBorders>
              <w:top w:val="nil"/>
              <w:left w:val="nil"/>
              <w:bottom w:val="single" w:sz="4" w:space="0" w:color="auto"/>
              <w:right w:val="single" w:sz="4" w:space="0" w:color="auto"/>
            </w:tcBorders>
            <w:shd w:val="clear" w:color="auto" w:fill="auto"/>
            <w:noWrap/>
            <w:vAlign w:val="center"/>
            <w:hideMark/>
          </w:tcPr>
          <w:p w14:paraId="6F1C32E8" w14:textId="2595DB5D"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3</w:t>
            </w:r>
          </w:p>
        </w:tc>
      </w:tr>
      <w:tr w:rsidR="002B7B4E" w:rsidRPr="00DA5295" w14:paraId="2E0F0D22" w14:textId="77777777" w:rsidTr="002B7B4E">
        <w:trPr>
          <w:trHeight w:val="1012"/>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A986A" w14:textId="77C0274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3</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5FD44" w14:textId="7B808CC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25501</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DCC3" w14:textId="341F25F8"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080.889.2533</w:t>
            </w:r>
          </w:p>
        </w:tc>
        <w:tc>
          <w:tcPr>
            <w:tcW w:w="4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F147D" w14:textId="54B0507D" w:rsidR="002B7B4E" w:rsidRPr="00DA5295" w:rsidRDefault="002B7B4E" w:rsidP="006406ED">
            <w:pPr>
              <w:jc w:val="both"/>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TIRA REACTIVA. PARA DETERMINACIÓN DE GLUCOSA EN SANGRE CAPILAR CON LÍMITE DE MEDICIÓN EN GLUCÓMETRO HASTA 500 O 600 MG/DL. CON MEMBRANA HIDROFÍLICA IMPREGNADA CON ACTIVANTE QUÍMICO: GLUCOSA OXIDASA, CON REDUCTOR E INDICADOR O GLUCOSA DESHIDROGENASA. PARA LA DETERMINACIÓN DE GLUCOSA. ENVASE CON 50 TIRAS.</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1A541" w14:textId="005FEC17"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PIEZA</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95002" w14:textId="37D4AF49"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528</w:t>
            </w:r>
          </w:p>
        </w:tc>
      </w:tr>
      <w:tr w:rsidR="002B7B4E" w:rsidRPr="00DA5295" w14:paraId="2263076B" w14:textId="77777777" w:rsidTr="002B7B4E">
        <w:trPr>
          <w:trHeight w:val="28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91DE" w14:textId="6880B1DB"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4</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1023B430" w14:textId="65A6FADB"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25501</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4C4544D" w14:textId="621A1D30"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S/C</w:t>
            </w:r>
          </w:p>
        </w:tc>
        <w:tc>
          <w:tcPr>
            <w:tcW w:w="4572" w:type="dxa"/>
            <w:tcBorders>
              <w:top w:val="single" w:sz="4" w:space="0" w:color="auto"/>
              <w:left w:val="nil"/>
              <w:bottom w:val="single" w:sz="4" w:space="0" w:color="auto"/>
              <w:right w:val="single" w:sz="4" w:space="0" w:color="auto"/>
            </w:tcBorders>
            <w:shd w:val="clear" w:color="auto" w:fill="auto"/>
            <w:vAlign w:val="center"/>
            <w:hideMark/>
          </w:tcPr>
          <w:p w14:paraId="3AE2F706" w14:textId="374ED68E" w:rsidR="002B7B4E" w:rsidRPr="00DA5295" w:rsidRDefault="002B7B4E" w:rsidP="006406ED">
            <w:pPr>
              <w:jc w:val="both"/>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GEL ANTIBACTERIAL CON 70% BASE ALCOHOL. ENVASE DE UN GALÓN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302B6DFC" w14:textId="50C63BDB"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PIEZA</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2FA9DBD3" w14:textId="1DD64DA4"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13</w:t>
            </w:r>
          </w:p>
        </w:tc>
      </w:tr>
      <w:tr w:rsidR="002B7B4E" w:rsidRPr="00DA5295" w14:paraId="6B20FD92" w14:textId="77777777" w:rsidTr="002B7B4E">
        <w:trPr>
          <w:trHeight w:val="356"/>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4C205E93" w14:textId="1A5E46CF"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5</w:t>
            </w:r>
          </w:p>
        </w:tc>
        <w:tc>
          <w:tcPr>
            <w:tcW w:w="713" w:type="dxa"/>
            <w:tcBorders>
              <w:top w:val="nil"/>
              <w:left w:val="nil"/>
              <w:bottom w:val="single" w:sz="4" w:space="0" w:color="auto"/>
              <w:right w:val="single" w:sz="4" w:space="0" w:color="auto"/>
            </w:tcBorders>
            <w:shd w:val="clear" w:color="auto" w:fill="auto"/>
            <w:vAlign w:val="center"/>
            <w:hideMark/>
          </w:tcPr>
          <w:p w14:paraId="10D90AEB" w14:textId="7FC3843D"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25501</w:t>
            </w:r>
          </w:p>
        </w:tc>
        <w:tc>
          <w:tcPr>
            <w:tcW w:w="924" w:type="dxa"/>
            <w:tcBorders>
              <w:top w:val="nil"/>
              <w:left w:val="nil"/>
              <w:bottom w:val="single" w:sz="4" w:space="0" w:color="auto"/>
              <w:right w:val="single" w:sz="4" w:space="0" w:color="auto"/>
            </w:tcBorders>
            <w:shd w:val="clear" w:color="auto" w:fill="auto"/>
            <w:noWrap/>
            <w:vAlign w:val="center"/>
            <w:hideMark/>
          </w:tcPr>
          <w:p w14:paraId="718480DB" w14:textId="611B3208"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S/C</w:t>
            </w:r>
          </w:p>
        </w:tc>
        <w:tc>
          <w:tcPr>
            <w:tcW w:w="4572" w:type="dxa"/>
            <w:tcBorders>
              <w:top w:val="nil"/>
              <w:left w:val="nil"/>
              <w:bottom w:val="single" w:sz="4" w:space="0" w:color="auto"/>
              <w:right w:val="single" w:sz="4" w:space="0" w:color="auto"/>
            </w:tcBorders>
            <w:shd w:val="clear" w:color="auto" w:fill="auto"/>
            <w:vAlign w:val="center"/>
            <w:hideMark/>
          </w:tcPr>
          <w:p w14:paraId="03504733" w14:textId="24F6F312" w:rsidR="002B7B4E" w:rsidRPr="00DA5295" w:rsidRDefault="002B7B4E" w:rsidP="006406ED">
            <w:pPr>
              <w:jc w:val="both"/>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 xml:space="preserve">LIMPIADOR MULTIUSOS PARA DESINFECTAR Y LIMPIAR PISOS, PAREDES Y SUPERFICIES. ENVASE DE UN GALÓN </w:t>
            </w:r>
          </w:p>
        </w:tc>
        <w:tc>
          <w:tcPr>
            <w:tcW w:w="1143" w:type="dxa"/>
            <w:tcBorders>
              <w:top w:val="nil"/>
              <w:left w:val="nil"/>
              <w:bottom w:val="single" w:sz="4" w:space="0" w:color="auto"/>
              <w:right w:val="single" w:sz="4" w:space="0" w:color="auto"/>
            </w:tcBorders>
            <w:shd w:val="clear" w:color="auto" w:fill="auto"/>
            <w:vAlign w:val="center"/>
            <w:hideMark/>
          </w:tcPr>
          <w:p w14:paraId="39C829E6" w14:textId="5EECAEEA"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PIEZA</w:t>
            </w:r>
          </w:p>
        </w:tc>
        <w:tc>
          <w:tcPr>
            <w:tcW w:w="838" w:type="dxa"/>
            <w:tcBorders>
              <w:top w:val="nil"/>
              <w:left w:val="nil"/>
              <w:bottom w:val="single" w:sz="4" w:space="0" w:color="auto"/>
              <w:right w:val="single" w:sz="4" w:space="0" w:color="auto"/>
            </w:tcBorders>
            <w:shd w:val="clear" w:color="auto" w:fill="auto"/>
            <w:noWrap/>
            <w:vAlign w:val="center"/>
            <w:hideMark/>
          </w:tcPr>
          <w:p w14:paraId="39DCEA9B" w14:textId="7650EE5C" w:rsidR="002B7B4E" w:rsidRPr="00DA5295" w:rsidRDefault="002B7B4E" w:rsidP="006406ED">
            <w:pPr>
              <w:jc w:val="center"/>
              <w:rPr>
                <w:rFonts w:ascii="Montserrat" w:eastAsia="Times New Roman" w:hAnsi="Montserrat" w:cs="Calibri"/>
                <w:color w:val="000000"/>
                <w:sz w:val="12"/>
                <w:szCs w:val="12"/>
                <w:lang w:val="es-MX" w:eastAsia="es-MX"/>
              </w:rPr>
            </w:pPr>
            <w:r w:rsidRPr="00DA5295">
              <w:rPr>
                <w:rFonts w:ascii="Montserrat" w:eastAsia="Times New Roman" w:hAnsi="Montserrat" w:cs="Calibri"/>
                <w:color w:val="000000"/>
                <w:sz w:val="12"/>
                <w:szCs w:val="12"/>
                <w:lang w:val="es-MX" w:eastAsia="es-MX"/>
              </w:rPr>
              <w:t>57</w:t>
            </w:r>
          </w:p>
        </w:tc>
      </w:tr>
    </w:tbl>
    <w:p w14:paraId="4F9EFC88" w14:textId="38F9C931" w:rsidR="008F43CF" w:rsidRDefault="008F43CF" w:rsidP="006406ED">
      <w:pPr>
        <w:jc w:val="both"/>
        <w:rPr>
          <w:rFonts w:ascii="Montserrat" w:eastAsia="Calibri" w:hAnsi="Montserrat" w:cs="Arial"/>
          <w:sz w:val="20"/>
          <w:szCs w:val="20"/>
          <w:lang w:eastAsia="es-MX"/>
        </w:rPr>
      </w:pPr>
    </w:p>
    <w:p w14:paraId="61A83D62" w14:textId="77777777" w:rsidR="00B41015" w:rsidRDefault="00B41015" w:rsidP="006406ED">
      <w:pPr>
        <w:jc w:val="both"/>
        <w:rPr>
          <w:rFonts w:ascii="Montserrat" w:eastAsia="Calibri" w:hAnsi="Montserrat" w:cs="Arial"/>
          <w:sz w:val="20"/>
          <w:szCs w:val="20"/>
          <w:lang w:eastAsia="es-MX"/>
        </w:rPr>
      </w:pPr>
    </w:p>
    <w:p w14:paraId="65A16B16" w14:textId="5EF5D19F" w:rsidR="006406ED" w:rsidRPr="00CA158D" w:rsidRDefault="00CA158D" w:rsidP="006406ED">
      <w:pPr>
        <w:jc w:val="both"/>
        <w:rPr>
          <w:rFonts w:ascii="Montserrat" w:eastAsia="Calibri" w:hAnsi="Montserrat" w:cs="Arial"/>
          <w:b/>
          <w:bCs/>
          <w:sz w:val="20"/>
          <w:szCs w:val="20"/>
          <w:lang w:eastAsia="es-MX"/>
        </w:rPr>
      </w:pPr>
      <w:r w:rsidRPr="00CA158D">
        <w:rPr>
          <w:rFonts w:ascii="Montserrat" w:eastAsia="Calibri" w:hAnsi="Montserrat" w:cs="Arial"/>
          <w:b/>
          <w:bCs/>
          <w:sz w:val="20"/>
          <w:szCs w:val="20"/>
          <w:lang w:eastAsia="es-MX"/>
        </w:rPr>
        <w:t>2.- SISTEMA ESTATAL DE URGENCIAS</w:t>
      </w:r>
    </w:p>
    <w:p w14:paraId="23862291" w14:textId="0E47B79D" w:rsidR="006406ED" w:rsidRDefault="006406ED" w:rsidP="006406ED">
      <w:pPr>
        <w:jc w:val="both"/>
        <w:rPr>
          <w:rFonts w:ascii="Montserrat" w:eastAsia="Calibri" w:hAnsi="Montserrat" w:cs="Arial"/>
          <w:sz w:val="20"/>
          <w:szCs w:val="20"/>
          <w:lang w:eastAsia="es-MX"/>
        </w:rPr>
      </w:pPr>
    </w:p>
    <w:p w14:paraId="705BC1CC" w14:textId="77777777" w:rsidR="00B41015" w:rsidRDefault="00B41015" w:rsidP="006406ED">
      <w:pPr>
        <w:jc w:val="both"/>
        <w:rPr>
          <w:rFonts w:ascii="Montserrat" w:eastAsia="Calibri" w:hAnsi="Montserrat" w:cs="Arial"/>
          <w:sz w:val="20"/>
          <w:szCs w:val="20"/>
          <w:lang w:eastAsia="es-MX"/>
        </w:rPr>
      </w:pPr>
    </w:p>
    <w:p w14:paraId="04C06680" w14:textId="12238023" w:rsidR="00DB722D" w:rsidRPr="00AC4B50" w:rsidRDefault="00DB722D" w:rsidP="00DB722D">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 xml:space="preserve">2.1 </w:t>
      </w:r>
      <w:r w:rsidRPr="00E81C40">
        <w:rPr>
          <w:rFonts w:ascii="Montserrat" w:eastAsia="Calibri" w:hAnsi="Montserrat" w:cs="Arial"/>
          <w:b/>
          <w:bCs/>
          <w:color w:val="000000" w:themeColor="text1"/>
          <w:sz w:val="20"/>
          <w:szCs w:val="20"/>
          <w:lang w:eastAsia="es-MX"/>
        </w:rPr>
        <w:t>Partida Presupuestal 25101</w:t>
      </w:r>
      <w:r w:rsidRPr="00AC4B50">
        <w:rPr>
          <w:rFonts w:ascii="Montserrat" w:eastAsia="Calibri" w:hAnsi="Montserrat" w:cs="Arial"/>
          <w:color w:val="000000" w:themeColor="text1"/>
          <w:sz w:val="20"/>
          <w:szCs w:val="20"/>
          <w:lang w:eastAsia="es-MX"/>
        </w:rPr>
        <w:t>.- Productos Básicos Químicos</w:t>
      </w:r>
    </w:p>
    <w:p w14:paraId="2C183CA7" w14:textId="77777777" w:rsidR="00DB722D" w:rsidRDefault="00DB722D" w:rsidP="006406ED">
      <w:pPr>
        <w:jc w:val="both"/>
        <w:rPr>
          <w:rFonts w:ascii="Montserrat" w:eastAsia="Calibri" w:hAnsi="Montserrat" w:cs="Arial"/>
          <w:sz w:val="20"/>
          <w:szCs w:val="20"/>
          <w:lang w:eastAsia="es-MX"/>
        </w:rPr>
      </w:pPr>
    </w:p>
    <w:tbl>
      <w:tblPr>
        <w:tblStyle w:val="Tablaconcuadrcula"/>
        <w:tblW w:w="0" w:type="auto"/>
        <w:tblLook w:val="04A0" w:firstRow="1" w:lastRow="0" w:firstColumn="1" w:lastColumn="0" w:noHBand="0" w:noVBand="1"/>
      </w:tblPr>
      <w:tblGrid>
        <w:gridCol w:w="551"/>
        <w:gridCol w:w="789"/>
        <w:gridCol w:w="872"/>
        <w:gridCol w:w="4559"/>
        <w:gridCol w:w="1219"/>
        <w:gridCol w:w="897"/>
      </w:tblGrid>
      <w:tr w:rsidR="002B7B4E" w:rsidRPr="00C01D9E" w14:paraId="75FC2FD7" w14:textId="77777777" w:rsidTr="002B7B4E">
        <w:trPr>
          <w:trHeight w:val="409"/>
        </w:trPr>
        <w:tc>
          <w:tcPr>
            <w:tcW w:w="551" w:type="dxa"/>
            <w:shd w:val="solid" w:color="FF0000" w:fill="FF0000"/>
            <w:vAlign w:val="center"/>
            <w:hideMark/>
          </w:tcPr>
          <w:p w14:paraId="4BF4D227" w14:textId="207FCE3A" w:rsidR="002B7B4E" w:rsidRPr="00C01D9E" w:rsidRDefault="002B7B4E" w:rsidP="00DB722D">
            <w:pPr>
              <w:jc w:val="center"/>
              <w:rPr>
                <w:rFonts w:ascii="Montserrat" w:eastAsia="Calibri" w:hAnsi="Montserrat" w:cs="Arial"/>
                <w:b/>
                <w:bCs/>
                <w:color w:val="FFFFFF" w:themeColor="background1"/>
                <w:sz w:val="12"/>
                <w:szCs w:val="12"/>
                <w:lang w:val="es-MX" w:eastAsia="es-MX"/>
              </w:rPr>
            </w:pPr>
            <w:r w:rsidRPr="00C01D9E">
              <w:rPr>
                <w:rFonts w:ascii="Montserrat" w:eastAsia="Calibri" w:hAnsi="Montserrat" w:cs="Arial"/>
                <w:b/>
                <w:bCs/>
                <w:color w:val="FFFFFF" w:themeColor="background1"/>
                <w:sz w:val="12"/>
                <w:szCs w:val="12"/>
                <w:lang w:eastAsia="es-MX"/>
              </w:rPr>
              <w:t>LOTE</w:t>
            </w:r>
          </w:p>
        </w:tc>
        <w:tc>
          <w:tcPr>
            <w:tcW w:w="789" w:type="dxa"/>
            <w:shd w:val="solid" w:color="FF0000" w:fill="FF0000"/>
            <w:vAlign w:val="center"/>
            <w:hideMark/>
          </w:tcPr>
          <w:p w14:paraId="0A2F1111" w14:textId="338C37BC" w:rsidR="002B7B4E" w:rsidRPr="00C01D9E" w:rsidRDefault="002B7B4E" w:rsidP="00DB722D">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PARTIDA</w:t>
            </w:r>
          </w:p>
        </w:tc>
        <w:tc>
          <w:tcPr>
            <w:tcW w:w="872" w:type="dxa"/>
            <w:shd w:val="solid" w:color="FF0000" w:fill="FF0000"/>
            <w:vAlign w:val="center"/>
            <w:hideMark/>
          </w:tcPr>
          <w:p w14:paraId="4AAE660F" w14:textId="1530BD2B" w:rsidR="002B7B4E" w:rsidRPr="00C01D9E" w:rsidRDefault="002B7B4E" w:rsidP="00DB722D">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CLAVE</w:t>
            </w:r>
          </w:p>
        </w:tc>
        <w:tc>
          <w:tcPr>
            <w:tcW w:w="4559" w:type="dxa"/>
            <w:shd w:val="solid" w:color="FF0000" w:fill="FF0000"/>
            <w:vAlign w:val="center"/>
            <w:hideMark/>
          </w:tcPr>
          <w:p w14:paraId="1F8E1FB9" w14:textId="6ADA608B" w:rsidR="002B7B4E" w:rsidRPr="00C01D9E" w:rsidRDefault="002B7B4E" w:rsidP="00DB722D">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DESCRIPCIÓN</w:t>
            </w:r>
          </w:p>
        </w:tc>
        <w:tc>
          <w:tcPr>
            <w:tcW w:w="1134" w:type="dxa"/>
            <w:shd w:val="solid" w:color="FF0000" w:fill="FF0000"/>
            <w:vAlign w:val="center"/>
            <w:hideMark/>
          </w:tcPr>
          <w:p w14:paraId="2A63C09E" w14:textId="3947D3E6" w:rsidR="002B7B4E" w:rsidRPr="00C01D9E" w:rsidRDefault="002B7B4E" w:rsidP="00DB722D">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PRESENTACIÓN</w:t>
            </w:r>
          </w:p>
        </w:tc>
        <w:tc>
          <w:tcPr>
            <w:tcW w:w="897" w:type="dxa"/>
            <w:shd w:val="solid" w:color="FF0000" w:fill="FF0000"/>
            <w:vAlign w:val="center"/>
            <w:hideMark/>
          </w:tcPr>
          <w:p w14:paraId="0F882B92" w14:textId="3F7FC09B" w:rsidR="002B7B4E" w:rsidRPr="00C01D9E" w:rsidRDefault="002B7B4E" w:rsidP="00DB722D">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CANTIDAD</w:t>
            </w:r>
          </w:p>
        </w:tc>
      </w:tr>
      <w:tr w:rsidR="002B7B4E" w:rsidRPr="00E34A18" w14:paraId="23522E60" w14:textId="77777777" w:rsidTr="002B7B4E">
        <w:trPr>
          <w:trHeight w:val="1275"/>
        </w:trPr>
        <w:tc>
          <w:tcPr>
            <w:tcW w:w="551" w:type="dxa"/>
            <w:vAlign w:val="center"/>
            <w:hideMark/>
          </w:tcPr>
          <w:p w14:paraId="66C446F6" w14:textId="1BE545FC" w:rsidR="002B7B4E" w:rsidRPr="00E34A18" w:rsidRDefault="002B7B4E" w:rsidP="00DB722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c>
          <w:tcPr>
            <w:tcW w:w="789" w:type="dxa"/>
            <w:vAlign w:val="center"/>
            <w:hideMark/>
          </w:tcPr>
          <w:p w14:paraId="12E32EF3" w14:textId="2450EE31" w:rsidR="002B7B4E" w:rsidRPr="00E34A18" w:rsidRDefault="002B7B4E" w:rsidP="00DB722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c>
          <w:tcPr>
            <w:tcW w:w="872" w:type="dxa"/>
            <w:vAlign w:val="center"/>
            <w:hideMark/>
          </w:tcPr>
          <w:p w14:paraId="308CE31D" w14:textId="7D7079D0" w:rsidR="002B7B4E" w:rsidRPr="00E34A18" w:rsidRDefault="002B7B4E" w:rsidP="00DA5E6A">
            <w:pPr>
              <w:jc w:val="center"/>
              <w:rPr>
                <w:rFonts w:ascii="Montserrat" w:eastAsia="Calibri" w:hAnsi="Montserrat" w:cs="Arial"/>
                <w:sz w:val="12"/>
                <w:szCs w:val="12"/>
                <w:lang w:eastAsia="es-MX"/>
              </w:rPr>
            </w:pPr>
            <w:r>
              <w:rPr>
                <w:rFonts w:ascii="Montserrat" w:eastAsia="Calibri" w:hAnsi="Montserrat" w:cs="Arial"/>
                <w:sz w:val="12"/>
                <w:szCs w:val="12"/>
                <w:lang w:eastAsia="es-MX"/>
              </w:rPr>
              <w:t>S/C</w:t>
            </w:r>
          </w:p>
        </w:tc>
        <w:tc>
          <w:tcPr>
            <w:tcW w:w="4559" w:type="dxa"/>
            <w:vAlign w:val="center"/>
            <w:hideMark/>
          </w:tcPr>
          <w:p w14:paraId="27F1AA46" w14:textId="65B1700D" w:rsidR="002B7B4E" w:rsidRPr="00E34A18" w:rsidRDefault="002B7B4E">
            <w:pPr>
              <w:jc w:val="both"/>
              <w:rPr>
                <w:rFonts w:ascii="Montserrat" w:eastAsia="Calibri" w:hAnsi="Montserrat" w:cs="Arial"/>
                <w:sz w:val="12"/>
                <w:szCs w:val="12"/>
                <w:lang w:eastAsia="es-MX"/>
              </w:rPr>
            </w:pPr>
            <w:r w:rsidRPr="00E34A18">
              <w:rPr>
                <w:rFonts w:ascii="Montserrat" w:eastAsia="Calibri" w:hAnsi="Montserrat" w:cs="Arial"/>
                <w:sz w:val="12"/>
                <w:szCs w:val="12"/>
                <w:lang w:eastAsia="es-MX"/>
              </w:rPr>
              <w:t>TIRA REACTIVA. PARA DETERMINACIÓN DE GLUCOSA EN SANGRE CAPILAR CON LÍMITE DE MEDICIÓN EN GLUCÓMETRO HASTA 500 O 600 MG/DL. CON MEMBRANA HIDROFÍLICA IMPREGNADA CON ACTIVANTE QUÍMICO: GLUCOSA OXIDASA, CON REDUCTOR E INDICADOR O GLUCOSA DESHIDROGENASA. PARA LA DETERMINACIÓN DE GLUCOSA. PARA SER UTILIZADA EN GLUCÓMETRO ACCU CHECK ACTIVE</w:t>
            </w:r>
          </w:p>
        </w:tc>
        <w:tc>
          <w:tcPr>
            <w:tcW w:w="1134" w:type="dxa"/>
            <w:vAlign w:val="center"/>
            <w:hideMark/>
          </w:tcPr>
          <w:p w14:paraId="25D49466" w14:textId="3B72A9B2" w:rsidR="002B7B4E" w:rsidRPr="00E34A18" w:rsidRDefault="002B7B4E" w:rsidP="00DB722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FRASCO</w:t>
            </w:r>
          </w:p>
          <w:p w14:paraId="7D1E17FE" w14:textId="3B4FF227" w:rsidR="002B7B4E" w:rsidRPr="00E34A18" w:rsidRDefault="002B7B4E" w:rsidP="00DB722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C/50 PZA.</w:t>
            </w:r>
          </w:p>
        </w:tc>
        <w:tc>
          <w:tcPr>
            <w:tcW w:w="897" w:type="dxa"/>
            <w:vAlign w:val="center"/>
            <w:hideMark/>
          </w:tcPr>
          <w:p w14:paraId="2BEC4CFC" w14:textId="170BC76C" w:rsidR="002B7B4E" w:rsidRPr="00E34A18" w:rsidRDefault="002B7B4E" w:rsidP="00DB722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120</w:t>
            </w:r>
          </w:p>
        </w:tc>
      </w:tr>
    </w:tbl>
    <w:p w14:paraId="63B09DF2" w14:textId="77777777" w:rsidR="00B41015" w:rsidRDefault="00B41015" w:rsidP="00581BAA">
      <w:pPr>
        <w:jc w:val="both"/>
        <w:rPr>
          <w:rFonts w:ascii="Montserrat" w:eastAsia="Calibri" w:hAnsi="Montserrat" w:cs="Arial"/>
          <w:b/>
          <w:bCs/>
          <w:color w:val="000000" w:themeColor="text1"/>
          <w:sz w:val="20"/>
          <w:szCs w:val="20"/>
          <w:lang w:eastAsia="es-MX"/>
        </w:rPr>
      </w:pPr>
    </w:p>
    <w:p w14:paraId="487DFEF2" w14:textId="0B269F0E" w:rsidR="00581BAA" w:rsidRPr="00AC4B50" w:rsidRDefault="00052126" w:rsidP="00581BAA">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2</w:t>
      </w:r>
      <w:r w:rsidR="00581BAA">
        <w:rPr>
          <w:rFonts w:ascii="Montserrat" w:eastAsia="Calibri" w:hAnsi="Montserrat" w:cs="Arial"/>
          <w:b/>
          <w:bCs/>
          <w:color w:val="000000" w:themeColor="text1"/>
          <w:sz w:val="20"/>
          <w:szCs w:val="20"/>
          <w:lang w:eastAsia="es-MX"/>
        </w:rPr>
        <w:t xml:space="preserve">.2 </w:t>
      </w:r>
      <w:r w:rsidR="00581BAA" w:rsidRPr="00E81C40">
        <w:rPr>
          <w:rFonts w:ascii="Montserrat" w:eastAsia="Calibri" w:hAnsi="Montserrat" w:cs="Arial"/>
          <w:b/>
          <w:bCs/>
          <w:color w:val="000000" w:themeColor="text1"/>
          <w:sz w:val="20"/>
          <w:szCs w:val="20"/>
          <w:lang w:eastAsia="es-MX"/>
        </w:rPr>
        <w:t>Partida Presupuestal 25301</w:t>
      </w:r>
      <w:r w:rsidR="00581BAA" w:rsidRPr="00AC4B50">
        <w:rPr>
          <w:rFonts w:ascii="Montserrat" w:eastAsia="Calibri" w:hAnsi="Montserrat" w:cs="Arial"/>
          <w:color w:val="000000" w:themeColor="text1"/>
          <w:sz w:val="20"/>
          <w:szCs w:val="20"/>
          <w:lang w:eastAsia="es-MX"/>
        </w:rPr>
        <w:t>.- Medicina y productos farmacéuticos</w:t>
      </w:r>
    </w:p>
    <w:p w14:paraId="31BE3F6C" w14:textId="6BBBCF37" w:rsidR="00581BAA" w:rsidRDefault="00581BAA" w:rsidP="006406ED">
      <w:pPr>
        <w:jc w:val="both"/>
        <w:rPr>
          <w:rFonts w:ascii="Montserrat" w:eastAsia="Calibri" w:hAnsi="Montserrat" w:cs="Arial"/>
          <w:sz w:val="20"/>
          <w:szCs w:val="20"/>
          <w:lang w:eastAsia="es-MX"/>
        </w:rPr>
      </w:pPr>
    </w:p>
    <w:tbl>
      <w:tblPr>
        <w:tblStyle w:val="Tablaconcuadrcula"/>
        <w:tblW w:w="0" w:type="auto"/>
        <w:tblLook w:val="04A0" w:firstRow="1" w:lastRow="0" w:firstColumn="1" w:lastColumn="0" w:noHBand="0" w:noVBand="1"/>
      </w:tblPr>
      <w:tblGrid>
        <w:gridCol w:w="545"/>
        <w:gridCol w:w="789"/>
        <w:gridCol w:w="1404"/>
        <w:gridCol w:w="4033"/>
        <w:gridCol w:w="1275"/>
        <w:gridCol w:w="897"/>
      </w:tblGrid>
      <w:tr w:rsidR="002B7B4E" w:rsidRPr="00C01D9E" w14:paraId="64627BAE" w14:textId="77777777" w:rsidTr="002B7B4E">
        <w:trPr>
          <w:trHeight w:val="309"/>
          <w:tblHeader/>
        </w:trPr>
        <w:tc>
          <w:tcPr>
            <w:tcW w:w="545" w:type="dxa"/>
            <w:shd w:val="solid" w:color="FF0000" w:fill="FF0000"/>
            <w:vAlign w:val="center"/>
            <w:hideMark/>
          </w:tcPr>
          <w:p w14:paraId="0B8BABC8" w14:textId="0139F258" w:rsidR="002B7B4E" w:rsidRPr="00C01D9E" w:rsidRDefault="002B7B4E" w:rsidP="00052126">
            <w:pPr>
              <w:jc w:val="center"/>
              <w:rPr>
                <w:rFonts w:ascii="Montserrat" w:eastAsia="Calibri" w:hAnsi="Montserrat" w:cs="Arial"/>
                <w:b/>
                <w:bCs/>
                <w:color w:val="FFFFFF" w:themeColor="background1"/>
                <w:sz w:val="12"/>
                <w:szCs w:val="12"/>
                <w:lang w:val="es-MX" w:eastAsia="es-MX"/>
              </w:rPr>
            </w:pPr>
            <w:r w:rsidRPr="00C01D9E">
              <w:rPr>
                <w:rFonts w:ascii="Montserrat" w:eastAsia="Calibri" w:hAnsi="Montserrat" w:cs="Arial"/>
                <w:b/>
                <w:bCs/>
                <w:color w:val="FFFFFF" w:themeColor="background1"/>
                <w:sz w:val="12"/>
                <w:szCs w:val="12"/>
                <w:lang w:eastAsia="es-MX"/>
              </w:rPr>
              <w:t>LOTE</w:t>
            </w:r>
          </w:p>
        </w:tc>
        <w:tc>
          <w:tcPr>
            <w:tcW w:w="789" w:type="dxa"/>
            <w:shd w:val="solid" w:color="FF0000" w:fill="FF0000"/>
            <w:vAlign w:val="center"/>
            <w:hideMark/>
          </w:tcPr>
          <w:p w14:paraId="0849C9DD" w14:textId="18F88DBA" w:rsidR="002B7B4E" w:rsidRPr="00C01D9E" w:rsidRDefault="002B7B4E" w:rsidP="0005212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PARTIDA</w:t>
            </w:r>
          </w:p>
        </w:tc>
        <w:tc>
          <w:tcPr>
            <w:tcW w:w="1404" w:type="dxa"/>
            <w:shd w:val="solid" w:color="FF0000" w:fill="FF0000"/>
            <w:vAlign w:val="center"/>
            <w:hideMark/>
          </w:tcPr>
          <w:p w14:paraId="11D1CB3A" w14:textId="4D1007C4" w:rsidR="002B7B4E" w:rsidRPr="00C01D9E" w:rsidRDefault="002B7B4E" w:rsidP="0005212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CLAVE</w:t>
            </w:r>
          </w:p>
        </w:tc>
        <w:tc>
          <w:tcPr>
            <w:tcW w:w="4033" w:type="dxa"/>
            <w:shd w:val="solid" w:color="FF0000" w:fill="FF0000"/>
            <w:vAlign w:val="center"/>
            <w:hideMark/>
          </w:tcPr>
          <w:p w14:paraId="386E1C6E" w14:textId="511B136B" w:rsidR="002B7B4E" w:rsidRPr="00C01D9E" w:rsidRDefault="002B7B4E" w:rsidP="0005212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DESCRIPCIÓN</w:t>
            </w:r>
          </w:p>
        </w:tc>
        <w:tc>
          <w:tcPr>
            <w:tcW w:w="1275" w:type="dxa"/>
            <w:shd w:val="solid" w:color="FF0000" w:fill="FF0000"/>
            <w:vAlign w:val="center"/>
            <w:hideMark/>
          </w:tcPr>
          <w:p w14:paraId="73456FD0" w14:textId="1A0773ED" w:rsidR="002B7B4E" w:rsidRPr="00C01D9E" w:rsidRDefault="002B7B4E" w:rsidP="0005212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PRESENTACIÓN</w:t>
            </w:r>
          </w:p>
        </w:tc>
        <w:tc>
          <w:tcPr>
            <w:tcW w:w="897" w:type="dxa"/>
            <w:shd w:val="solid" w:color="FF0000" w:fill="FF0000"/>
            <w:vAlign w:val="center"/>
            <w:hideMark/>
          </w:tcPr>
          <w:p w14:paraId="1F2B8A39" w14:textId="3AB3E3DF" w:rsidR="002B7B4E" w:rsidRPr="00C01D9E" w:rsidRDefault="002B7B4E" w:rsidP="0005212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CANTIDAD</w:t>
            </w:r>
          </w:p>
        </w:tc>
      </w:tr>
      <w:tr w:rsidR="002B7B4E" w:rsidRPr="00E34A18" w14:paraId="1F9559CA" w14:textId="77777777" w:rsidTr="002B7B4E">
        <w:trPr>
          <w:trHeight w:val="180"/>
        </w:trPr>
        <w:tc>
          <w:tcPr>
            <w:tcW w:w="545" w:type="dxa"/>
            <w:vAlign w:val="center"/>
            <w:hideMark/>
          </w:tcPr>
          <w:p w14:paraId="312FAD49" w14:textId="7E547CE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c>
          <w:tcPr>
            <w:tcW w:w="789" w:type="dxa"/>
            <w:vAlign w:val="center"/>
            <w:hideMark/>
          </w:tcPr>
          <w:p w14:paraId="0D1792A7" w14:textId="2969D4A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C61CEEF" w14:textId="0C5CD97B"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010.000.0103.00</w:t>
            </w:r>
          </w:p>
        </w:tc>
        <w:tc>
          <w:tcPr>
            <w:tcW w:w="4033" w:type="dxa"/>
            <w:vAlign w:val="center"/>
            <w:hideMark/>
          </w:tcPr>
          <w:p w14:paraId="2F4C7E7E" w14:textId="3C3DDE79"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ACIDO ACETILSALICILICO TABLETA SOLUBLE O EFERVESCENTE 300 MG ENVASE CON 20 TABLETAS SOLUBLES O EFERVESCENTES</w:t>
            </w:r>
          </w:p>
        </w:tc>
        <w:tc>
          <w:tcPr>
            <w:tcW w:w="1275" w:type="dxa"/>
            <w:vAlign w:val="center"/>
            <w:hideMark/>
          </w:tcPr>
          <w:p w14:paraId="249D6F2F" w14:textId="277E9F6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2BA9790B" w14:textId="205B9E31"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1303C1FF" w14:textId="77777777" w:rsidTr="002B7B4E">
        <w:trPr>
          <w:trHeight w:val="180"/>
        </w:trPr>
        <w:tc>
          <w:tcPr>
            <w:tcW w:w="545" w:type="dxa"/>
            <w:vAlign w:val="center"/>
            <w:hideMark/>
          </w:tcPr>
          <w:p w14:paraId="3FA2561A" w14:textId="5871242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w:t>
            </w:r>
          </w:p>
        </w:tc>
        <w:tc>
          <w:tcPr>
            <w:tcW w:w="789" w:type="dxa"/>
            <w:vAlign w:val="center"/>
            <w:hideMark/>
          </w:tcPr>
          <w:p w14:paraId="51CDF45E" w14:textId="0266B73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65249A94" w14:textId="3D5008A5"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010.000.0593.00</w:t>
            </w:r>
          </w:p>
        </w:tc>
        <w:tc>
          <w:tcPr>
            <w:tcW w:w="4033" w:type="dxa"/>
            <w:vAlign w:val="center"/>
            <w:hideMark/>
          </w:tcPr>
          <w:p w14:paraId="484B1733" w14:textId="5DE1E228"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ISOSORBIDA. TABLETA CADA TABLETA CONTIENE: DINITRATO DE ISOSORBIDA 10 MG. ENVASE CON 20 TABLETAS.</w:t>
            </w:r>
          </w:p>
        </w:tc>
        <w:tc>
          <w:tcPr>
            <w:tcW w:w="1275" w:type="dxa"/>
            <w:vAlign w:val="center"/>
            <w:hideMark/>
          </w:tcPr>
          <w:p w14:paraId="03C5EDE7" w14:textId="558B546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6825F3B8" w14:textId="448AAF3E"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5920E0DE" w14:textId="77777777" w:rsidTr="002B7B4E">
        <w:trPr>
          <w:trHeight w:val="180"/>
        </w:trPr>
        <w:tc>
          <w:tcPr>
            <w:tcW w:w="545" w:type="dxa"/>
            <w:vAlign w:val="center"/>
            <w:hideMark/>
          </w:tcPr>
          <w:p w14:paraId="1236198C" w14:textId="7E46F6F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w:t>
            </w:r>
          </w:p>
        </w:tc>
        <w:tc>
          <w:tcPr>
            <w:tcW w:w="789" w:type="dxa"/>
            <w:vAlign w:val="center"/>
            <w:hideMark/>
          </w:tcPr>
          <w:p w14:paraId="407ED565" w14:textId="7C313ED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CCD4CBF" w14:textId="3AF1B564"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010.000.0204.00</w:t>
            </w:r>
          </w:p>
        </w:tc>
        <w:tc>
          <w:tcPr>
            <w:tcW w:w="4033" w:type="dxa"/>
            <w:vAlign w:val="center"/>
            <w:hideMark/>
          </w:tcPr>
          <w:p w14:paraId="4B06190C" w14:textId="32594595"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ATROPINA. SOLUCIÓN INYECTABLE CADA AMPOLLETA CONTIENE: SULFATO DE ATROPINA 1 MG. ENVASE CON 50 AMPOLLETAS CON 1 ML.</w:t>
            </w:r>
          </w:p>
        </w:tc>
        <w:tc>
          <w:tcPr>
            <w:tcW w:w="1275" w:type="dxa"/>
            <w:vAlign w:val="center"/>
            <w:hideMark/>
          </w:tcPr>
          <w:p w14:paraId="43FBBD26" w14:textId="1782065E"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6CE2F012" w14:textId="4BFE49F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462496D1" w14:textId="77777777" w:rsidTr="002B7B4E">
        <w:trPr>
          <w:trHeight w:val="180"/>
        </w:trPr>
        <w:tc>
          <w:tcPr>
            <w:tcW w:w="545" w:type="dxa"/>
            <w:vAlign w:val="center"/>
            <w:hideMark/>
          </w:tcPr>
          <w:p w14:paraId="5D5F8814" w14:textId="255706B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w:t>
            </w:r>
          </w:p>
        </w:tc>
        <w:tc>
          <w:tcPr>
            <w:tcW w:w="789" w:type="dxa"/>
            <w:vAlign w:val="center"/>
            <w:hideMark/>
          </w:tcPr>
          <w:p w14:paraId="34F44287" w14:textId="7CCC4BD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19A91807" w14:textId="5D13EA81"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010.000.0611.00</w:t>
            </w:r>
          </w:p>
        </w:tc>
        <w:tc>
          <w:tcPr>
            <w:tcW w:w="4033" w:type="dxa"/>
            <w:vAlign w:val="center"/>
            <w:hideMark/>
          </w:tcPr>
          <w:p w14:paraId="070B7600" w14:textId="73522FCA"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EPINEFRINA. SOLUCIÓN INYECTABLE CADA AMPOLLETA CONTIENE: EPINEFRINA 1 MG (1:1 000). ENVASE CON 50 AMPOLLETAS CON 1 ML.</w:t>
            </w:r>
          </w:p>
        </w:tc>
        <w:tc>
          <w:tcPr>
            <w:tcW w:w="1275" w:type="dxa"/>
            <w:vAlign w:val="center"/>
            <w:hideMark/>
          </w:tcPr>
          <w:p w14:paraId="5DBA8CFB" w14:textId="2C7C050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3E3D0639" w14:textId="21E1AF4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3A11F8B0" w14:textId="77777777" w:rsidTr="002B7B4E">
        <w:trPr>
          <w:trHeight w:val="360"/>
        </w:trPr>
        <w:tc>
          <w:tcPr>
            <w:tcW w:w="545" w:type="dxa"/>
            <w:vAlign w:val="center"/>
            <w:hideMark/>
          </w:tcPr>
          <w:p w14:paraId="04BAAF2A" w14:textId="3CF9567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w:t>
            </w:r>
          </w:p>
        </w:tc>
        <w:tc>
          <w:tcPr>
            <w:tcW w:w="789" w:type="dxa"/>
            <w:vAlign w:val="center"/>
            <w:hideMark/>
          </w:tcPr>
          <w:p w14:paraId="08DE8C91" w14:textId="2F555D3C"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CC353E4" w14:textId="1E3EB677"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010.000.3607.00</w:t>
            </w:r>
          </w:p>
        </w:tc>
        <w:tc>
          <w:tcPr>
            <w:tcW w:w="4033" w:type="dxa"/>
            <w:vAlign w:val="center"/>
            <w:hideMark/>
          </w:tcPr>
          <w:p w14:paraId="4C763B07" w14:textId="1FEED1CF"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GLUCOSA. SOLUCIÓN INYECTABLE AL 50 % CADA 100 ML CONTIENEN: GLUCOSA ANHIDRA O GLUCOSA 50 G </w:t>
            </w:r>
            <w:proofErr w:type="spellStart"/>
            <w:r w:rsidRPr="00E34A18">
              <w:rPr>
                <w:rFonts w:ascii="Montserrat" w:eastAsia="Calibri" w:hAnsi="Montserrat" w:cs="Arial"/>
                <w:sz w:val="12"/>
                <w:szCs w:val="12"/>
                <w:lang w:eastAsia="es-MX"/>
              </w:rPr>
              <w:t>Ó</w:t>
            </w:r>
            <w:proofErr w:type="spellEnd"/>
            <w:r w:rsidRPr="00E34A18">
              <w:rPr>
                <w:rFonts w:ascii="Montserrat" w:eastAsia="Calibri" w:hAnsi="Montserrat" w:cs="Arial"/>
                <w:sz w:val="12"/>
                <w:szCs w:val="12"/>
                <w:lang w:eastAsia="es-MX"/>
              </w:rPr>
              <w:t xml:space="preserve"> GLUCOSA MONOHIDRATADA EQUIVALENTE A 50.0 G DE GLUCOSA. ENVASE CON 50 ML. CONTIENE: GLUCOSA 25.0 G</w:t>
            </w:r>
          </w:p>
        </w:tc>
        <w:tc>
          <w:tcPr>
            <w:tcW w:w="1275" w:type="dxa"/>
            <w:vAlign w:val="center"/>
            <w:hideMark/>
          </w:tcPr>
          <w:p w14:paraId="6EC35647" w14:textId="4BE50FF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4CA6E7A8" w14:textId="51A5275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100</w:t>
            </w:r>
          </w:p>
        </w:tc>
      </w:tr>
      <w:tr w:rsidR="002B7B4E" w:rsidRPr="00E34A18" w14:paraId="5E8D59AD" w14:textId="77777777" w:rsidTr="002B7B4E">
        <w:trPr>
          <w:trHeight w:val="180"/>
        </w:trPr>
        <w:tc>
          <w:tcPr>
            <w:tcW w:w="545" w:type="dxa"/>
            <w:vAlign w:val="center"/>
            <w:hideMark/>
          </w:tcPr>
          <w:p w14:paraId="5E7E5DEA" w14:textId="677DF8D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6</w:t>
            </w:r>
          </w:p>
        </w:tc>
        <w:tc>
          <w:tcPr>
            <w:tcW w:w="789" w:type="dxa"/>
            <w:vAlign w:val="center"/>
            <w:hideMark/>
          </w:tcPr>
          <w:p w14:paraId="30E5BC04" w14:textId="6D22D62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786AAF67" w14:textId="566B787F"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010.000.0429.00</w:t>
            </w:r>
          </w:p>
        </w:tc>
        <w:tc>
          <w:tcPr>
            <w:tcW w:w="4033" w:type="dxa"/>
            <w:vAlign w:val="center"/>
            <w:hideMark/>
          </w:tcPr>
          <w:p w14:paraId="2FD80D56" w14:textId="441B4DD8"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SALBUTAMOL. SUSPENSIÓN EN AEROSOL CADA INHALADOR CONTIENE: SALBUTAMOL 20 MG. O SULFATO DE SALBUTAMOL EQUIVALENTE A 20 MG DE SALBUTAMOL ENVASE CON INHALADOR</w:t>
            </w:r>
          </w:p>
        </w:tc>
        <w:tc>
          <w:tcPr>
            <w:tcW w:w="1275" w:type="dxa"/>
            <w:vAlign w:val="center"/>
            <w:hideMark/>
          </w:tcPr>
          <w:p w14:paraId="0E846D18" w14:textId="4404C20C"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58AC217B" w14:textId="2F5A025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278C8B34" w14:textId="77777777" w:rsidTr="002B7B4E">
        <w:trPr>
          <w:trHeight w:val="540"/>
        </w:trPr>
        <w:tc>
          <w:tcPr>
            <w:tcW w:w="545" w:type="dxa"/>
            <w:vAlign w:val="center"/>
            <w:hideMark/>
          </w:tcPr>
          <w:p w14:paraId="6FB6348F" w14:textId="3EA972ED"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7</w:t>
            </w:r>
          </w:p>
        </w:tc>
        <w:tc>
          <w:tcPr>
            <w:tcW w:w="789" w:type="dxa"/>
            <w:vAlign w:val="center"/>
            <w:hideMark/>
          </w:tcPr>
          <w:p w14:paraId="3C0B55AC" w14:textId="00A487EB"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19E28DEA" w14:textId="6EE9322A"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010.000.4246.01</w:t>
            </w:r>
          </w:p>
        </w:tc>
        <w:tc>
          <w:tcPr>
            <w:tcW w:w="4033" w:type="dxa"/>
            <w:vAlign w:val="center"/>
            <w:hideMark/>
          </w:tcPr>
          <w:p w14:paraId="236B0919" w14:textId="4A2497C3"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CLOPIDROGEL, GRAGEA O TABLETA CADA GRAGEA O TABLETA CONTIENE: BISULFATO DE CLOPIDOGREL O BISULFATO DE CLOPIDOGREL (POLIMORFO FORMA 2) EQUIVALENTE A 75 MG DE CLOPIDOGREL.</w:t>
            </w:r>
            <w:r w:rsidRPr="00E34A18">
              <w:rPr>
                <w:rFonts w:ascii="Montserrat" w:eastAsia="Calibri" w:hAnsi="Montserrat" w:cs="Arial"/>
                <w:sz w:val="12"/>
                <w:szCs w:val="12"/>
                <w:lang w:eastAsia="es-MX"/>
              </w:rPr>
              <w:br/>
              <w:t xml:space="preserve">ENVASE CON 14 GRAGEAS O TABLETAS. </w:t>
            </w:r>
          </w:p>
        </w:tc>
        <w:tc>
          <w:tcPr>
            <w:tcW w:w="1275" w:type="dxa"/>
            <w:vAlign w:val="center"/>
            <w:hideMark/>
          </w:tcPr>
          <w:p w14:paraId="5C48DBAC" w14:textId="1E33BCA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59B59E73" w14:textId="6683423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3D1A88BE" w14:textId="77777777" w:rsidTr="002B7B4E">
        <w:trPr>
          <w:trHeight w:val="180"/>
        </w:trPr>
        <w:tc>
          <w:tcPr>
            <w:tcW w:w="545" w:type="dxa"/>
            <w:vAlign w:val="center"/>
            <w:hideMark/>
          </w:tcPr>
          <w:p w14:paraId="55C5132B" w14:textId="67B53AD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8</w:t>
            </w:r>
          </w:p>
        </w:tc>
        <w:tc>
          <w:tcPr>
            <w:tcW w:w="789" w:type="dxa"/>
            <w:vAlign w:val="center"/>
            <w:hideMark/>
          </w:tcPr>
          <w:p w14:paraId="047D4B31" w14:textId="11C9A5BE"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5BA3FDC" w14:textId="5B4AC15B"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010.000.5106.00</w:t>
            </w:r>
          </w:p>
        </w:tc>
        <w:tc>
          <w:tcPr>
            <w:tcW w:w="4033" w:type="dxa"/>
            <w:vAlign w:val="center"/>
            <w:hideMark/>
          </w:tcPr>
          <w:p w14:paraId="6530C970" w14:textId="01A7B865"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ATORVASTATINA TABLETA CADA TABLETA CONTIENE: ATORVASTATINA CÁLCICA TRIHIDRATADA EQUIVALENTE A 20 MG DE ATORVASTATINA. ENVASE CON 10 TABLETAS.</w:t>
            </w:r>
          </w:p>
        </w:tc>
        <w:tc>
          <w:tcPr>
            <w:tcW w:w="1275" w:type="dxa"/>
            <w:vAlign w:val="center"/>
            <w:hideMark/>
          </w:tcPr>
          <w:p w14:paraId="1BACCAD2" w14:textId="1B8FEFE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0C589360" w14:textId="7F55DCAB"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26ECDB2B" w14:textId="77777777" w:rsidTr="002B7B4E">
        <w:trPr>
          <w:trHeight w:val="180"/>
        </w:trPr>
        <w:tc>
          <w:tcPr>
            <w:tcW w:w="545" w:type="dxa"/>
            <w:vAlign w:val="center"/>
            <w:hideMark/>
          </w:tcPr>
          <w:p w14:paraId="3DFCA3B6" w14:textId="35722101"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9</w:t>
            </w:r>
          </w:p>
        </w:tc>
        <w:tc>
          <w:tcPr>
            <w:tcW w:w="789" w:type="dxa"/>
            <w:vAlign w:val="center"/>
            <w:hideMark/>
          </w:tcPr>
          <w:p w14:paraId="202149EC" w14:textId="3353B63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381D9D2E" w14:textId="5DE8982D"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010.000.3422.00</w:t>
            </w:r>
          </w:p>
        </w:tc>
        <w:tc>
          <w:tcPr>
            <w:tcW w:w="4033" w:type="dxa"/>
            <w:vAlign w:val="center"/>
            <w:hideMark/>
          </w:tcPr>
          <w:p w14:paraId="6323BB43" w14:textId="6B9D276A"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KETOROLACO. SOLUCION INYECTABLE CADA FRASCO ÁMPULA O AMPOLLETA CONTIENE: KETOROLACO-TROMETAMINA 30 MG. ENVASE CON 3 FRASCOS ÁMPULA O 3 AMPOLLETAS DE 1 ML.</w:t>
            </w:r>
          </w:p>
        </w:tc>
        <w:tc>
          <w:tcPr>
            <w:tcW w:w="1275" w:type="dxa"/>
            <w:vAlign w:val="center"/>
            <w:hideMark/>
          </w:tcPr>
          <w:p w14:paraId="6CD3D31A" w14:textId="5A301E9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3219E82D" w14:textId="7C9D88C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2691DDFA" w14:textId="77777777" w:rsidTr="002B7B4E">
        <w:trPr>
          <w:trHeight w:val="180"/>
        </w:trPr>
        <w:tc>
          <w:tcPr>
            <w:tcW w:w="545" w:type="dxa"/>
            <w:vAlign w:val="center"/>
            <w:hideMark/>
          </w:tcPr>
          <w:p w14:paraId="67A0CBC6" w14:textId="790A9A2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lastRenderedPageBreak/>
              <w:t>10</w:t>
            </w:r>
          </w:p>
        </w:tc>
        <w:tc>
          <w:tcPr>
            <w:tcW w:w="789" w:type="dxa"/>
            <w:vAlign w:val="center"/>
            <w:hideMark/>
          </w:tcPr>
          <w:p w14:paraId="1EB64BE4" w14:textId="76240244"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28A1EF4" w14:textId="2AE4D981"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010.000.0109.00</w:t>
            </w:r>
          </w:p>
        </w:tc>
        <w:tc>
          <w:tcPr>
            <w:tcW w:w="4033" w:type="dxa"/>
            <w:vAlign w:val="center"/>
            <w:hideMark/>
          </w:tcPr>
          <w:p w14:paraId="17D2482A" w14:textId="396D38C0"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METAMIZOL SÓDICO. SOLUCIÓN INYECTABLE CADA AMPOLLETA CONTIENE: METAMIZOL SÓDICO 1 G. ENVASE CON 3 AMPOLLETAS CON 2 ML.</w:t>
            </w:r>
          </w:p>
        </w:tc>
        <w:tc>
          <w:tcPr>
            <w:tcW w:w="1275" w:type="dxa"/>
            <w:vAlign w:val="center"/>
            <w:hideMark/>
          </w:tcPr>
          <w:p w14:paraId="79273EB5" w14:textId="275154E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47731FA5" w14:textId="36220A01"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4359C4CC" w14:textId="77777777" w:rsidTr="002B7B4E">
        <w:trPr>
          <w:trHeight w:val="180"/>
        </w:trPr>
        <w:tc>
          <w:tcPr>
            <w:tcW w:w="545" w:type="dxa"/>
            <w:vAlign w:val="center"/>
            <w:hideMark/>
          </w:tcPr>
          <w:p w14:paraId="44FD7BEA" w14:textId="70D8E56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11</w:t>
            </w:r>
          </w:p>
        </w:tc>
        <w:tc>
          <w:tcPr>
            <w:tcW w:w="789" w:type="dxa"/>
            <w:vAlign w:val="center"/>
            <w:hideMark/>
          </w:tcPr>
          <w:p w14:paraId="4B878D69" w14:textId="1A599D4B"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2A48C0F9" w14:textId="36CD2546"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040.000.0302.00</w:t>
            </w:r>
          </w:p>
        </w:tc>
        <w:tc>
          <w:tcPr>
            <w:tcW w:w="4033" w:type="dxa"/>
            <w:vAlign w:val="center"/>
            <w:hideMark/>
          </w:tcPr>
          <w:p w14:paraId="441FE367" w14:textId="1465B3C6"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NALOXONA, SOLUCIÓN INYECTABLE CADA AMPOLLETA CONTIENE:  CLORHIDRATO DE NALOXONA 0.4 MG. ENVASE CON 10 AMPOLLETAS CON 1 ML. </w:t>
            </w:r>
          </w:p>
        </w:tc>
        <w:tc>
          <w:tcPr>
            <w:tcW w:w="1275" w:type="dxa"/>
            <w:vAlign w:val="center"/>
            <w:hideMark/>
          </w:tcPr>
          <w:p w14:paraId="1663C32F" w14:textId="2362B8D3"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170F5C6F" w14:textId="44F3641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w:t>
            </w:r>
          </w:p>
        </w:tc>
      </w:tr>
      <w:tr w:rsidR="002B7B4E" w:rsidRPr="00E34A18" w14:paraId="06CB8644" w14:textId="77777777" w:rsidTr="002B7B4E">
        <w:trPr>
          <w:trHeight w:val="180"/>
        </w:trPr>
        <w:tc>
          <w:tcPr>
            <w:tcW w:w="545" w:type="dxa"/>
            <w:vAlign w:val="center"/>
            <w:hideMark/>
          </w:tcPr>
          <w:p w14:paraId="65DFA1F8" w14:textId="491BE80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12</w:t>
            </w:r>
          </w:p>
        </w:tc>
        <w:tc>
          <w:tcPr>
            <w:tcW w:w="789" w:type="dxa"/>
            <w:vAlign w:val="center"/>
            <w:hideMark/>
          </w:tcPr>
          <w:p w14:paraId="4F559B75" w14:textId="0D6DD6A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2239B4B8" w14:textId="771BB4DC"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040.000.4054.00</w:t>
            </w:r>
          </w:p>
        </w:tc>
        <w:tc>
          <w:tcPr>
            <w:tcW w:w="4033" w:type="dxa"/>
            <w:vAlign w:val="center"/>
            <w:hideMark/>
          </w:tcPr>
          <w:p w14:paraId="1AD6A8D3" w14:textId="29EC8F19"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FLUMAZENIL, SOLUCIÓN INYECTABLE CADA AMPOLLETA CONTIENE:  FLUMAZENIL 0.5 MG.  ENVASE CON UNA AMPOLLETA CON 5 ML (0.1 MG/ML). </w:t>
            </w:r>
          </w:p>
        </w:tc>
        <w:tc>
          <w:tcPr>
            <w:tcW w:w="1275" w:type="dxa"/>
            <w:vAlign w:val="center"/>
            <w:hideMark/>
          </w:tcPr>
          <w:p w14:paraId="3817600C" w14:textId="7AB5B3F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090E5B26" w14:textId="23ADC66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5A3B152F" w14:textId="77777777" w:rsidTr="002B7B4E">
        <w:trPr>
          <w:trHeight w:val="180"/>
        </w:trPr>
        <w:tc>
          <w:tcPr>
            <w:tcW w:w="545" w:type="dxa"/>
            <w:vAlign w:val="center"/>
            <w:hideMark/>
          </w:tcPr>
          <w:p w14:paraId="48EAA0CA" w14:textId="37C1F53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13</w:t>
            </w:r>
          </w:p>
        </w:tc>
        <w:tc>
          <w:tcPr>
            <w:tcW w:w="789" w:type="dxa"/>
            <w:vAlign w:val="center"/>
            <w:hideMark/>
          </w:tcPr>
          <w:p w14:paraId="6C274729" w14:textId="57A65F3E"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39E1F1AC" w14:textId="7CF6523B"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010.000.0574.00</w:t>
            </w:r>
          </w:p>
        </w:tc>
        <w:tc>
          <w:tcPr>
            <w:tcW w:w="4033" w:type="dxa"/>
            <w:vAlign w:val="center"/>
            <w:hideMark/>
          </w:tcPr>
          <w:p w14:paraId="2C011E0A" w14:textId="46775BF6"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CAPTOPRIL. TABLETA CADA TABLETA CONTIENE: CAPTOPRIL 25 MG. ENVASE CON 30 TABLETAS.</w:t>
            </w:r>
          </w:p>
        </w:tc>
        <w:tc>
          <w:tcPr>
            <w:tcW w:w="1275" w:type="dxa"/>
            <w:vAlign w:val="center"/>
            <w:hideMark/>
          </w:tcPr>
          <w:p w14:paraId="41EA3535" w14:textId="3281A47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3C350CDC" w14:textId="7986396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5C366077" w14:textId="77777777" w:rsidTr="002B7B4E">
        <w:trPr>
          <w:trHeight w:val="360"/>
        </w:trPr>
        <w:tc>
          <w:tcPr>
            <w:tcW w:w="545" w:type="dxa"/>
            <w:vAlign w:val="center"/>
            <w:hideMark/>
          </w:tcPr>
          <w:p w14:paraId="27A88DEF" w14:textId="2F0D0E5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14</w:t>
            </w:r>
          </w:p>
        </w:tc>
        <w:tc>
          <w:tcPr>
            <w:tcW w:w="789" w:type="dxa"/>
            <w:vAlign w:val="center"/>
            <w:hideMark/>
          </w:tcPr>
          <w:p w14:paraId="0859C5D8" w14:textId="5B390F9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7707B5E6" w14:textId="10BD9A72"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010.000.0474.00</w:t>
            </w:r>
          </w:p>
        </w:tc>
        <w:tc>
          <w:tcPr>
            <w:tcW w:w="4033" w:type="dxa"/>
            <w:vAlign w:val="center"/>
            <w:hideMark/>
          </w:tcPr>
          <w:p w14:paraId="7DDA2EDD" w14:textId="41A2E20C"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HIDROCORTISONA. SOLUCIÓN INYECTABLE CADA FRASCO ÁMPULA CONTIENE: SUCCINATO SÓDICO DE HIDROCORTISONA EQUIVALENTE A 100 MG DE HIDROCORTISONA. ENVASE CON 50 FRASCOS ÁMPULA Y 50 AMPOLLETAS CON 2 ML DE DILUYENTE.</w:t>
            </w:r>
          </w:p>
        </w:tc>
        <w:tc>
          <w:tcPr>
            <w:tcW w:w="1275" w:type="dxa"/>
            <w:vAlign w:val="center"/>
            <w:hideMark/>
          </w:tcPr>
          <w:p w14:paraId="3644CD4C" w14:textId="04A58C3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629DD662" w14:textId="06ED780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06F1DAF8" w14:textId="77777777" w:rsidTr="002B7B4E">
        <w:trPr>
          <w:trHeight w:val="180"/>
        </w:trPr>
        <w:tc>
          <w:tcPr>
            <w:tcW w:w="545" w:type="dxa"/>
            <w:vAlign w:val="center"/>
            <w:hideMark/>
          </w:tcPr>
          <w:p w14:paraId="2D1FA087" w14:textId="37C4B1AB"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15</w:t>
            </w:r>
          </w:p>
        </w:tc>
        <w:tc>
          <w:tcPr>
            <w:tcW w:w="789" w:type="dxa"/>
            <w:vAlign w:val="center"/>
            <w:hideMark/>
          </w:tcPr>
          <w:p w14:paraId="315E3914" w14:textId="3DD5F62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06C08C89" w14:textId="54DAC860"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010.000.2116.00</w:t>
            </w:r>
          </w:p>
        </w:tc>
        <w:tc>
          <w:tcPr>
            <w:tcW w:w="4033" w:type="dxa"/>
            <w:vAlign w:val="center"/>
            <w:hideMark/>
          </w:tcPr>
          <w:p w14:paraId="23DC1633" w14:textId="50F0A8CA"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HIDRALAZINA. SOLUCIÓN INYECTABLE CADA AMPOLLETA CONTIENE: CLORHIDRATO DE HIDRALAZINA 10 MG. ENVASE CON 5 AMPOLLETAS CON 1.0 ML.</w:t>
            </w:r>
          </w:p>
        </w:tc>
        <w:tc>
          <w:tcPr>
            <w:tcW w:w="1275" w:type="dxa"/>
            <w:vAlign w:val="center"/>
            <w:hideMark/>
          </w:tcPr>
          <w:p w14:paraId="4D4C5F5E" w14:textId="7005368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6A6384FD" w14:textId="02378CB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1B673928" w14:textId="77777777" w:rsidTr="002B7B4E">
        <w:trPr>
          <w:trHeight w:val="360"/>
        </w:trPr>
        <w:tc>
          <w:tcPr>
            <w:tcW w:w="545" w:type="dxa"/>
            <w:vAlign w:val="center"/>
            <w:hideMark/>
          </w:tcPr>
          <w:p w14:paraId="076A15A4" w14:textId="2F8BF41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16</w:t>
            </w:r>
          </w:p>
        </w:tc>
        <w:tc>
          <w:tcPr>
            <w:tcW w:w="789" w:type="dxa"/>
            <w:vAlign w:val="center"/>
            <w:hideMark/>
          </w:tcPr>
          <w:p w14:paraId="0BCCFB3D" w14:textId="0214583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51CF11A6" w14:textId="6845F738"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010.000.3622.00</w:t>
            </w:r>
          </w:p>
        </w:tc>
        <w:tc>
          <w:tcPr>
            <w:tcW w:w="4033" w:type="dxa"/>
            <w:vAlign w:val="center"/>
            <w:hideMark/>
          </w:tcPr>
          <w:p w14:paraId="0FE4F9E1" w14:textId="5B30A3CD"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ELECTROLITOS ORALES. POLVO (FÓRMULA DE OSMOLARIDAD BAJA) CADA SOBRE CON POLVO CONTIENE: GLUCOSA ANHIDRA O GLUCOSA 13.5 G CLORURO DE POTASIO 1.5 G CLORURO DE SODIO 2.6 G CITRATO TRISÓDICO DIHIDRATADO 2.9 G ENVASE CON 20.5 G.</w:t>
            </w:r>
          </w:p>
        </w:tc>
        <w:tc>
          <w:tcPr>
            <w:tcW w:w="1275" w:type="dxa"/>
            <w:vAlign w:val="center"/>
            <w:hideMark/>
          </w:tcPr>
          <w:p w14:paraId="5E52E7C8" w14:textId="1410C65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723FFA03" w14:textId="2937206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600</w:t>
            </w:r>
          </w:p>
        </w:tc>
      </w:tr>
      <w:tr w:rsidR="002B7B4E" w:rsidRPr="00E34A18" w14:paraId="5F719981" w14:textId="77777777" w:rsidTr="002B7B4E">
        <w:trPr>
          <w:trHeight w:val="180"/>
        </w:trPr>
        <w:tc>
          <w:tcPr>
            <w:tcW w:w="545" w:type="dxa"/>
            <w:vAlign w:val="center"/>
            <w:hideMark/>
          </w:tcPr>
          <w:p w14:paraId="620874F1" w14:textId="3FACBBE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17</w:t>
            </w:r>
          </w:p>
        </w:tc>
        <w:tc>
          <w:tcPr>
            <w:tcW w:w="789" w:type="dxa"/>
            <w:vAlign w:val="center"/>
            <w:hideMark/>
          </w:tcPr>
          <w:p w14:paraId="797B3157" w14:textId="75CD288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0620D71D" w14:textId="5F2A1235"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010.000.4111.00</w:t>
            </w:r>
          </w:p>
        </w:tc>
        <w:tc>
          <w:tcPr>
            <w:tcW w:w="4033" w:type="dxa"/>
            <w:vAlign w:val="center"/>
            <w:hideMark/>
          </w:tcPr>
          <w:p w14:paraId="34E9146E" w14:textId="11A312D3"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TRINITRATO DE GLICERO; NITROGLICERINA, PARCHE CADA PARCHE LIBERA: TRINITRATO DE GLICERILO 5 MG/DÍA ENVASE CON 7 PARCHES. </w:t>
            </w:r>
          </w:p>
        </w:tc>
        <w:tc>
          <w:tcPr>
            <w:tcW w:w="1275" w:type="dxa"/>
            <w:vAlign w:val="center"/>
            <w:hideMark/>
          </w:tcPr>
          <w:p w14:paraId="6CC18FD5" w14:textId="4DDF2964"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1EC0A473" w14:textId="54A32E7B"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7F8CC242" w14:textId="77777777" w:rsidTr="002B7B4E">
        <w:trPr>
          <w:trHeight w:val="180"/>
        </w:trPr>
        <w:tc>
          <w:tcPr>
            <w:tcW w:w="545" w:type="dxa"/>
            <w:vAlign w:val="center"/>
            <w:hideMark/>
          </w:tcPr>
          <w:p w14:paraId="241ADFE1" w14:textId="5ABE9B4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18</w:t>
            </w:r>
          </w:p>
        </w:tc>
        <w:tc>
          <w:tcPr>
            <w:tcW w:w="789" w:type="dxa"/>
            <w:vAlign w:val="center"/>
            <w:hideMark/>
          </w:tcPr>
          <w:p w14:paraId="360B7170" w14:textId="10F83EFC"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700BA017" w14:textId="6C09668D"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040.000.0132.00</w:t>
            </w:r>
          </w:p>
        </w:tc>
        <w:tc>
          <w:tcPr>
            <w:tcW w:w="4033" w:type="dxa"/>
            <w:vAlign w:val="center"/>
            <w:hideMark/>
          </w:tcPr>
          <w:p w14:paraId="09097A5C" w14:textId="57B27EB5"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NALBUFINA, SOLUCIÓN INYECTABLE CADA AMPOLLETA CONTIENE: CLORHIDRATO DE NALBUFINA 10 MG. ENVASE CON 3 AMPOLLETAS DE 1 ML.</w:t>
            </w:r>
          </w:p>
        </w:tc>
        <w:tc>
          <w:tcPr>
            <w:tcW w:w="1275" w:type="dxa"/>
            <w:vAlign w:val="center"/>
            <w:hideMark/>
          </w:tcPr>
          <w:p w14:paraId="4BA7D365" w14:textId="0F67924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54709EE6" w14:textId="37681C9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70D8ED04" w14:textId="77777777" w:rsidTr="002B7B4E">
        <w:trPr>
          <w:trHeight w:val="360"/>
        </w:trPr>
        <w:tc>
          <w:tcPr>
            <w:tcW w:w="545" w:type="dxa"/>
            <w:vAlign w:val="center"/>
            <w:hideMark/>
          </w:tcPr>
          <w:p w14:paraId="56054AFF" w14:textId="07864E1E"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19</w:t>
            </w:r>
          </w:p>
        </w:tc>
        <w:tc>
          <w:tcPr>
            <w:tcW w:w="789" w:type="dxa"/>
            <w:vAlign w:val="center"/>
            <w:hideMark/>
          </w:tcPr>
          <w:p w14:paraId="241AFD91" w14:textId="40A452F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3A7E70DA" w14:textId="3FB00D42"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040.000.2108.00</w:t>
            </w:r>
          </w:p>
        </w:tc>
        <w:tc>
          <w:tcPr>
            <w:tcW w:w="4033" w:type="dxa"/>
            <w:vAlign w:val="center"/>
            <w:hideMark/>
          </w:tcPr>
          <w:p w14:paraId="1FBC387C" w14:textId="3415147B"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MIDAZOLAM, SOLUCIÓN INYECTABLE CADA AMPOLLETA CONTIENE: CLORHIDRATO DE MIDAZOLAM EQUIVALENTE A 5 MG DE MIDAZOLAM. O MIDAZOLAM 5 MG. ENVASE CON 5 AMPOLLETAS CON 5 ML.</w:t>
            </w:r>
          </w:p>
        </w:tc>
        <w:tc>
          <w:tcPr>
            <w:tcW w:w="1275" w:type="dxa"/>
            <w:vAlign w:val="center"/>
            <w:hideMark/>
          </w:tcPr>
          <w:p w14:paraId="12CFA5FF" w14:textId="7998CCB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386AB61B" w14:textId="2C4BD64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26055928" w14:textId="77777777" w:rsidTr="002B7B4E">
        <w:trPr>
          <w:trHeight w:val="180"/>
        </w:trPr>
        <w:tc>
          <w:tcPr>
            <w:tcW w:w="545" w:type="dxa"/>
            <w:vAlign w:val="center"/>
            <w:hideMark/>
          </w:tcPr>
          <w:p w14:paraId="4D09B008" w14:textId="070B2C2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c>
          <w:tcPr>
            <w:tcW w:w="789" w:type="dxa"/>
            <w:vAlign w:val="center"/>
            <w:hideMark/>
          </w:tcPr>
          <w:p w14:paraId="07B30D3C" w14:textId="25285EE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7B0F609B" w14:textId="5FF97551"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040.000.0202.00</w:t>
            </w:r>
          </w:p>
        </w:tc>
        <w:tc>
          <w:tcPr>
            <w:tcW w:w="4033" w:type="dxa"/>
            <w:vAlign w:val="center"/>
            <w:hideMark/>
          </w:tcPr>
          <w:p w14:paraId="17FA01CA" w14:textId="680EA504"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DIAZEPAM, SOLUCIÓN INYECTABLE, CADA AMPOLLETA CONTIENE: DIAZEPAM 10 MG. ENVASE CON 50 AMPOLLETAS DE 2 ML. </w:t>
            </w:r>
          </w:p>
        </w:tc>
        <w:tc>
          <w:tcPr>
            <w:tcW w:w="1275" w:type="dxa"/>
            <w:vAlign w:val="center"/>
            <w:hideMark/>
          </w:tcPr>
          <w:p w14:paraId="6D235003" w14:textId="30738A2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5EA61F23" w14:textId="2AE6760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5AB6BF66" w14:textId="77777777" w:rsidTr="002B7B4E">
        <w:trPr>
          <w:trHeight w:val="180"/>
        </w:trPr>
        <w:tc>
          <w:tcPr>
            <w:tcW w:w="545" w:type="dxa"/>
            <w:vAlign w:val="center"/>
            <w:hideMark/>
          </w:tcPr>
          <w:p w14:paraId="363A2C66" w14:textId="613C68A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21</w:t>
            </w:r>
          </w:p>
        </w:tc>
        <w:tc>
          <w:tcPr>
            <w:tcW w:w="789" w:type="dxa"/>
            <w:vAlign w:val="center"/>
            <w:hideMark/>
          </w:tcPr>
          <w:p w14:paraId="70C608DD" w14:textId="25ADB77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784EEEE2" w14:textId="00168430"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010.000.0104.00</w:t>
            </w:r>
          </w:p>
        </w:tc>
        <w:tc>
          <w:tcPr>
            <w:tcW w:w="4033" w:type="dxa"/>
            <w:vAlign w:val="center"/>
            <w:hideMark/>
          </w:tcPr>
          <w:p w14:paraId="072F43D3" w14:textId="6737E674"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PARACETAMOL, TABLETA, CADA TABLETA CONTIENE: PARACETAMOL 500 MG. ENVASE CON 10 TABLETAS. </w:t>
            </w:r>
          </w:p>
        </w:tc>
        <w:tc>
          <w:tcPr>
            <w:tcW w:w="1275" w:type="dxa"/>
            <w:vAlign w:val="center"/>
            <w:hideMark/>
          </w:tcPr>
          <w:p w14:paraId="3B49A289" w14:textId="5BCC91E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30F24E68" w14:textId="675331F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2F2A1E18" w14:textId="77777777" w:rsidTr="002B7B4E">
        <w:trPr>
          <w:trHeight w:val="180"/>
        </w:trPr>
        <w:tc>
          <w:tcPr>
            <w:tcW w:w="545" w:type="dxa"/>
            <w:vAlign w:val="center"/>
            <w:hideMark/>
          </w:tcPr>
          <w:p w14:paraId="2FD9A12B" w14:textId="089055D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22</w:t>
            </w:r>
          </w:p>
        </w:tc>
        <w:tc>
          <w:tcPr>
            <w:tcW w:w="789" w:type="dxa"/>
            <w:vAlign w:val="center"/>
            <w:hideMark/>
          </w:tcPr>
          <w:p w14:paraId="4B08C4CA" w14:textId="61AAD73C"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2A724EE1" w14:textId="7AD9DE28"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010.000.0597.00</w:t>
            </w:r>
          </w:p>
        </w:tc>
        <w:tc>
          <w:tcPr>
            <w:tcW w:w="4033" w:type="dxa"/>
            <w:vAlign w:val="center"/>
            <w:hideMark/>
          </w:tcPr>
          <w:p w14:paraId="7E48CAE0" w14:textId="448921EE"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NIFEDIPINO, CÁPSULA DE GELATINA BLANDA CADA CÁPSULA CONTIENE: NIFEDIPINO 10 MG. ENVASE CON 20 CÁPSULAS. </w:t>
            </w:r>
          </w:p>
        </w:tc>
        <w:tc>
          <w:tcPr>
            <w:tcW w:w="1275" w:type="dxa"/>
            <w:vAlign w:val="center"/>
            <w:hideMark/>
          </w:tcPr>
          <w:p w14:paraId="499BFBF8" w14:textId="590AF32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225843B4" w14:textId="6B15A17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2812A480" w14:textId="77777777" w:rsidTr="002B7B4E">
        <w:trPr>
          <w:trHeight w:val="1131"/>
        </w:trPr>
        <w:tc>
          <w:tcPr>
            <w:tcW w:w="545" w:type="dxa"/>
            <w:vAlign w:val="center"/>
            <w:hideMark/>
          </w:tcPr>
          <w:p w14:paraId="7DD14E70" w14:textId="34C7127D"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23</w:t>
            </w:r>
          </w:p>
        </w:tc>
        <w:tc>
          <w:tcPr>
            <w:tcW w:w="789" w:type="dxa"/>
            <w:vAlign w:val="center"/>
            <w:hideMark/>
          </w:tcPr>
          <w:p w14:paraId="61BB2914" w14:textId="78FA71D0"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6423D0FC" w14:textId="132C91A2"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010.000.3610.00</w:t>
            </w:r>
          </w:p>
        </w:tc>
        <w:tc>
          <w:tcPr>
            <w:tcW w:w="4033" w:type="dxa"/>
            <w:vAlign w:val="center"/>
            <w:hideMark/>
          </w:tcPr>
          <w:p w14:paraId="4D1542E4" w14:textId="385D088C"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CLORURO DE SODIO. SOLUCIÓN INYECTABLE AL 0.9% </w:t>
            </w:r>
            <w:r w:rsidRPr="00E34A18">
              <w:rPr>
                <w:rFonts w:ascii="Montserrat" w:eastAsia="Calibri" w:hAnsi="Montserrat" w:cs="Arial"/>
                <w:sz w:val="12"/>
                <w:szCs w:val="12"/>
                <w:lang w:eastAsia="es-MX"/>
              </w:rPr>
              <w:br/>
              <w:t xml:space="preserve">CADA 100 ML CONTIENEN: </w:t>
            </w:r>
            <w:r w:rsidRPr="00E34A18">
              <w:rPr>
                <w:rFonts w:ascii="Montserrat" w:eastAsia="Calibri" w:hAnsi="Montserrat" w:cs="Arial"/>
                <w:sz w:val="12"/>
                <w:szCs w:val="12"/>
                <w:lang w:eastAsia="es-MX"/>
              </w:rPr>
              <w:br/>
              <w:t xml:space="preserve">CLORURO DE SODIO 0.9 G </w:t>
            </w:r>
            <w:r w:rsidRPr="00E34A18">
              <w:rPr>
                <w:rFonts w:ascii="Montserrat" w:eastAsia="Calibri" w:hAnsi="Montserrat" w:cs="Arial"/>
                <w:sz w:val="12"/>
                <w:szCs w:val="12"/>
                <w:lang w:eastAsia="es-MX"/>
              </w:rPr>
              <w:br/>
              <w:t xml:space="preserve">AGUA INYECTABLE 100 ML </w:t>
            </w:r>
            <w:r w:rsidRPr="00E34A18">
              <w:rPr>
                <w:rFonts w:ascii="Montserrat" w:eastAsia="Calibri" w:hAnsi="Montserrat" w:cs="Arial"/>
                <w:sz w:val="12"/>
                <w:szCs w:val="12"/>
                <w:lang w:eastAsia="es-MX"/>
              </w:rPr>
              <w:br/>
              <w:t xml:space="preserve">ENVASE CON 1 000 ML. </w:t>
            </w:r>
            <w:r w:rsidRPr="00E34A18">
              <w:rPr>
                <w:rFonts w:ascii="Montserrat" w:eastAsia="Calibri" w:hAnsi="Montserrat" w:cs="Arial"/>
                <w:sz w:val="12"/>
                <w:szCs w:val="12"/>
                <w:lang w:eastAsia="es-MX"/>
              </w:rPr>
              <w:br/>
              <w:t xml:space="preserve">CONTIENE: SODIO 154 MEQ </w:t>
            </w:r>
            <w:r w:rsidRPr="00E34A18">
              <w:rPr>
                <w:rFonts w:ascii="Montserrat" w:eastAsia="Calibri" w:hAnsi="Montserrat" w:cs="Arial"/>
                <w:sz w:val="12"/>
                <w:szCs w:val="12"/>
                <w:lang w:eastAsia="es-MX"/>
              </w:rPr>
              <w:br/>
              <w:t xml:space="preserve">CLORURO 154 MEQ </w:t>
            </w:r>
          </w:p>
        </w:tc>
        <w:tc>
          <w:tcPr>
            <w:tcW w:w="1275" w:type="dxa"/>
            <w:vAlign w:val="center"/>
            <w:hideMark/>
          </w:tcPr>
          <w:p w14:paraId="43B3FB85" w14:textId="64C2E65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223360BB" w14:textId="3816034F"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3DC9F472" w14:textId="77777777" w:rsidTr="002B7B4E">
        <w:trPr>
          <w:trHeight w:val="360"/>
        </w:trPr>
        <w:tc>
          <w:tcPr>
            <w:tcW w:w="545" w:type="dxa"/>
            <w:vAlign w:val="center"/>
            <w:hideMark/>
          </w:tcPr>
          <w:p w14:paraId="6E3D8FAC" w14:textId="254858D5"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24</w:t>
            </w:r>
          </w:p>
        </w:tc>
        <w:tc>
          <w:tcPr>
            <w:tcW w:w="789" w:type="dxa"/>
            <w:vAlign w:val="center"/>
            <w:hideMark/>
          </w:tcPr>
          <w:p w14:paraId="4ABDBD22" w14:textId="70EF7D7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6C0DA0BC" w14:textId="2FDBA0BC"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010.000.3630.00</w:t>
            </w:r>
          </w:p>
        </w:tc>
        <w:tc>
          <w:tcPr>
            <w:tcW w:w="4033" w:type="dxa"/>
            <w:vAlign w:val="center"/>
            <w:hideMark/>
          </w:tcPr>
          <w:p w14:paraId="61DC2EE7" w14:textId="57C55BE8"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GLUCOSA. SOLUCIÓN INYECTABLE AL 5 % CADA 100 ML CONTIENE: GLUCOSA ANHIDRA O LUCOSA 5 G </w:t>
            </w:r>
            <w:proofErr w:type="spellStart"/>
            <w:r w:rsidRPr="00E34A18">
              <w:rPr>
                <w:rFonts w:ascii="Montserrat" w:eastAsia="Calibri" w:hAnsi="Montserrat" w:cs="Arial"/>
                <w:sz w:val="12"/>
                <w:szCs w:val="12"/>
                <w:lang w:eastAsia="es-MX"/>
              </w:rPr>
              <w:t>Ó</w:t>
            </w:r>
            <w:proofErr w:type="spellEnd"/>
            <w:r w:rsidRPr="00E34A18">
              <w:rPr>
                <w:rFonts w:ascii="Montserrat" w:eastAsia="Calibri" w:hAnsi="Montserrat" w:cs="Arial"/>
                <w:sz w:val="12"/>
                <w:szCs w:val="12"/>
                <w:lang w:eastAsia="es-MX"/>
              </w:rPr>
              <w:t xml:space="preserve"> GLUCOSA MONOHIDRATADA EQUIVALENTE A 5.0 G DE GLUCOSA. ENVASE CON 500 ML. CONTIENE: GLUCOSA 25.0 G</w:t>
            </w:r>
          </w:p>
        </w:tc>
        <w:tc>
          <w:tcPr>
            <w:tcW w:w="1275" w:type="dxa"/>
            <w:vAlign w:val="center"/>
            <w:hideMark/>
          </w:tcPr>
          <w:p w14:paraId="57002F41" w14:textId="11E0D9D2"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51FEFA02" w14:textId="68298FA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713E10BC" w14:textId="77777777" w:rsidTr="002B7B4E">
        <w:trPr>
          <w:trHeight w:val="180"/>
        </w:trPr>
        <w:tc>
          <w:tcPr>
            <w:tcW w:w="545" w:type="dxa"/>
            <w:vAlign w:val="center"/>
            <w:hideMark/>
          </w:tcPr>
          <w:p w14:paraId="07B38B77" w14:textId="2401F463"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w:t>
            </w:r>
          </w:p>
        </w:tc>
        <w:tc>
          <w:tcPr>
            <w:tcW w:w="789" w:type="dxa"/>
            <w:vAlign w:val="center"/>
            <w:hideMark/>
          </w:tcPr>
          <w:p w14:paraId="0DFA03BD" w14:textId="4D9F9408"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hideMark/>
          </w:tcPr>
          <w:p w14:paraId="4B6E2348" w14:textId="17B21E92"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010.000.3615.00</w:t>
            </w:r>
          </w:p>
        </w:tc>
        <w:tc>
          <w:tcPr>
            <w:tcW w:w="4033" w:type="dxa"/>
            <w:vAlign w:val="center"/>
            <w:hideMark/>
          </w:tcPr>
          <w:p w14:paraId="5B4C4EC8" w14:textId="3521EF79" w:rsidR="002B7B4E" w:rsidRPr="00E34A18" w:rsidRDefault="002B7B4E" w:rsidP="009D2F35">
            <w:pPr>
              <w:rPr>
                <w:rFonts w:ascii="Montserrat" w:eastAsia="Calibri" w:hAnsi="Montserrat" w:cs="Arial"/>
                <w:sz w:val="12"/>
                <w:szCs w:val="12"/>
                <w:lang w:eastAsia="es-MX"/>
              </w:rPr>
            </w:pPr>
            <w:r w:rsidRPr="00E34A18">
              <w:rPr>
                <w:rFonts w:ascii="Montserrat" w:eastAsia="Calibri" w:hAnsi="Montserrat" w:cs="Arial"/>
                <w:sz w:val="12"/>
                <w:szCs w:val="12"/>
                <w:lang w:eastAsia="es-MX"/>
              </w:rPr>
              <w:t>SOLUCIÓN HARTMANN, ENVASE CON 500 ML. MILIEQUIVALENTES POR LITRO: SODIO 130 POTASIO 4 CALCIO 2.72.-3 CLORURO 109 LACTATO 28</w:t>
            </w:r>
          </w:p>
        </w:tc>
        <w:tc>
          <w:tcPr>
            <w:tcW w:w="1275" w:type="dxa"/>
            <w:vAlign w:val="center"/>
            <w:hideMark/>
          </w:tcPr>
          <w:p w14:paraId="19772F64" w14:textId="2139E2A7"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ENVASE</w:t>
            </w:r>
          </w:p>
        </w:tc>
        <w:tc>
          <w:tcPr>
            <w:tcW w:w="897" w:type="dxa"/>
            <w:vAlign w:val="center"/>
            <w:hideMark/>
          </w:tcPr>
          <w:p w14:paraId="20582988" w14:textId="407B41D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3F43DEDD" w14:textId="77777777" w:rsidTr="002B7B4E">
        <w:trPr>
          <w:trHeight w:val="180"/>
        </w:trPr>
        <w:tc>
          <w:tcPr>
            <w:tcW w:w="545" w:type="dxa"/>
            <w:vAlign w:val="center"/>
          </w:tcPr>
          <w:p w14:paraId="742602A0" w14:textId="435BD656"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26</w:t>
            </w:r>
          </w:p>
        </w:tc>
        <w:tc>
          <w:tcPr>
            <w:tcW w:w="789" w:type="dxa"/>
            <w:vAlign w:val="center"/>
          </w:tcPr>
          <w:p w14:paraId="713FBA52" w14:textId="2003A121"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tcPr>
          <w:p w14:paraId="34DBC1EB" w14:textId="274B8B73"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 </w:t>
            </w:r>
          </w:p>
        </w:tc>
        <w:tc>
          <w:tcPr>
            <w:tcW w:w="4033" w:type="dxa"/>
            <w:vAlign w:val="center"/>
          </w:tcPr>
          <w:p w14:paraId="6DAB1E06" w14:textId="02B59320" w:rsidR="002B7B4E" w:rsidRPr="00E34A18" w:rsidRDefault="002B7B4E" w:rsidP="009D2F35">
            <w:pPr>
              <w:rPr>
                <w:rFonts w:ascii="Montserrat" w:eastAsia="Calibri" w:hAnsi="Montserrat" w:cs="Arial"/>
                <w:sz w:val="12"/>
                <w:szCs w:val="12"/>
                <w:lang w:eastAsia="es-MX"/>
              </w:rPr>
            </w:pPr>
            <w:r w:rsidRPr="00E34A18">
              <w:rPr>
                <w:rFonts w:ascii="Montserrat" w:hAnsi="Montserrat" w:cs="Calibri"/>
                <w:color w:val="000000"/>
                <w:sz w:val="12"/>
                <w:szCs w:val="12"/>
              </w:rPr>
              <w:t xml:space="preserve">RECARGA DE OXÍGENO MEDICINAL PARA TANQUE TIPO D DE 0.5 M3 </w:t>
            </w:r>
          </w:p>
        </w:tc>
        <w:tc>
          <w:tcPr>
            <w:tcW w:w="1275" w:type="dxa"/>
            <w:vAlign w:val="center"/>
          </w:tcPr>
          <w:p w14:paraId="58ABBB39" w14:textId="6423C7B4"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METRO CUBICO</w:t>
            </w:r>
          </w:p>
        </w:tc>
        <w:tc>
          <w:tcPr>
            <w:tcW w:w="897" w:type="dxa"/>
            <w:vAlign w:val="center"/>
          </w:tcPr>
          <w:p w14:paraId="0CC3669A" w14:textId="40801576"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300</w:t>
            </w:r>
          </w:p>
        </w:tc>
      </w:tr>
      <w:tr w:rsidR="002B7B4E" w:rsidRPr="00E34A18" w14:paraId="461A9931" w14:textId="77777777" w:rsidTr="002B7B4E">
        <w:trPr>
          <w:trHeight w:val="180"/>
        </w:trPr>
        <w:tc>
          <w:tcPr>
            <w:tcW w:w="545" w:type="dxa"/>
            <w:vAlign w:val="center"/>
          </w:tcPr>
          <w:p w14:paraId="790614B2" w14:textId="5CB1B43A"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27</w:t>
            </w:r>
          </w:p>
        </w:tc>
        <w:tc>
          <w:tcPr>
            <w:tcW w:w="789" w:type="dxa"/>
            <w:vAlign w:val="center"/>
          </w:tcPr>
          <w:p w14:paraId="7954F91B" w14:textId="6AD7C794"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tcPr>
          <w:p w14:paraId="4BE5782B" w14:textId="18318E66"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 </w:t>
            </w:r>
          </w:p>
        </w:tc>
        <w:tc>
          <w:tcPr>
            <w:tcW w:w="4033" w:type="dxa"/>
            <w:vAlign w:val="center"/>
          </w:tcPr>
          <w:p w14:paraId="3D3FF119" w14:textId="4273CFD1" w:rsidR="002B7B4E" w:rsidRPr="00E34A18" w:rsidRDefault="002B7B4E" w:rsidP="009D2F35">
            <w:pPr>
              <w:rPr>
                <w:rFonts w:ascii="Montserrat" w:eastAsia="Calibri" w:hAnsi="Montserrat" w:cs="Arial"/>
                <w:sz w:val="12"/>
                <w:szCs w:val="12"/>
                <w:lang w:eastAsia="es-MX"/>
              </w:rPr>
            </w:pPr>
            <w:r w:rsidRPr="00E34A18">
              <w:rPr>
                <w:rFonts w:ascii="Montserrat" w:hAnsi="Montserrat" w:cs="Calibri"/>
                <w:color w:val="000000"/>
                <w:sz w:val="12"/>
                <w:szCs w:val="12"/>
              </w:rPr>
              <w:t xml:space="preserve">RECARGA DE OXÍGENO MEDICINAL PARA TANQUE TIPO E DE 1 M3 </w:t>
            </w:r>
          </w:p>
        </w:tc>
        <w:tc>
          <w:tcPr>
            <w:tcW w:w="1275" w:type="dxa"/>
            <w:vAlign w:val="center"/>
          </w:tcPr>
          <w:p w14:paraId="59112000" w14:textId="27160E57"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METRO CUBICO</w:t>
            </w:r>
          </w:p>
        </w:tc>
        <w:tc>
          <w:tcPr>
            <w:tcW w:w="897" w:type="dxa"/>
            <w:vAlign w:val="center"/>
          </w:tcPr>
          <w:p w14:paraId="4CA3E1CF" w14:textId="4378E048"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100</w:t>
            </w:r>
          </w:p>
        </w:tc>
      </w:tr>
      <w:tr w:rsidR="002B7B4E" w:rsidRPr="00E34A18" w14:paraId="225D5C59" w14:textId="77777777" w:rsidTr="002B7B4E">
        <w:trPr>
          <w:trHeight w:val="180"/>
        </w:trPr>
        <w:tc>
          <w:tcPr>
            <w:tcW w:w="545" w:type="dxa"/>
            <w:vAlign w:val="center"/>
          </w:tcPr>
          <w:p w14:paraId="380C3806" w14:textId="4E990469"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28</w:t>
            </w:r>
          </w:p>
        </w:tc>
        <w:tc>
          <w:tcPr>
            <w:tcW w:w="789" w:type="dxa"/>
            <w:vAlign w:val="center"/>
          </w:tcPr>
          <w:p w14:paraId="47CE0E21" w14:textId="5ABFB1C1" w:rsidR="002B7B4E" w:rsidRPr="00E34A18" w:rsidRDefault="002B7B4E" w:rsidP="009D2F35">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25301</w:t>
            </w:r>
          </w:p>
        </w:tc>
        <w:tc>
          <w:tcPr>
            <w:tcW w:w="1404" w:type="dxa"/>
            <w:shd w:val="clear" w:color="auto" w:fill="auto"/>
            <w:vAlign w:val="center"/>
          </w:tcPr>
          <w:p w14:paraId="4700DA8F" w14:textId="4030ADCE" w:rsidR="002B7B4E" w:rsidRPr="00E34A18" w:rsidRDefault="002B7B4E" w:rsidP="009D2F35">
            <w:pPr>
              <w:jc w:val="center"/>
              <w:rPr>
                <w:rFonts w:ascii="Montserrat" w:eastAsia="Calibri" w:hAnsi="Montserrat" w:cs="Arial"/>
                <w:sz w:val="12"/>
                <w:szCs w:val="12"/>
                <w:lang w:eastAsia="es-MX"/>
              </w:rPr>
            </w:pPr>
            <w:r>
              <w:rPr>
                <w:rFonts w:ascii="Montserrat" w:hAnsi="Montserrat" w:cs="Calibri"/>
                <w:color w:val="000000"/>
                <w:sz w:val="14"/>
                <w:szCs w:val="14"/>
              </w:rPr>
              <w:t> </w:t>
            </w:r>
          </w:p>
        </w:tc>
        <w:tc>
          <w:tcPr>
            <w:tcW w:w="4033" w:type="dxa"/>
            <w:vAlign w:val="center"/>
          </w:tcPr>
          <w:p w14:paraId="06CD803C" w14:textId="04E4489F" w:rsidR="002B7B4E" w:rsidRPr="00E34A18" w:rsidRDefault="002B7B4E" w:rsidP="009D2F35">
            <w:pPr>
              <w:rPr>
                <w:rFonts w:ascii="Montserrat" w:eastAsia="Calibri" w:hAnsi="Montserrat" w:cs="Arial"/>
                <w:sz w:val="12"/>
                <w:szCs w:val="12"/>
                <w:lang w:eastAsia="es-MX"/>
              </w:rPr>
            </w:pPr>
            <w:r w:rsidRPr="00E34A18">
              <w:rPr>
                <w:rFonts w:ascii="Montserrat" w:hAnsi="Montserrat" w:cs="Calibri"/>
                <w:color w:val="000000"/>
                <w:sz w:val="12"/>
                <w:szCs w:val="12"/>
              </w:rPr>
              <w:t xml:space="preserve">RECARGA DE OXÍGENO MEDICINAL PARA TANQUE TIPO M DE 3 M3 </w:t>
            </w:r>
          </w:p>
        </w:tc>
        <w:tc>
          <w:tcPr>
            <w:tcW w:w="1275" w:type="dxa"/>
            <w:vAlign w:val="center"/>
          </w:tcPr>
          <w:p w14:paraId="14BD40F0" w14:textId="7DBDB253"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METRO CUBICO</w:t>
            </w:r>
          </w:p>
        </w:tc>
        <w:tc>
          <w:tcPr>
            <w:tcW w:w="897" w:type="dxa"/>
            <w:vAlign w:val="center"/>
          </w:tcPr>
          <w:p w14:paraId="74775DFB" w14:textId="3A89BFF6" w:rsidR="002B7B4E" w:rsidRPr="00E34A18" w:rsidRDefault="002B7B4E" w:rsidP="009D2F35">
            <w:pPr>
              <w:jc w:val="center"/>
              <w:rPr>
                <w:rFonts w:ascii="Montserrat" w:eastAsia="Calibri" w:hAnsi="Montserrat" w:cs="Arial"/>
                <w:sz w:val="12"/>
                <w:szCs w:val="12"/>
                <w:lang w:eastAsia="es-MX"/>
              </w:rPr>
            </w:pPr>
            <w:r w:rsidRPr="00E34A18">
              <w:rPr>
                <w:rFonts w:ascii="Montserrat" w:hAnsi="Montserrat" w:cs="Calibri"/>
                <w:color w:val="000000"/>
                <w:sz w:val="12"/>
                <w:szCs w:val="12"/>
              </w:rPr>
              <w:t>1800</w:t>
            </w:r>
          </w:p>
        </w:tc>
      </w:tr>
    </w:tbl>
    <w:p w14:paraId="1F09596F" w14:textId="77777777" w:rsidR="00052126" w:rsidRDefault="00052126" w:rsidP="006406ED">
      <w:pPr>
        <w:jc w:val="both"/>
        <w:rPr>
          <w:rFonts w:ascii="Montserrat" w:eastAsia="Calibri" w:hAnsi="Montserrat" w:cs="Arial"/>
          <w:sz w:val="20"/>
          <w:szCs w:val="20"/>
          <w:lang w:eastAsia="es-MX"/>
        </w:rPr>
      </w:pPr>
    </w:p>
    <w:p w14:paraId="2E816B3D" w14:textId="0E1B6933" w:rsidR="00C25796" w:rsidRDefault="00C25796" w:rsidP="00C25796">
      <w:pPr>
        <w:jc w:val="both"/>
        <w:rPr>
          <w:rFonts w:ascii="Montserrat" w:eastAsia="Calibri" w:hAnsi="Montserrat" w:cs="Arial"/>
          <w:color w:val="000000" w:themeColor="text1"/>
          <w:sz w:val="20"/>
          <w:szCs w:val="20"/>
          <w:lang w:eastAsia="es-MX"/>
        </w:rPr>
      </w:pPr>
      <w:r>
        <w:rPr>
          <w:rFonts w:ascii="Montserrat" w:eastAsia="Calibri" w:hAnsi="Montserrat" w:cs="Arial"/>
          <w:b/>
          <w:bCs/>
          <w:color w:val="000000" w:themeColor="text1"/>
          <w:sz w:val="20"/>
          <w:szCs w:val="20"/>
          <w:lang w:eastAsia="es-MX"/>
        </w:rPr>
        <w:t xml:space="preserve">2.3 </w:t>
      </w:r>
      <w:r w:rsidRPr="00E81C40">
        <w:rPr>
          <w:rFonts w:ascii="Montserrat" w:eastAsia="Calibri" w:hAnsi="Montserrat" w:cs="Arial"/>
          <w:b/>
          <w:bCs/>
          <w:color w:val="000000" w:themeColor="text1"/>
          <w:sz w:val="20"/>
          <w:szCs w:val="20"/>
          <w:lang w:eastAsia="es-MX"/>
        </w:rPr>
        <w:t>Partida Presupuestal 25401.-</w:t>
      </w:r>
      <w:r w:rsidRPr="00AC4B50">
        <w:rPr>
          <w:rFonts w:ascii="Montserrat" w:eastAsia="Calibri" w:hAnsi="Montserrat" w:cs="Arial"/>
          <w:color w:val="000000" w:themeColor="text1"/>
          <w:sz w:val="20"/>
          <w:szCs w:val="20"/>
          <w:lang w:eastAsia="es-MX"/>
        </w:rPr>
        <w:t xml:space="preserve"> Materiales, accesorios y suministros médicos.</w:t>
      </w:r>
    </w:p>
    <w:p w14:paraId="4C9F750F" w14:textId="1C5AAEBF" w:rsidR="00C25796" w:rsidRDefault="00C25796" w:rsidP="00C25796">
      <w:pPr>
        <w:jc w:val="both"/>
        <w:rPr>
          <w:rFonts w:ascii="Montserrat" w:eastAsia="Calibri" w:hAnsi="Montserrat" w:cs="Arial"/>
          <w:color w:val="000000" w:themeColor="text1"/>
          <w:sz w:val="20"/>
          <w:szCs w:val="20"/>
          <w:lang w:eastAsia="es-MX"/>
        </w:rPr>
      </w:pPr>
    </w:p>
    <w:tbl>
      <w:tblPr>
        <w:tblStyle w:val="Tablaconcuadrcula"/>
        <w:tblW w:w="0" w:type="auto"/>
        <w:tblLook w:val="04A0" w:firstRow="1" w:lastRow="0" w:firstColumn="1" w:lastColumn="0" w:noHBand="0" w:noVBand="1"/>
      </w:tblPr>
      <w:tblGrid>
        <w:gridCol w:w="545"/>
        <w:gridCol w:w="789"/>
        <w:gridCol w:w="1163"/>
        <w:gridCol w:w="4274"/>
        <w:gridCol w:w="1275"/>
        <w:gridCol w:w="897"/>
      </w:tblGrid>
      <w:tr w:rsidR="002B7B4E" w:rsidRPr="00C01D9E" w14:paraId="0B89EF3F" w14:textId="77777777" w:rsidTr="002B7B4E">
        <w:trPr>
          <w:trHeight w:val="296"/>
          <w:tblHeader/>
        </w:trPr>
        <w:tc>
          <w:tcPr>
            <w:tcW w:w="545" w:type="dxa"/>
            <w:shd w:val="solid" w:color="FF0000" w:fill="auto"/>
            <w:vAlign w:val="center"/>
            <w:hideMark/>
          </w:tcPr>
          <w:p w14:paraId="1531C307" w14:textId="0411109B" w:rsidR="002B7B4E" w:rsidRPr="00C01D9E" w:rsidRDefault="002B7B4E" w:rsidP="00C25796">
            <w:pPr>
              <w:jc w:val="center"/>
              <w:rPr>
                <w:rFonts w:ascii="Montserrat" w:eastAsia="Calibri" w:hAnsi="Montserrat" w:cs="Arial"/>
                <w:b/>
                <w:bCs/>
                <w:color w:val="FFFFFF" w:themeColor="background1"/>
                <w:sz w:val="12"/>
                <w:szCs w:val="12"/>
                <w:lang w:val="es-MX" w:eastAsia="es-MX"/>
              </w:rPr>
            </w:pPr>
            <w:r w:rsidRPr="00C01D9E">
              <w:rPr>
                <w:rFonts w:ascii="Montserrat" w:eastAsia="Calibri" w:hAnsi="Montserrat" w:cs="Arial"/>
                <w:b/>
                <w:bCs/>
                <w:color w:val="FFFFFF" w:themeColor="background1"/>
                <w:sz w:val="12"/>
                <w:szCs w:val="12"/>
                <w:lang w:eastAsia="es-MX"/>
              </w:rPr>
              <w:t>LOTE</w:t>
            </w:r>
          </w:p>
        </w:tc>
        <w:tc>
          <w:tcPr>
            <w:tcW w:w="789" w:type="dxa"/>
            <w:shd w:val="solid" w:color="FF0000" w:fill="auto"/>
            <w:vAlign w:val="center"/>
            <w:hideMark/>
          </w:tcPr>
          <w:p w14:paraId="31139DB0" w14:textId="06791B3F" w:rsidR="002B7B4E" w:rsidRPr="00C01D9E" w:rsidRDefault="002B7B4E" w:rsidP="00C2579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PARTIDA</w:t>
            </w:r>
          </w:p>
        </w:tc>
        <w:tc>
          <w:tcPr>
            <w:tcW w:w="1163" w:type="dxa"/>
            <w:shd w:val="solid" w:color="FF0000" w:fill="auto"/>
            <w:vAlign w:val="center"/>
            <w:hideMark/>
          </w:tcPr>
          <w:p w14:paraId="589540FA" w14:textId="601B3617" w:rsidR="002B7B4E" w:rsidRPr="00C01D9E" w:rsidRDefault="002B7B4E" w:rsidP="00C2579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CLAVE</w:t>
            </w:r>
          </w:p>
        </w:tc>
        <w:tc>
          <w:tcPr>
            <w:tcW w:w="4274" w:type="dxa"/>
            <w:shd w:val="solid" w:color="FF0000" w:fill="auto"/>
            <w:vAlign w:val="center"/>
            <w:hideMark/>
          </w:tcPr>
          <w:p w14:paraId="70EAA111" w14:textId="35BC2136" w:rsidR="002B7B4E" w:rsidRPr="00C01D9E" w:rsidRDefault="002B7B4E" w:rsidP="00C2579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DESCRIPCIÓN</w:t>
            </w:r>
          </w:p>
        </w:tc>
        <w:tc>
          <w:tcPr>
            <w:tcW w:w="1275" w:type="dxa"/>
            <w:shd w:val="solid" w:color="FF0000" w:fill="auto"/>
            <w:vAlign w:val="center"/>
            <w:hideMark/>
          </w:tcPr>
          <w:p w14:paraId="7431F8BE" w14:textId="3F42AAD1" w:rsidR="002B7B4E" w:rsidRPr="00C01D9E" w:rsidRDefault="002B7B4E" w:rsidP="00C2579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PRESENTACIÓN</w:t>
            </w:r>
          </w:p>
        </w:tc>
        <w:tc>
          <w:tcPr>
            <w:tcW w:w="897" w:type="dxa"/>
            <w:shd w:val="solid" w:color="FF0000" w:fill="auto"/>
            <w:vAlign w:val="center"/>
            <w:hideMark/>
          </w:tcPr>
          <w:p w14:paraId="455C9341" w14:textId="63AD3037" w:rsidR="002B7B4E" w:rsidRPr="00C01D9E" w:rsidRDefault="002B7B4E" w:rsidP="00C25796">
            <w:pPr>
              <w:jc w:val="center"/>
              <w:rPr>
                <w:rFonts w:ascii="Montserrat" w:eastAsia="Calibri" w:hAnsi="Montserrat" w:cs="Arial"/>
                <w:b/>
                <w:bCs/>
                <w:color w:val="FFFFFF" w:themeColor="background1"/>
                <w:sz w:val="12"/>
                <w:szCs w:val="12"/>
                <w:lang w:eastAsia="es-MX"/>
              </w:rPr>
            </w:pPr>
            <w:r w:rsidRPr="00C01D9E">
              <w:rPr>
                <w:rFonts w:ascii="Montserrat" w:eastAsia="Calibri" w:hAnsi="Montserrat" w:cs="Arial"/>
                <w:b/>
                <w:bCs/>
                <w:color w:val="FFFFFF" w:themeColor="background1"/>
                <w:sz w:val="12"/>
                <w:szCs w:val="12"/>
                <w:lang w:eastAsia="es-MX"/>
              </w:rPr>
              <w:t>CANTIDAD</w:t>
            </w:r>
          </w:p>
        </w:tc>
      </w:tr>
      <w:tr w:rsidR="002B7B4E" w:rsidRPr="00E34A18" w14:paraId="55D049C9" w14:textId="77777777" w:rsidTr="002B7B4E">
        <w:trPr>
          <w:trHeight w:val="940"/>
        </w:trPr>
        <w:tc>
          <w:tcPr>
            <w:tcW w:w="545" w:type="dxa"/>
            <w:noWrap/>
            <w:vAlign w:val="center"/>
            <w:hideMark/>
          </w:tcPr>
          <w:p w14:paraId="45ABF411" w14:textId="20CF524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c>
          <w:tcPr>
            <w:tcW w:w="789" w:type="dxa"/>
            <w:vAlign w:val="center"/>
            <w:hideMark/>
          </w:tcPr>
          <w:p w14:paraId="70BF0225" w14:textId="46E737A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3AB4" w14:textId="0B96B60A"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852EF92" w14:textId="2C7113C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CATÉTERES. PARA SUMINISTRO DE OXÍGENO.</w:t>
            </w:r>
            <w:r w:rsidRPr="00E34A18">
              <w:rPr>
                <w:rFonts w:ascii="Montserrat" w:eastAsia="Calibri" w:hAnsi="Montserrat" w:cs="Arial"/>
                <w:sz w:val="12"/>
                <w:szCs w:val="12"/>
                <w:lang w:eastAsia="es-MX"/>
              </w:rPr>
              <w:br/>
              <w:t>CON TUBO DE CONEXIÓN Y CÁNULA NASAL.</w:t>
            </w:r>
            <w:r w:rsidRPr="00E34A18">
              <w:rPr>
                <w:rFonts w:ascii="Montserrat" w:eastAsia="Calibri" w:hAnsi="Montserrat" w:cs="Arial"/>
                <w:sz w:val="12"/>
                <w:szCs w:val="12"/>
                <w:lang w:eastAsia="es-MX"/>
              </w:rPr>
              <w:br/>
              <w:t>DE PLÁSTICO, CON DIÁMETRO INTERNO DE 2.0 MM.</w:t>
            </w:r>
            <w:r w:rsidRPr="00E34A18">
              <w:rPr>
                <w:rFonts w:ascii="Montserrat" w:eastAsia="Calibri" w:hAnsi="Montserrat" w:cs="Arial"/>
                <w:sz w:val="12"/>
                <w:szCs w:val="12"/>
                <w:lang w:eastAsia="es-MX"/>
              </w:rPr>
              <w:br/>
              <w:t>LONGITUD 180 CM.</w:t>
            </w:r>
            <w:r w:rsidRPr="00E34A18">
              <w:rPr>
                <w:rFonts w:ascii="Montserrat" w:eastAsia="Calibri" w:hAnsi="Montserrat" w:cs="Arial"/>
                <w:sz w:val="12"/>
                <w:szCs w:val="12"/>
                <w:lang w:eastAsia="es-MX"/>
              </w:rPr>
              <w:br/>
              <w:t>PIEZA.</w:t>
            </w:r>
          </w:p>
        </w:tc>
        <w:tc>
          <w:tcPr>
            <w:tcW w:w="1275" w:type="dxa"/>
            <w:vAlign w:val="center"/>
            <w:hideMark/>
          </w:tcPr>
          <w:p w14:paraId="60BD8842" w14:textId="334F24A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DA609BC" w14:textId="3D8BCE1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5000</w:t>
            </w:r>
          </w:p>
        </w:tc>
      </w:tr>
      <w:tr w:rsidR="002B7B4E" w:rsidRPr="00E34A18" w14:paraId="585413D0" w14:textId="77777777" w:rsidTr="002B7B4E">
        <w:trPr>
          <w:trHeight w:val="1158"/>
        </w:trPr>
        <w:tc>
          <w:tcPr>
            <w:tcW w:w="545" w:type="dxa"/>
            <w:noWrap/>
            <w:vAlign w:val="center"/>
            <w:hideMark/>
          </w:tcPr>
          <w:p w14:paraId="32AB91B7" w14:textId="6C6C15C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lastRenderedPageBreak/>
              <w:t>2</w:t>
            </w:r>
          </w:p>
        </w:tc>
        <w:tc>
          <w:tcPr>
            <w:tcW w:w="789" w:type="dxa"/>
            <w:vAlign w:val="center"/>
            <w:hideMark/>
          </w:tcPr>
          <w:p w14:paraId="7B01F052" w14:textId="7B49335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46D67A3" w14:textId="2FD246EB"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442D96C8" w14:textId="2739B965"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CATÉTERES. PARA VENOCLISIS.</w:t>
            </w:r>
            <w:r w:rsidRPr="00E34A18">
              <w:rPr>
                <w:rFonts w:ascii="Montserrat" w:eastAsia="Calibri" w:hAnsi="Montserrat" w:cs="Arial"/>
                <w:sz w:val="12"/>
                <w:szCs w:val="12"/>
                <w:lang w:eastAsia="es-MX"/>
              </w:rPr>
              <w:br/>
              <w:t>DE FLUOROPOLÍMEROS (POLITETRAFLUORETILENO, FLUORETILENPROPILENO Y ETILENTRIFLUORETILENO) O POLIURETANO, RADIOPACO, CON AGUJA.</w:t>
            </w:r>
            <w:r w:rsidRPr="00E34A18">
              <w:rPr>
                <w:rFonts w:ascii="Montserrat" w:eastAsia="Calibri" w:hAnsi="Montserrat" w:cs="Arial"/>
                <w:sz w:val="12"/>
                <w:szCs w:val="12"/>
                <w:lang w:eastAsia="es-MX"/>
              </w:rPr>
              <w:br/>
              <w:t>LONGITUD: CALIBRE:</w:t>
            </w:r>
            <w:r w:rsidRPr="00E34A18">
              <w:rPr>
                <w:rFonts w:ascii="Montserrat" w:eastAsia="Calibri" w:hAnsi="Montserrat" w:cs="Arial"/>
                <w:sz w:val="12"/>
                <w:szCs w:val="12"/>
                <w:lang w:eastAsia="es-MX"/>
              </w:rPr>
              <w:br/>
              <w:t>23-27 MM. 22 G.</w:t>
            </w:r>
            <w:r w:rsidRPr="00E34A18">
              <w:rPr>
                <w:rFonts w:ascii="Montserrat" w:eastAsia="Calibri" w:hAnsi="Montserrat" w:cs="Arial"/>
                <w:sz w:val="12"/>
                <w:szCs w:val="12"/>
                <w:lang w:eastAsia="es-MX"/>
              </w:rPr>
              <w:br/>
              <w:t>ENVASE CON 50 PIEZAS.</w:t>
            </w:r>
          </w:p>
        </w:tc>
        <w:tc>
          <w:tcPr>
            <w:tcW w:w="1275" w:type="dxa"/>
            <w:vAlign w:val="center"/>
            <w:hideMark/>
          </w:tcPr>
          <w:p w14:paraId="23FE43D6" w14:textId="07DB16C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C/50 PZA</w:t>
            </w:r>
          </w:p>
        </w:tc>
        <w:tc>
          <w:tcPr>
            <w:tcW w:w="897" w:type="dxa"/>
            <w:vAlign w:val="center"/>
            <w:hideMark/>
          </w:tcPr>
          <w:p w14:paraId="17349C12" w14:textId="2B94CD5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w:t>
            </w:r>
          </w:p>
        </w:tc>
      </w:tr>
      <w:tr w:rsidR="002B7B4E" w:rsidRPr="00E34A18" w14:paraId="7239E3F5" w14:textId="77777777" w:rsidTr="002B7B4E">
        <w:trPr>
          <w:trHeight w:val="1016"/>
        </w:trPr>
        <w:tc>
          <w:tcPr>
            <w:tcW w:w="545" w:type="dxa"/>
            <w:noWrap/>
            <w:vAlign w:val="center"/>
            <w:hideMark/>
          </w:tcPr>
          <w:p w14:paraId="2C88F206" w14:textId="6A75326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w:t>
            </w:r>
          </w:p>
        </w:tc>
        <w:tc>
          <w:tcPr>
            <w:tcW w:w="789" w:type="dxa"/>
            <w:vAlign w:val="center"/>
            <w:hideMark/>
          </w:tcPr>
          <w:p w14:paraId="1CB99365" w14:textId="3AA75E6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6583A8C" w14:textId="30F7826F"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51CAD0D2" w14:textId="36789D2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CATÉTERES. PARA VENOCLISIS.</w:t>
            </w:r>
            <w:r w:rsidRPr="00E34A18">
              <w:rPr>
                <w:rFonts w:ascii="Montserrat" w:eastAsia="Calibri" w:hAnsi="Montserrat" w:cs="Arial"/>
                <w:sz w:val="12"/>
                <w:szCs w:val="12"/>
                <w:lang w:eastAsia="es-MX"/>
              </w:rPr>
              <w:br/>
              <w:t>DE FLUOROPOLÍMEROS (POLITETRAFLUORETILENO, FLUORETILENPROPILENO Y ETILENTRIFLUORETILENO) O POLIURETANO, RADIOPACO, CON AGUJA.</w:t>
            </w:r>
            <w:r w:rsidRPr="00E34A18">
              <w:rPr>
                <w:rFonts w:ascii="Montserrat" w:eastAsia="Calibri" w:hAnsi="Montserrat" w:cs="Arial"/>
                <w:sz w:val="12"/>
                <w:szCs w:val="12"/>
                <w:lang w:eastAsia="es-MX"/>
              </w:rPr>
              <w:br/>
              <w:t>LONGITUD: CALIBRE:</w:t>
            </w:r>
            <w:r w:rsidRPr="00E34A18">
              <w:rPr>
                <w:rFonts w:ascii="Montserrat" w:eastAsia="Calibri" w:hAnsi="Montserrat" w:cs="Arial"/>
                <w:sz w:val="12"/>
                <w:szCs w:val="12"/>
                <w:lang w:eastAsia="es-MX"/>
              </w:rPr>
              <w:br/>
              <w:t>28-34 MM. 18 G.</w:t>
            </w:r>
            <w:r w:rsidRPr="00E34A18">
              <w:rPr>
                <w:rFonts w:ascii="Montserrat" w:eastAsia="Calibri" w:hAnsi="Montserrat" w:cs="Arial"/>
                <w:sz w:val="12"/>
                <w:szCs w:val="12"/>
                <w:lang w:eastAsia="es-MX"/>
              </w:rPr>
              <w:br/>
              <w:t>ENVASE CON 50 PIEZAS.</w:t>
            </w:r>
          </w:p>
        </w:tc>
        <w:tc>
          <w:tcPr>
            <w:tcW w:w="1275" w:type="dxa"/>
            <w:vAlign w:val="center"/>
            <w:hideMark/>
          </w:tcPr>
          <w:p w14:paraId="6CB9D876" w14:textId="0131ED7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C/50 PZA</w:t>
            </w:r>
          </w:p>
        </w:tc>
        <w:tc>
          <w:tcPr>
            <w:tcW w:w="897" w:type="dxa"/>
            <w:vAlign w:val="center"/>
            <w:hideMark/>
          </w:tcPr>
          <w:p w14:paraId="39DD19F7" w14:textId="155A81F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183E17B2" w14:textId="77777777" w:rsidTr="002B7B4E">
        <w:trPr>
          <w:trHeight w:val="1049"/>
        </w:trPr>
        <w:tc>
          <w:tcPr>
            <w:tcW w:w="545" w:type="dxa"/>
            <w:noWrap/>
            <w:vAlign w:val="center"/>
            <w:hideMark/>
          </w:tcPr>
          <w:p w14:paraId="31EB15EE" w14:textId="4108153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w:t>
            </w:r>
          </w:p>
        </w:tc>
        <w:tc>
          <w:tcPr>
            <w:tcW w:w="789" w:type="dxa"/>
            <w:vAlign w:val="center"/>
            <w:hideMark/>
          </w:tcPr>
          <w:p w14:paraId="22B522E8" w14:textId="5E56FF3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A08D0C9" w14:textId="2253A6BB"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130.258.0616</w:t>
            </w:r>
          </w:p>
        </w:tc>
        <w:tc>
          <w:tcPr>
            <w:tcW w:w="4274" w:type="dxa"/>
            <w:vAlign w:val="center"/>
            <w:hideMark/>
          </w:tcPr>
          <w:p w14:paraId="5F3E72D4" w14:textId="0C8B6D82"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CHICO</w:t>
            </w:r>
          </w:p>
        </w:tc>
        <w:tc>
          <w:tcPr>
            <w:tcW w:w="1275" w:type="dxa"/>
            <w:vAlign w:val="center"/>
            <w:hideMark/>
          </w:tcPr>
          <w:p w14:paraId="79C8179D" w14:textId="5745259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6101AC5B" w14:textId="5B9029C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7CB9EC62" w14:textId="77777777" w:rsidTr="002B7B4E">
        <w:trPr>
          <w:trHeight w:val="1071"/>
        </w:trPr>
        <w:tc>
          <w:tcPr>
            <w:tcW w:w="545" w:type="dxa"/>
            <w:noWrap/>
            <w:vAlign w:val="center"/>
            <w:hideMark/>
          </w:tcPr>
          <w:p w14:paraId="211FCC13" w14:textId="4209A9D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w:t>
            </w:r>
          </w:p>
        </w:tc>
        <w:tc>
          <w:tcPr>
            <w:tcW w:w="789" w:type="dxa"/>
            <w:vAlign w:val="center"/>
            <w:hideMark/>
          </w:tcPr>
          <w:p w14:paraId="5BE4C885" w14:textId="6D4C0C6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2ED8B6D" w14:textId="7E301591"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130.258.0624</w:t>
            </w:r>
          </w:p>
        </w:tc>
        <w:tc>
          <w:tcPr>
            <w:tcW w:w="4274" w:type="dxa"/>
            <w:vAlign w:val="center"/>
            <w:hideMark/>
          </w:tcPr>
          <w:p w14:paraId="1E0AD122" w14:textId="55715AE4"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MEDIANO</w:t>
            </w:r>
          </w:p>
        </w:tc>
        <w:tc>
          <w:tcPr>
            <w:tcW w:w="1275" w:type="dxa"/>
            <w:vAlign w:val="center"/>
            <w:hideMark/>
          </w:tcPr>
          <w:p w14:paraId="2005B4A2" w14:textId="64720B3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1E8C0574" w14:textId="38CEEE3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5ACA6395" w14:textId="77777777" w:rsidTr="002B7B4E">
        <w:trPr>
          <w:trHeight w:val="796"/>
        </w:trPr>
        <w:tc>
          <w:tcPr>
            <w:tcW w:w="545" w:type="dxa"/>
            <w:noWrap/>
            <w:vAlign w:val="center"/>
            <w:hideMark/>
          </w:tcPr>
          <w:p w14:paraId="03AE631E" w14:textId="6614EC0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6</w:t>
            </w:r>
          </w:p>
        </w:tc>
        <w:tc>
          <w:tcPr>
            <w:tcW w:w="789" w:type="dxa"/>
            <w:vAlign w:val="center"/>
            <w:hideMark/>
          </w:tcPr>
          <w:p w14:paraId="541D1E95" w14:textId="3CB61A5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C2B2C2B" w14:textId="15B86060"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130.258.0632</w:t>
            </w:r>
          </w:p>
        </w:tc>
        <w:tc>
          <w:tcPr>
            <w:tcW w:w="4274" w:type="dxa"/>
            <w:vAlign w:val="center"/>
            <w:hideMark/>
          </w:tcPr>
          <w:p w14:paraId="1F4A58FF" w14:textId="1ECF3225"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COLLARINES TIPO: FILADELFIA. EVITA MOVIMIENTOS DE FLEXIÓN DORSAL, VENTRAL Y LATERALES. ELABORADO EN ESPUMA PLÁSTICA, BIVALVO, CON ORIFICIOS PARA VENTILACIÓN EN LA PARTE DORSAL Y EN LA VENTRAL, ABERTURA TRAQUEAL CON MARCO RÍGIDO Y ALMA DE PLÁSTICO DE ALTA RESISTENCIA ALREDEDOR DE TODO EL COLLARÍN CON APOYO OCCIPITAL Y EN MENTÓN, CON AJUSTE DE ALTURA Y CIRCUNFERENCIA. TAMAÑO GRANDE</w:t>
            </w:r>
          </w:p>
        </w:tc>
        <w:tc>
          <w:tcPr>
            <w:tcW w:w="1275" w:type="dxa"/>
            <w:vAlign w:val="center"/>
            <w:hideMark/>
          </w:tcPr>
          <w:p w14:paraId="0244ED5B" w14:textId="1CD08EB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5ABE8A3E" w14:textId="7E0483D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097A9212" w14:textId="77777777" w:rsidTr="002B7B4E">
        <w:trPr>
          <w:trHeight w:val="109"/>
        </w:trPr>
        <w:tc>
          <w:tcPr>
            <w:tcW w:w="545" w:type="dxa"/>
            <w:noWrap/>
            <w:vAlign w:val="center"/>
            <w:hideMark/>
          </w:tcPr>
          <w:p w14:paraId="215B3D06" w14:textId="2E3B5EF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7</w:t>
            </w:r>
          </w:p>
        </w:tc>
        <w:tc>
          <w:tcPr>
            <w:tcW w:w="789" w:type="dxa"/>
            <w:vAlign w:val="center"/>
            <w:hideMark/>
          </w:tcPr>
          <w:p w14:paraId="4440C641" w14:textId="1638E03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4027280" w14:textId="5D5610B9"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060.532.0167</w:t>
            </w:r>
          </w:p>
        </w:tc>
        <w:tc>
          <w:tcPr>
            <w:tcW w:w="4274" w:type="dxa"/>
            <w:vAlign w:val="center"/>
            <w:hideMark/>
          </w:tcPr>
          <w:p w14:paraId="6CEF4588" w14:textId="7E424F58"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EQUIPOS. PARA VENOCLISIS. SIN AGUJA ESTÉRILES DESECHABLES. NORMOGOTERO.</w:t>
            </w:r>
          </w:p>
        </w:tc>
        <w:tc>
          <w:tcPr>
            <w:tcW w:w="1275" w:type="dxa"/>
            <w:vAlign w:val="center"/>
            <w:hideMark/>
          </w:tcPr>
          <w:p w14:paraId="324B529E" w14:textId="5F02B62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5A0160C" w14:textId="44A76BE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2000</w:t>
            </w:r>
          </w:p>
        </w:tc>
      </w:tr>
      <w:tr w:rsidR="002B7B4E" w:rsidRPr="00E34A18" w14:paraId="1CED25A1" w14:textId="77777777" w:rsidTr="002B7B4E">
        <w:trPr>
          <w:trHeight w:val="880"/>
        </w:trPr>
        <w:tc>
          <w:tcPr>
            <w:tcW w:w="545" w:type="dxa"/>
            <w:noWrap/>
            <w:vAlign w:val="center"/>
            <w:hideMark/>
          </w:tcPr>
          <w:p w14:paraId="3E42697F" w14:textId="41E7C02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8</w:t>
            </w:r>
          </w:p>
        </w:tc>
        <w:tc>
          <w:tcPr>
            <w:tcW w:w="789" w:type="dxa"/>
            <w:vAlign w:val="center"/>
            <w:hideMark/>
          </w:tcPr>
          <w:p w14:paraId="14D60661" w14:textId="5B451AC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1BF7786" w14:textId="49CC7ED8"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060.436.0719</w:t>
            </w:r>
          </w:p>
        </w:tc>
        <w:tc>
          <w:tcPr>
            <w:tcW w:w="4274" w:type="dxa"/>
            <w:vAlign w:val="center"/>
            <w:hideMark/>
          </w:tcPr>
          <w:p w14:paraId="59594A09" w14:textId="7EFCA7F6"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GASAS. SECA CORTADA, DE ALGODÓN 100%. TEJIDA.</w:t>
            </w:r>
            <w:r w:rsidRPr="00E34A18">
              <w:rPr>
                <w:rFonts w:ascii="Montserrat" w:eastAsia="Calibri" w:hAnsi="Montserrat" w:cs="Arial"/>
                <w:sz w:val="12"/>
                <w:szCs w:val="12"/>
                <w:lang w:eastAsia="es-MX"/>
              </w:rPr>
              <w:br w:type="page"/>
              <w:t>DOBLADA EN 8 CAPAS. NO ESTÉRIL. TIPO DE TEJIDO VII.</w:t>
            </w:r>
            <w:r w:rsidRPr="00E34A18">
              <w:rPr>
                <w:rFonts w:ascii="Montserrat" w:eastAsia="Calibri" w:hAnsi="Montserrat" w:cs="Arial"/>
                <w:sz w:val="12"/>
                <w:szCs w:val="12"/>
                <w:lang w:eastAsia="es-MX"/>
              </w:rPr>
              <w:br w:type="page"/>
              <w:t>DE 20 X 12.</w:t>
            </w:r>
            <w:r w:rsidRPr="00E34A18">
              <w:rPr>
                <w:rFonts w:ascii="Montserrat" w:eastAsia="Calibri" w:hAnsi="Montserrat" w:cs="Arial"/>
                <w:sz w:val="12"/>
                <w:szCs w:val="12"/>
                <w:lang w:eastAsia="es-MX"/>
              </w:rPr>
              <w:br w:type="page"/>
              <w:t>TÍTULO DE HILO DE 28 A 32 M/G TANTO EN URDIMBRE COMO EN TRAMA. PESO MÍNIMO POR M2 19G/ M2</w:t>
            </w:r>
            <w:r w:rsidRPr="00E34A18">
              <w:rPr>
                <w:rFonts w:ascii="Montserrat" w:eastAsia="Calibri" w:hAnsi="Montserrat" w:cs="Arial"/>
                <w:sz w:val="12"/>
                <w:szCs w:val="12"/>
                <w:lang w:eastAsia="es-MX"/>
              </w:rPr>
              <w:br w:type="page"/>
              <w:t>LARGO: ANCHO: ÁREA:</w:t>
            </w:r>
            <w:r w:rsidRPr="00E34A18">
              <w:rPr>
                <w:rFonts w:ascii="Montserrat" w:eastAsia="Calibri" w:hAnsi="Montserrat" w:cs="Arial"/>
                <w:sz w:val="12"/>
                <w:szCs w:val="12"/>
                <w:lang w:eastAsia="es-MX"/>
              </w:rPr>
              <w:br w:type="page"/>
              <w:t>10 CM. 10 CM. 768 CM2.</w:t>
            </w:r>
            <w:r w:rsidRPr="00E34A18">
              <w:rPr>
                <w:rFonts w:ascii="Montserrat" w:eastAsia="Calibri" w:hAnsi="Montserrat" w:cs="Arial"/>
                <w:sz w:val="12"/>
                <w:szCs w:val="12"/>
                <w:lang w:eastAsia="es-MX"/>
              </w:rPr>
              <w:br w:type="page"/>
              <w:t>ENVASE CON 200.</w:t>
            </w:r>
          </w:p>
        </w:tc>
        <w:tc>
          <w:tcPr>
            <w:tcW w:w="1275" w:type="dxa"/>
            <w:vAlign w:val="center"/>
            <w:hideMark/>
          </w:tcPr>
          <w:p w14:paraId="517A2CEF" w14:textId="2DE0792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C/200 PZA</w:t>
            </w:r>
          </w:p>
        </w:tc>
        <w:tc>
          <w:tcPr>
            <w:tcW w:w="897" w:type="dxa"/>
            <w:vAlign w:val="center"/>
            <w:hideMark/>
          </w:tcPr>
          <w:p w14:paraId="37A05517" w14:textId="4FAF306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100</w:t>
            </w:r>
          </w:p>
        </w:tc>
      </w:tr>
      <w:tr w:rsidR="002B7B4E" w:rsidRPr="00E34A18" w14:paraId="59F0C1BC" w14:textId="77777777" w:rsidTr="002B7B4E">
        <w:trPr>
          <w:trHeight w:val="838"/>
        </w:trPr>
        <w:tc>
          <w:tcPr>
            <w:tcW w:w="545" w:type="dxa"/>
            <w:noWrap/>
            <w:vAlign w:val="center"/>
            <w:hideMark/>
          </w:tcPr>
          <w:p w14:paraId="50C955E6" w14:textId="4B69C2E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9</w:t>
            </w:r>
          </w:p>
        </w:tc>
        <w:tc>
          <w:tcPr>
            <w:tcW w:w="789" w:type="dxa"/>
            <w:vAlign w:val="center"/>
            <w:hideMark/>
          </w:tcPr>
          <w:p w14:paraId="56F12C2C" w14:textId="704696D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D388918" w14:textId="452B050D"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060.456.0680</w:t>
            </w:r>
          </w:p>
        </w:tc>
        <w:tc>
          <w:tcPr>
            <w:tcW w:w="4274" w:type="dxa"/>
            <w:vAlign w:val="center"/>
            <w:hideMark/>
          </w:tcPr>
          <w:p w14:paraId="7CF05A3F" w14:textId="7C6AF39C"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GUANTES. PARA EXPLORACIÓN, AMBIDIESTRO, NO ESTÉRILES.</w:t>
            </w:r>
            <w:r w:rsidRPr="00E34A18">
              <w:rPr>
                <w:rFonts w:ascii="Montserrat" w:eastAsia="Calibri" w:hAnsi="Montserrat" w:cs="Arial"/>
                <w:sz w:val="12"/>
                <w:szCs w:val="12"/>
                <w:lang w:eastAsia="es-MX"/>
              </w:rPr>
              <w:br/>
              <w:t>DE LÁTEX, DESECHABLES.</w:t>
            </w:r>
            <w:r w:rsidRPr="00E34A18">
              <w:rPr>
                <w:rFonts w:ascii="Montserrat" w:eastAsia="Calibri" w:hAnsi="Montserrat" w:cs="Arial"/>
                <w:sz w:val="12"/>
                <w:szCs w:val="12"/>
                <w:lang w:eastAsia="es-MX"/>
              </w:rPr>
              <w:br/>
              <w:t>TAMAÑOS:</w:t>
            </w:r>
            <w:r w:rsidRPr="00E34A18">
              <w:rPr>
                <w:rFonts w:ascii="Montserrat" w:eastAsia="Calibri" w:hAnsi="Montserrat" w:cs="Arial"/>
                <w:sz w:val="12"/>
                <w:szCs w:val="12"/>
                <w:lang w:eastAsia="es-MX"/>
              </w:rPr>
              <w:br/>
              <w:t>GRANDE.</w:t>
            </w:r>
            <w:r w:rsidRPr="00E34A18">
              <w:rPr>
                <w:rFonts w:ascii="Montserrat" w:eastAsia="Calibri" w:hAnsi="Montserrat" w:cs="Arial"/>
                <w:sz w:val="12"/>
                <w:szCs w:val="12"/>
                <w:lang w:eastAsia="es-MX"/>
              </w:rPr>
              <w:br/>
              <w:t>ENVASE CON 100 PIEZAS.</w:t>
            </w:r>
          </w:p>
        </w:tc>
        <w:tc>
          <w:tcPr>
            <w:tcW w:w="1275" w:type="dxa"/>
            <w:vAlign w:val="center"/>
            <w:hideMark/>
          </w:tcPr>
          <w:p w14:paraId="2BC31EE5" w14:textId="28CC2A2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44B7CAED" w14:textId="653EB44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400</w:t>
            </w:r>
          </w:p>
        </w:tc>
      </w:tr>
      <w:tr w:rsidR="002B7B4E" w:rsidRPr="00E34A18" w14:paraId="38FFBCE2" w14:textId="77777777" w:rsidTr="002B7B4E">
        <w:trPr>
          <w:trHeight w:val="821"/>
        </w:trPr>
        <w:tc>
          <w:tcPr>
            <w:tcW w:w="545" w:type="dxa"/>
            <w:noWrap/>
            <w:vAlign w:val="center"/>
            <w:hideMark/>
          </w:tcPr>
          <w:p w14:paraId="044528C2" w14:textId="33A354E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c>
          <w:tcPr>
            <w:tcW w:w="789" w:type="dxa"/>
            <w:vAlign w:val="center"/>
            <w:hideMark/>
          </w:tcPr>
          <w:p w14:paraId="6C395DAF" w14:textId="7F37799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6FCC0027" w14:textId="1E6DA2BC"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060.550.1279</w:t>
            </w:r>
          </w:p>
        </w:tc>
        <w:tc>
          <w:tcPr>
            <w:tcW w:w="4274" w:type="dxa"/>
            <w:vAlign w:val="center"/>
            <w:hideMark/>
          </w:tcPr>
          <w:p w14:paraId="002EC27F" w14:textId="7BF85F26"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JERINGAS. DE PLÁSTICO GRADO MÉDICO, DE 1 ML DE CAPACIDAD, ESCALA GRADUADA EN ML, CON DIVISIONES DE 0.1 Y SUBDIVISIONES DE 0.01 ML Y AGUJA DE 22 G Y 32 MM DE LONGITUD, ESTÉRIL Y DESECHABLE.</w:t>
            </w:r>
            <w:r w:rsidRPr="00E34A18">
              <w:rPr>
                <w:rFonts w:ascii="Montserrat" w:eastAsia="Calibri" w:hAnsi="Montserrat" w:cs="Arial"/>
                <w:sz w:val="12"/>
                <w:szCs w:val="12"/>
                <w:lang w:eastAsia="es-MX"/>
              </w:rPr>
              <w:br/>
              <w:t>PIEZA.</w:t>
            </w:r>
          </w:p>
        </w:tc>
        <w:tc>
          <w:tcPr>
            <w:tcW w:w="1275" w:type="dxa"/>
            <w:vAlign w:val="center"/>
            <w:hideMark/>
          </w:tcPr>
          <w:p w14:paraId="1CE82C06" w14:textId="4D57F4D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65A9AA86" w14:textId="3A8BC04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30E61CB7" w14:textId="77777777" w:rsidTr="002B7B4E">
        <w:trPr>
          <w:trHeight w:val="948"/>
        </w:trPr>
        <w:tc>
          <w:tcPr>
            <w:tcW w:w="545" w:type="dxa"/>
            <w:noWrap/>
            <w:vAlign w:val="center"/>
            <w:hideMark/>
          </w:tcPr>
          <w:p w14:paraId="45FDFAA6" w14:textId="300BDC4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11</w:t>
            </w:r>
          </w:p>
        </w:tc>
        <w:tc>
          <w:tcPr>
            <w:tcW w:w="789" w:type="dxa"/>
            <w:vAlign w:val="center"/>
            <w:hideMark/>
          </w:tcPr>
          <w:p w14:paraId="3B859642" w14:textId="77E3FBC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EE247A8" w14:textId="6F08C60F"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060.550.1147</w:t>
            </w:r>
          </w:p>
        </w:tc>
        <w:tc>
          <w:tcPr>
            <w:tcW w:w="4274" w:type="dxa"/>
            <w:vAlign w:val="center"/>
            <w:hideMark/>
          </w:tcPr>
          <w:p w14:paraId="19E3BE2B" w14:textId="45535E3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JERINGAS. DE PLÁSTICO GRADO MÉDICO, DE 5 ML DE CAPACIDAD, ESCALA GRADUADA EN ML, CON DIVISIONES DE 1.0 ML Y SUBDIVISIONES DE 0.2 Y AGUJA DE 20 G Y 38 MM DE LONGITUD, ESTÉRIL Y DESECHABLE.</w:t>
            </w:r>
            <w:r w:rsidRPr="00E34A18">
              <w:rPr>
                <w:rFonts w:ascii="Montserrat" w:eastAsia="Calibri" w:hAnsi="Montserrat" w:cs="Arial"/>
                <w:sz w:val="12"/>
                <w:szCs w:val="12"/>
                <w:lang w:eastAsia="es-MX"/>
              </w:rPr>
              <w:br/>
              <w:t>PIEZA.</w:t>
            </w:r>
          </w:p>
        </w:tc>
        <w:tc>
          <w:tcPr>
            <w:tcW w:w="1275" w:type="dxa"/>
            <w:vAlign w:val="center"/>
            <w:hideMark/>
          </w:tcPr>
          <w:p w14:paraId="51032BB2" w14:textId="05FC381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5EFD27A0" w14:textId="62FF582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168C42E6" w14:textId="77777777" w:rsidTr="002B7B4E">
        <w:trPr>
          <w:trHeight w:val="875"/>
        </w:trPr>
        <w:tc>
          <w:tcPr>
            <w:tcW w:w="545" w:type="dxa"/>
            <w:noWrap/>
            <w:vAlign w:val="center"/>
            <w:hideMark/>
          </w:tcPr>
          <w:p w14:paraId="06E85F11" w14:textId="7543125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12</w:t>
            </w:r>
          </w:p>
        </w:tc>
        <w:tc>
          <w:tcPr>
            <w:tcW w:w="789" w:type="dxa"/>
            <w:vAlign w:val="center"/>
            <w:hideMark/>
          </w:tcPr>
          <w:p w14:paraId="1B93C6B3" w14:textId="6C17330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F3A8B5C" w14:textId="3EA31D64"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060.550.2186</w:t>
            </w:r>
          </w:p>
        </w:tc>
        <w:tc>
          <w:tcPr>
            <w:tcW w:w="4274" w:type="dxa"/>
            <w:vAlign w:val="center"/>
            <w:hideMark/>
          </w:tcPr>
          <w:p w14:paraId="54010317" w14:textId="3532E9D6"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JERINGAS. DE PLÁSTICO, SIN AGUJA CON PIVOTE TIPO LUER LOCK,</w:t>
            </w:r>
            <w:r w:rsidRPr="00E34A18">
              <w:rPr>
                <w:rFonts w:ascii="Montserrat" w:eastAsia="Calibri" w:hAnsi="Montserrat" w:cs="Arial"/>
                <w:sz w:val="12"/>
                <w:szCs w:val="12"/>
                <w:lang w:eastAsia="es-MX"/>
              </w:rPr>
              <w:br/>
              <w:t>ESTÉRILES Y DESECHABLES.</w:t>
            </w:r>
            <w:r w:rsidRPr="00E34A18">
              <w:rPr>
                <w:rFonts w:ascii="Montserrat" w:eastAsia="Calibri" w:hAnsi="Montserrat" w:cs="Arial"/>
                <w:sz w:val="12"/>
                <w:szCs w:val="12"/>
                <w:lang w:eastAsia="es-MX"/>
              </w:rPr>
              <w:br/>
              <w:t>CAPACIDAD: 20 ML. ESCALA GRADUADA CON DIVISIONES DE 5.0 ML Y SUBDIVISIONES DE 1.0 ML.</w:t>
            </w:r>
            <w:r w:rsidRPr="00E34A18">
              <w:rPr>
                <w:rFonts w:ascii="Montserrat" w:eastAsia="Calibri" w:hAnsi="Montserrat" w:cs="Arial"/>
                <w:sz w:val="12"/>
                <w:szCs w:val="12"/>
                <w:lang w:eastAsia="es-MX"/>
              </w:rPr>
              <w:br/>
              <w:t>ENVASE CON 50 PIEZAS.</w:t>
            </w:r>
          </w:p>
        </w:tc>
        <w:tc>
          <w:tcPr>
            <w:tcW w:w="1275" w:type="dxa"/>
            <w:vAlign w:val="center"/>
            <w:hideMark/>
          </w:tcPr>
          <w:p w14:paraId="45E06BD0" w14:textId="563DA25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622DEA8E" w14:textId="6850F2B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59AB5757" w14:textId="77777777" w:rsidTr="002B7B4E">
        <w:trPr>
          <w:trHeight w:val="1158"/>
        </w:trPr>
        <w:tc>
          <w:tcPr>
            <w:tcW w:w="545" w:type="dxa"/>
            <w:noWrap/>
            <w:vAlign w:val="center"/>
            <w:hideMark/>
          </w:tcPr>
          <w:p w14:paraId="1DEF27F4" w14:textId="280F313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13</w:t>
            </w:r>
          </w:p>
        </w:tc>
        <w:tc>
          <w:tcPr>
            <w:tcW w:w="789" w:type="dxa"/>
            <w:vAlign w:val="center"/>
            <w:hideMark/>
          </w:tcPr>
          <w:p w14:paraId="7ADC9088" w14:textId="5AE4C1F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AA1A9E3" w14:textId="12AB6D8E"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060.550.0016</w:t>
            </w:r>
          </w:p>
        </w:tc>
        <w:tc>
          <w:tcPr>
            <w:tcW w:w="4274" w:type="dxa"/>
            <w:vAlign w:val="center"/>
            <w:hideMark/>
          </w:tcPr>
          <w:p w14:paraId="26FF6CAB" w14:textId="38283496"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JERINGAS. DE PLÁSTICO.</w:t>
            </w:r>
            <w:r w:rsidRPr="00E34A18">
              <w:rPr>
                <w:rFonts w:ascii="Montserrat" w:eastAsia="Calibri" w:hAnsi="Montserrat" w:cs="Arial"/>
                <w:sz w:val="12"/>
                <w:szCs w:val="12"/>
                <w:lang w:eastAsia="es-MX"/>
              </w:rPr>
              <w:br/>
              <w:t>CON PIVOTE TIPO LUER LOCK, CON AGUJA, ESTÉRILES Y DESECHABLES.</w:t>
            </w:r>
            <w:r w:rsidRPr="00E34A18">
              <w:rPr>
                <w:rFonts w:ascii="Montserrat" w:eastAsia="Calibri" w:hAnsi="Montserrat" w:cs="Arial"/>
                <w:sz w:val="12"/>
                <w:szCs w:val="12"/>
                <w:lang w:eastAsia="es-MX"/>
              </w:rPr>
              <w:br/>
              <w:t>CAPACIDAD 10 ML, ESCALA GRADUADA EN ML, DIVISIONES DE 1.0 Y SUBDIVISIONES DE 0.2.</w:t>
            </w:r>
            <w:r w:rsidRPr="00E34A18">
              <w:rPr>
                <w:rFonts w:ascii="Montserrat" w:eastAsia="Calibri" w:hAnsi="Montserrat" w:cs="Arial"/>
                <w:sz w:val="12"/>
                <w:szCs w:val="12"/>
                <w:lang w:eastAsia="es-MX"/>
              </w:rPr>
              <w:br/>
              <w:t>CON AGUJA DE:</w:t>
            </w:r>
            <w:r w:rsidRPr="00E34A18">
              <w:rPr>
                <w:rFonts w:ascii="Montserrat" w:eastAsia="Calibri" w:hAnsi="Montserrat" w:cs="Arial"/>
                <w:sz w:val="12"/>
                <w:szCs w:val="12"/>
                <w:lang w:eastAsia="es-MX"/>
              </w:rPr>
              <w:br/>
              <w:t>LONGITUD: CALIBRE:</w:t>
            </w:r>
            <w:r w:rsidRPr="00E34A18">
              <w:rPr>
                <w:rFonts w:ascii="Montserrat" w:eastAsia="Calibri" w:hAnsi="Montserrat" w:cs="Arial"/>
                <w:sz w:val="12"/>
                <w:szCs w:val="12"/>
                <w:lang w:eastAsia="es-MX"/>
              </w:rPr>
              <w:br/>
              <w:t>38 MM. 20 G.</w:t>
            </w:r>
          </w:p>
        </w:tc>
        <w:tc>
          <w:tcPr>
            <w:tcW w:w="1275" w:type="dxa"/>
            <w:vAlign w:val="center"/>
            <w:hideMark/>
          </w:tcPr>
          <w:p w14:paraId="2FF891B2" w14:textId="47C361E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31DBD5F1" w14:textId="724EC44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67112A25" w14:textId="77777777" w:rsidTr="002B7B4E">
        <w:trPr>
          <w:trHeight w:val="766"/>
        </w:trPr>
        <w:tc>
          <w:tcPr>
            <w:tcW w:w="545" w:type="dxa"/>
            <w:noWrap/>
            <w:vAlign w:val="center"/>
            <w:hideMark/>
          </w:tcPr>
          <w:p w14:paraId="1D4287D0" w14:textId="34EC90C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lastRenderedPageBreak/>
              <w:t>14</w:t>
            </w:r>
          </w:p>
        </w:tc>
        <w:tc>
          <w:tcPr>
            <w:tcW w:w="789" w:type="dxa"/>
            <w:vAlign w:val="center"/>
            <w:hideMark/>
          </w:tcPr>
          <w:p w14:paraId="1C60FCEC" w14:textId="20CC485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4FD3B2B7" w14:textId="5596AD76"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077BED2D" w14:textId="4E950F71"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LANCETAS METÁLICA, INTEGRADA A UN CUERPO DE PLÁSTICO, CALIBRE 30 G. Y PUNTA DE 3.25 MM, CON PROTECCIÓN INDIVIDUAL.</w:t>
            </w:r>
            <w:r w:rsidRPr="00E34A18">
              <w:rPr>
                <w:rFonts w:ascii="Montserrat" w:eastAsia="Calibri" w:hAnsi="Montserrat" w:cs="Arial"/>
                <w:sz w:val="12"/>
                <w:szCs w:val="12"/>
                <w:lang w:eastAsia="es-MX"/>
              </w:rPr>
              <w:br/>
              <w:t>USO MANUAL O ADAPTABLE A DISPARADOR AUTOMÁTICO.</w:t>
            </w:r>
            <w:r w:rsidRPr="00E34A18">
              <w:rPr>
                <w:rFonts w:ascii="Montserrat" w:eastAsia="Calibri" w:hAnsi="Montserrat" w:cs="Arial"/>
                <w:sz w:val="12"/>
                <w:szCs w:val="12"/>
                <w:lang w:eastAsia="es-MX"/>
              </w:rPr>
              <w:br/>
              <w:t>CAJA CON 100 PIEZAS.</w:t>
            </w:r>
          </w:p>
        </w:tc>
        <w:tc>
          <w:tcPr>
            <w:tcW w:w="1275" w:type="dxa"/>
            <w:vAlign w:val="center"/>
            <w:hideMark/>
          </w:tcPr>
          <w:p w14:paraId="384690E5" w14:textId="4F6ADB6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C/100 PZA</w:t>
            </w:r>
          </w:p>
        </w:tc>
        <w:tc>
          <w:tcPr>
            <w:tcW w:w="897" w:type="dxa"/>
            <w:vAlign w:val="center"/>
            <w:hideMark/>
          </w:tcPr>
          <w:p w14:paraId="3069D4B0" w14:textId="51AFFE1D"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100</w:t>
            </w:r>
          </w:p>
        </w:tc>
      </w:tr>
      <w:tr w:rsidR="002B7B4E" w:rsidRPr="00E34A18" w14:paraId="701E57B1" w14:textId="77777777" w:rsidTr="002B7B4E">
        <w:trPr>
          <w:trHeight w:val="313"/>
        </w:trPr>
        <w:tc>
          <w:tcPr>
            <w:tcW w:w="545" w:type="dxa"/>
            <w:noWrap/>
            <w:vAlign w:val="center"/>
            <w:hideMark/>
          </w:tcPr>
          <w:p w14:paraId="188AAEDA" w14:textId="110AB19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15</w:t>
            </w:r>
          </w:p>
        </w:tc>
        <w:tc>
          <w:tcPr>
            <w:tcW w:w="789" w:type="dxa"/>
            <w:vAlign w:val="center"/>
            <w:hideMark/>
          </w:tcPr>
          <w:p w14:paraId="1B6299C5" w14:textId="113E5D9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30B1D35D" w14:textId="10896FA5"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106647D" w14:textId="1181B488"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PARA SUMINISTRO DE OXIGENO ADULTO CON RESERVORIO LONG 1.80 CM LARGO.</w:t>
            </w:r>
          </w:p>
        </w:tc>
        <w:tc>
          <w:tcPr>
            <w:tcW w:w="1275" w:type="dxa"/>
            <w:vAlign w:val="center"/>
            <w:hideMark/>
          </w:tcPr>
          <w:p w14:paraId="5D49D0BF" w14:textId="2D80554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10DFADE1" w14:textId="5659F50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6000</w:t>
            </w:r>
          </w:p>
        </w:tc>
      </w:tr>
      <w:tr w:rsidR="002B7B4E" w:rsidRPr="00E34A18" w14:paraId="0F43F6C3" w14:textId="77777777" w:rsidTr="002B7B4E">
        <w:trPr>
          <w:trHeight w:val="4348"/>
        </w:trPr>
        <w:tc>
          <w:tcPr>
            <w:tcW w:w="545" w:type="dxa"/>
            <w:noWrap/>
            <w:vAlign w:val="center"/>
            <w:hideMark/>
          </w:tcPr>
          <w:p w14:paraId="57172207" w14:textId="66F835D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16</w:t>
            </w:r>
          </w:p>
        </w:tc>
        <w:tc>
          <w:tcPr>
            <w:tcW w:w="789" w:type="dxa"/>
            <w:vAlign w:val="center"/>
            <w:hideMark/>
          </w:tcPr>
          <w:p w14:paraId="2D8142C8" w14:textId="604C6DF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52EBBD22" w14:textId="038CD660"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8C3B052" w14:textId="59504FED"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OXÍMETRO DE PULSO. PORTÁTIL, ULTRACOMPACTO, INTEGRADO EN UN CLIP QUE SE COLOCA EN EL DEDO DE LA MANO O DEL PIE, PARA USO EN PACIENTES ADOLESCENTES O ADULTOS, EN AMBIENTE HOSPITALARIO Y DOMICILIARIO (AMBULATORIO). CUENTA CON UNA PANTALLA EN LA QUE MUESTRA DE FORMA RÁPIDA Y PRECISA LA FRECUENCIA CARDIACA Y EL NIVEL DE SATURACIÓN DE OXÍGENO, EXPRESADA COMO PORCENTAJE.</w:t>
            </w:r>
            <w:r w:rsidRPr="00E34A18">
              <w:rPr>
                <w:rFonts w:ascii="Montserrat" w:eastAsia="Calibri" w:hAnsi="Montserrat" w:cs="Arial"/>
                <w:sz w:val="12"/>
                <w:szCs w:val="12"/>
                <w:lang w:eastAsia="es-MX"/>
              </w:rPr>
              <w:br w:type="page"/>
              <w:t>SATURACIÓN DE OXIGENO ARTERIAL (SPO2) CON UN RANGO DE MEDICIÓN MÍNIMO DE 70 A 99%, PRECISIÓN DE +/- 2% EN LA ETAPA DE 70%-99%, SIN ESPECIFICAR (&lt;=70%)</w:t>
            </w:r>
            <w:r w:rsidRPr="00E34A18">
              <w:rPr>
                <w:rFonts w:ascii="Montserrat" w:eastAsia="Calibri" w:hAnsi="Montserrat" w:cs="Arial"/>
                <w:sz w:val="12"/>
                <w:szCs w:val="12"/>
                <w:lang w:eastAsia="es-MX"/>
              </w:rPr>
              <w:br w:type="page"/>
              <w:t>RESOLUCIÓN:+/- 1%</w:t>
            </w:r>
            <w:r w:rsidRPr="00E34A18">
              <w:rPr>
                <w:rFonts w:ascii="Montserrat" w:eastAsia="Calibri" w:hAnsi="Montserrat" w:cs="Arial"/>
                <w:sz w:val="12"/>
                <w:szCs w:val="12"/>
                <w:lang w:eastAsia="es-MX"/>
              </w:rPr>
              <w:br w:type="page"/>
              <w:t>FRECUENCIA DE PULSO; RANGO DE MEDICIÓN DE 30-240 BPM, PRECISIÓN,+/- 2 BPM, RESOLUCIÓN, +/-1 BPM</w:t>
            </w:r>
            <w:r w:rsidRPr="00E34A18">
              <w:rPr>
                <w:rFonts w:ascii="Montserrat" w:eastAsia="Calibri" w:hAnsi="Montserrat" w:cs="Arial"/>
                <w:sz w:val="12"/>
                <w:szCs w:val="12"/>
                <w:lang w:eastAsia="es-MX"/>
              </w:rPr>
              <w:br w:type="page"/>
              <w:t>EQUIPO DE EVALUACIÓN ESPECTROFOTOMÉTRICA DE LA OXIGENACIÓN DE LA HEMOGLOBINA (SPO2). MIDE LA LUZ TRANSMITIDA A TRAVÉS DEL LECHO CAPILAR, QUE RESULTAN DE LAS PULSACIONES DE LA SANGRE ARTERIAL.</w:t>
            </w:r>
            <w:r w:rsidRPr="00E34A18">
              <w:rPr>
                <w:rFonts w:ascii="Montserrat" w:eastAsia="Calibri" w:hAnsi="Montserrat" w:cs="Arial"/>
                <w:sz w:val="12"/>
                <w:szCs w:val="12"/>
                <w:lang w:eastAsia="es-MX"/>
              </w:rPr>
              <w:br w:type="page"/>
              <w:t>MODO DE FUNCIONAMIENTO CONTINÚO</w:t>
            </w:r>
            <w:r w:rsidRPr="00E34A18">
              <w:rPr>
                <w:rFonts w:ascii="Montserrat" w:eastAsia="Calibri" w:hAnsi="Montserrat" w:cs="Arial"/>
                <w:sz w:val="12"/>
                <w:szCs w:val="12"/>
                <w:lang w:eastAsia="es-MX"/>
              </w:rPr>
              <w:br w:type="page"/>
              <w:t>APAGADO AUTOMÁTICO CUANDO EL DISPOSITIVO ESTÁ BAJO EL ESTADO DE LA INTERFAZ DE MEDICIÓN OFF, EN 5 SEGUNDOS.</w:t>
            </w:r>
            <w:r w:rsidRPr="00E34A18">
              <w:rPr>
                <w:rFonts w:ascii="Montserrat" w:eastAsia="Calibri" w:hAnsi="Montserrat" w:cs="Arial"/>
                <w:sz w:val="12"/>
                <w:szCs w:val="12"/>
                <w:lang w:eastAsia="es-MX"/>
              </w:rPr>
              <w:br w:type="page"/>
              <w:t>INDICADOR DE BATERÍA BAJA, QUE SE ACCIONA ANTES DE QUE SE PIERDA EL FUNCIONAMIENTO NORMAL DEL OXÍMETRO</w:t>
            </w:r>
            <w:r w:rsidRPr="00E34A18">
              <w:rPr>
                <w:rFonts w:ascii="Montserrat" w:eastAsia="Calibri" w:hAnsi="Montserrat" w:cs="Arial"/>
                <w:sz w:val="12"/>
                <w:szCs w:val="12"/>
                <w:lang w:eastAsia="es-MX"/>
              </w:rPr>
              <w:br w:type="page"/>
              <w:t>FUENTE DE ALIMENTACIÓN: PILAS, CON CONSUMO DE ENERGÍA DE MENOS DE 30 MA</w:t>
            </w:r>
            <w:r w:rsidRPr="00E34A18">
              <w:rPr>
                <w:rFonts w:ascii="Montserrat" w:eastAsia="Calibri" w:hAnsi="Montserrat" w:cs="Arial"/>
                <w:sz w:val="12"/>
                <w:szCs w:val="12"/>
                <w:lang w:eastAsia="es-MX"/>
              </w:rPr>
              <w:br w:type="page"/>
              <w:t>PESO MÁXIMO 50GR</w:t>
            </w:r>
            <w:r w:rsidRPr="00E34A18">
              <w:rPr>
                <w:rFonts w:ascii="Montserrat" w:eastAsia="Calibri" w:hAnsi="Montserrat" w:cs="Arial"/>
                <w:sz w:val="12"/>
                <w:szCs w:val="12"/>
                <w:lang w:eastAsia="es-MX"/>
              </w:rPr>
              <w:br w:type="page"/>
              <w:t>ESTUCHE PARA GUARDAR OXÍMETRO Y CORDÓN DE SUJECIÓN</w:t>
            </w:r>
            <w:r w:rsidRPr="00E34A18">
              <w:rPr>
                <w:rFonts w:ascii="Montserrat" w:eastAsia="Calibri" w:hAnsi="Montserrat" w:cs="Arial"/>
                <w:sz w:val="12"/>
                <w:szCs w:val="12"/>
                <w:lang w:eastAsia="es-MX"/>
              </w:rPr>
              <w:br w:type="page"/>
              <w:t>LA LIMPIEZA DE LA SUPERFICIE DEL DISPOSITIVO SE HACE CON ALCOHOL QUE EVITA LA CONTAMINACIÓN CRUZADA Y DEBE HACERSE ANTES DE USARSE ENTRE CADA PACIENTE.</w:t>
            </w:r>
            <w:r w:rsidRPr="00E34A18">
              <w:rPr>
                <w:rFonts w:ascii="Montserrat" w:eastAsia="Calibri" w:hAnsi="Montserrat" w:cs="Arial"/>
                <w:sz w:val="12"/>
                <w:szCs w:val="12"/>
                <w:lang w:eastAsia="es-MX"/>
              </w:rPr>
              <w:br w:type="page"/>
              <w:t>ALMACENAMIENTO; TEMPERATURA AMBIENTE DE -40ºC A 60ºC Y NO SUPERIOR AL 95% DE HUMEDAD RELATIVA.</w:t>
            </w:r>
            <w:r w:rsidRPr="00E34A18">
              <w:rPr>
                <w:rFonts w:ascii="Montserrat" w:eastAsia="Calibri" w:hAnsi="Montserrat" w:cs="Arial"/>
                <w:sz w:val="12"/>
                <w:szCs w:val="12"/>
                <w:lang w:eastAsia="es-MX"/>
              </w:rPr>
              <w:br w:type="page"/>
              <w:t>PIEZA.</w:t>
            </w:r>
          </w:p>
        </w:tc>
        <w:tc>
          <w:tcPr>
            <w:tcW w:w="1275" w:type="dxa"/>
            <w:vAlign w:val="center"/>
            <w:hideMark/>
          </w:tcPr>
          <w:p w14:paraId="46501401" w14:textId="05BACFC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1AB0E4BD" w14:textId="5589FE7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30</w:t>
            </w:r>
          </w:p>
        </w:tc>
      </w:tr>
      <w:tr w:rsidR="002B7B4E" w:rsidRPr="00E34A18" w14:paraId="38DACA6A" w14:textId="77777777" w:rsidTr="002B7B4E">
        <w:trPr>
          <w:trHeight w:val="2406"/>
        </w:trPr>
        <w:tc>
          <w:tcPr>
            <w:tcW w:w="545" w:type="dxa"/>
            <w:noWrap/>
            <w:vAlign w:val="center"/>
            <w:hideMark/>
          </w:tcPr>
          <w:p w14:paraId="3D5E50FC" w14:textId="273D2EA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17</w:t>
            </w:r>
          </w:p>
        </w:tc>
        <w:tc>
          <w:tcPr>
            <w:tcW w:w="789" w:type="dxa"/>
            <w:vAlign w:val="center"/>
            <w:hideMark/>
          </w:tcPr>
          <w:p w14:paraId="6655AB96" w14:textId="5557E9B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FA483BD" w14:textId="4D08D4A6"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655ED93A" w14:textId="2338AC5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PAQUETE PARA PARTO. </w:t>
            </w:r>
            <w:r w:rsidRPr="00E34A18">
              <w:rPr>
                <w:rFonts w:ascii="Montserrat" w:eastAsia="Calibri" w:hAnsi="Montserrat" w:cs="Arial"/>
                <w:sz w:val="12"/>
                <w:szCs w:val="12"/>
                <w:lang w:eastAsia="es-MX"/>
              </w:rPr>
              <w:br/>
              <w:t xml:space="preserve">TELA NO TEJIDA DE POLIPROPILENO, IMPERMEABLE A LA PENETRACIÓN DE LÍQUIDOS Y FLUIDOS, COLOR ANTIRREFLEJANTE, NO TRANSPARENTE, ANTIESTÁTICA Y RESISTENTE A LA TENSIÓN EN USO NORMAL. ESTÉRIL Y DESECHABLE. </w:t>
            </w:r>
            <w:r w:rsidRPr="00E34A18">
              <w:rPr>
                <w:rFonts w:ascii="Montserrat" w:eastAsia="Calibri" w:hAnsi="Montserrat" w:cs="Arial"/>
                <w:sz w:val="12"/>
                <w:szCs w:val="12"/>
                <w:lang w:eastAsia="es-MX"/>
              </w:rPr>
              <w:br/>
              <w:t xml:space="preserve">CONTIENE: </w:t>
            </w:r>
            <w:r w:rsidRPr="00E34A18">
              <w:rPr>
                <w:rFonts w:ascii="Montserrat" w:eastAsia="Calibri" w:hAnsi="Montserrat" w:cs="Arial"/>
                <w:sz w:val="12"/>
                <w:szCs w:val="12"/>
                <w:lang w:eastAsia="es-MX"/>
              </w:rPr>
              <w:br/>
              <w:t xml:space="preserve">- DOS BATAS QUIRÚRGICAS PARA CIRUJANO, PUÑOS AJUSTABLES, REFUERZO EN MANGAS Y PECHO, TAMAÑO GRANDE. </w:t>
            </w:r>
            <w:r w:rsidRPr="00E34A18">
              <w:rPr>
                <w:rFonts w:ascii="Montserrat" w:eastAsia="Calibri" w:hAnsi="Montserrat" w:cs="Arial"/>
                <w:sz w:val="12"/>
                <w:szCs w:val="12"/>
                <w:lang w:eastAsia="es-MX"/>
              </w:rPr>
              <w:br/>
              <w:t xml:space="preserve">- CUATRO CAMPOS SENCILLOS DE 90 ±10 CM X 90 ±10 CM. </w:t>
            </w:r>
            <w:r w:rsidRPr="00E34A18">
              <w:rPr>
                <w:rFonts w:ascii="Montserrat" w:eastAsia="Calibri" w:hAnsi="Montserrat" w:cs="Arial"/>
                <w:sz w:val="12"/>
                <w:szCs w:val="12"/>
                <w:lang w:eastAsia="es-MX"/>
              </w:rPr>
              <w:br/>
              <w:t xml:space="preserve">- DOS PIERNERAS DE 100 ±10 CM X 110 ±10 CM. </w:t>
            </w:r>
            <w:r w:rsidRPr="00E34A18">
              <w:rPr>
                <w:rFonts w:ascii="Montserrat" w:eastAsia="Calibri" w:hAnsi="Montserrat" w:cs="Arial"/>
                <w:sz w:val="12"/>
                <w:szCs w:val="12"/>
                <w:lang w:eastAsia="es-MX"/>
              </w:rPr>
              <w:br/>
              <w:t xml:space="preserve">- UNA CUBIERTA PARA MESA DE RIÑÓN DE 240 ±10 CM X 150 ±10 CM. </w:t>
            </w:r>
            <w:r w:rsidRPr="00E34A18">
              <w:rPr>
                <w:rFonts w:ascii="Montserrat" w:eastAsia="Calibri" w:hAnsi="Montserrat" w:cs="Arial"/>
                <w:sz w:val="12"/>
                <w:szCs w:val="12"/>
                <w:lang w:eastAsia="es-MX"/>
              </w:rPr>
              <w:br/>
              <w:t xml:space="preserve">DOS TOALLAS ABSORBENTES DE 40 ±5 CM X 40 ±5 CM. </w:t>
            </w:r>
            <w:r w:rsidRPr="00E34A18">
              <w:rPr>
                <w:rFonts w:ascii="Montserrat" w:eastAsia="Calibri" w:hAnsi="Montserrat" w:cs="Arial"/>
                <w:sz w:val="12"/>
                <w:szCs w:val="12"/>
                <w:lang w:eastAsia="es-MX"/>
              </w:rPr>
              <w:br/>
              <w:t xml:space="preserve">BULTO O PAQUETE. </w:t>
            </w:r>
          </w:p>
        </w:tc>
        <w:tc>
          <w:tcPr>
            <w:tcW w:w="1275" w:type="dxa"/>
            <w:vAlign w:val="center"/>
            <w:hideMark/>
          </w:tcPr>
          <w:p w14:paraId="02C071BF" w14:textId="7488843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w:t>
            </w:r>
          </w:p>
        </w:tc>
        <w:tc>
          <w:tcPr>
            <w:tcW w:w="897" w:type="dxa"/>
            <w:vAlign w:val="center"/>
            <w:hideMark/>
          </w:tcPr>
          <w:p w14:paraId="26FC51CC" w14:textId="39F9A19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39CF2F79" w14:textId="77777777" w:rsidTr="002B7B4E">
        <w:trPr>
          <w:trHeight w:val="166"/>
        </w:trPr>
        <w:tc>
          <w:tcPr>
            <w:tcW w:w="545" w:type="dxa"/>
            <w:noWrap/>
            <w:vAlign w:val="center"/>
            <w:hideMark/>
          </w:tcPr>
          <w:p w14:paraId="3C940D0A" w14:textId="7EFC546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18</w:t>
            </w:r>
          </w:p>
        </w:tc>
        <w:tc>
          <w:tcPr>
            <w:tcW w:w="789" w:type="dxa"/>
            <w:vAlign w:val="center"/>
            <w:hideMark/>
          </w:tcPr>
          <w:p w14:paraId="16C50BE2" w14:textId="6F2AB70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0658903" w14:textId="66D2D1D9"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060.953.0092</w:t>
            </w:r>
          </w:p>
        </w:tc>
        <w:tc>
          <w:tcPr>
            <w:tcW w:w="4274" w:type="dxa"/>
            <w:vAlign w:val="center"/>
            <w:hideMark/>
          </w:tcPr>
          <w:p w14:paraId="7245FC7F" w14:textId="2201B14D"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VENDAS. ELÁSTICAS DE TEJIDO PLANO; DE ALGODÓN CON FIBRAS SINTÉTICAS.  LONGITUD: 5 M ANCHO: 10 CM. ENVASE CON 12 PIEZAS.</w:t>
            </w:r>
          </w:p>
        </w:tc>
        <w:tc>
          <w:tcPr>
            <w:tcW w:w="1275" w:type="dxa"/>
            <w:vAlign w:val="center"/>
            <w:hideMark/>
          </w:tcPr>
          <w:p w14:paraId="01F48E20" w14:textId="1361D13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C/12 PZA</w:t>
            </w:r>
          </w:p>
        </w:tc>
        <w:tc>
          <w:tcPr>
            <w:tcW w:w="897" w:type="dxa"/>
            <w:vAlign w:val="center"/>
            <w:hideMark/>
          </w:tcPr>
          <w:p w14:paraId="0F75EB43" w14:textId="1B6C796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164196E6" w14:textId="77777777" w:rsidTr="002B7B4E">
        <w:trPr>
          <w:trHeight w:val="166"/>
        </w:trPr>
        <w:tc>
          <w:tcPr>
            <w:tcW w:w="545" w:type="dxa"/>
            <w:noWrap/>
            <w:vAlign w:val="center"/>
            <w:hideMark/>
          </w:tcPr>
          <w:p w14:paraId="5C5D0F65" w14:textId="66354B7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19</w:t>
            </w:r>
          </w:p>
        </w:tc>
        <w:tc>
          <w:tcPr>
            <w:tcW w:w="789" w:type="dxa"/>
            <w:vAlign w:val="center"/>
            <w:hideMark/>
          </w:tcPr>
          <w:p w14:paraId="792478BE" w14:textId="143FEDD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739162D" w14:textId="40C9611A"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060.953.0787</w:t>
            </w:r>
          </w:p>
        </w:tc>
        <w:tc>
          <w:tcPr>
            <w:tcW w:w="4274" w:type="dxa"/>
            <w:vAlign w:val="center"/>
            <w:hideMark/>
          </w:tcPr>
          <w:p w14:paraId="34146748" w14:textId="28516781"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VENDAS. ELÁSTICAS DE TEJIDO PLANO; DE ALGODÓN CON FIBRAS SINTÉTICAS.  LONGITUD: 5 M ANCHO: 15 CM. ENVASE CON 12 PIEZAS.</w:t>
            </w:r>
          </w:p>
        </w:tc>
        <w:tc>
          <w:tcPr>
            <w:tcW w:w="1275" w:type="dxa"/>
            <w:vAlign w:val="center"/>
            <w:hideMark/>
          </w:tcPr>
          <w:p w14:paraId="0DCB1212" w14:textId="51BC187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C/12 PZA</w:t>
            </w:r>
          </w:p>
        </w:tc>
        <w:tc>
          <w:tcPr>
            <w:tcW w:w="897" w:type="dxa"/>
            <w:vAlign w:val="center"/>
            <w:hideMark/>
          </w:tcPr>
          <w:p w14:paraId="68DD8B9B" w14:textId="5D9443B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0FE95056" w14:textId="77777777" w:rsidTr="002B7B4E">
        <w:trPr>
          <w:trHeight w:val="308"/>
        </w:trPr>
        <w:tc>
          <w:tcPr>
            <w:tcW w:w="545" w:type="dxa"/>
            <w:noWrap/>
            <w:vAlign w:val="center"/>
            <w:hideMark/>
          </w:tcPr>
          <w:p w14:paraId="6D46A402" w14:textId="57447D7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c>
          <w:tcPr>
            <w:tcW w:w="789" w:type="dxa"/>
            <w:vAlign w:val="center"/>
            <w:hideMark/>
          </w:tcPr>
          <w:p w14:paraId="4A0ED23E" w14:textId="3264D2B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35A4758E" w14:textId="089EF22C"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060.953.2858</w:t>
            </w:r>
          </w:p>
        </w:tc>
        <w:tc>
          <w:tcPr>
            <w:tcW w:w="4274" w:type="dxa"/>
            <w:vAlign w:val="center"/>
            <w:hideMark/>
          </w:tcPr>
          <w:p w14:paraId="013EAB0C" w14:textId="5096A809"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VENDAS. ELÁSTICAS DE TEJIDO PLANO; DE ALGODÓN CON FIBRAS SINTÉTICAS.  LONGITUD: 5 M ANCHO: 5 CM. ENVASE CON 12 PIEZAS.</w:t>
            </w:r>
          </w:p>
        </w:tc>
        <w:tc>
          <w:tcPr>
            <w:tcW w:w="1275" w:type="dxa"/>
            <w:vAlign w:val="center"/>
            <w:hideMark/>
          </w:tcPr>
          <w:p w14:paraId="5C349265" w14:textId="66424EA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C/12 PZA</w:t>
            </w:r>
          </w:p>
        </w:tc>
        <w:tc>
          <w:tcPr>
            <w:tcW w:w="897" w:type="dxa"/>
            <w:vAlign w:val="center"/>
            <w:hideMark/>
          </w:tcPr>
          <w:p w14:paraId="426AA283" w14:textId="6984FBE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500</w:t>
            </w:r>
          </w:p>
        </w:tc>
      </w:tr>
      <w:tr w:rsidR="002B7B4E" w:rsidRPr="00E34A18" w14:paraId="38FC1822" w14:textId="77777777" w:rsidTr="002B7B4E">
        <w:trPr>
          <w:trHeight w:val="60"/>
        </w:trPr>
        <w:tc>
          <w:tcPr>
            <w:tcW w:w="545" w:type="dxa"/>
            <w:noWrap/>
            <w:vAlign w:val="center"/>
            <w:hideMark/>
          </w:tcPr>
          <w:p w14:paraId="04BBB76E" w14:textId="6F216BB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21</w:t>
            </w:r>
          </w:p>
        </w:tc>
        <w:tc>
          <w:tcPr>
            <w:tcW w:w="789" w:type="dxa"/>
            <w:vAlign w:val="center"/>
            <w:hideMark/>
          </w:tcPr>
          <w:p w14:paraId="3078B5AD" w14:textId="4B84CD3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1DE88F6" w14:textId="54BD3FA6"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1391A68" w14:textId="0B8DC03A"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TERMÓMETRO DIGITAL</w:t>
            </w:r>
          </w:p>
        </w:tc>
        <w:tc>
          <w:tcPr>
            <w:tcW w:w="1275" w:type="dxa"/>
            <w:vAlign w:val="center"/>
            <w:hideMark/>
          </w:tcPr>
          <w:p w14:paraId="36B70E34" w14:textId="19ADCAC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0E4CF267" w14:textId="2497F46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40</w:t>
            </w:r>
          </w:p>
        </w:tc>
      </w:tr>
      <w:tr w:rsidR="002B7B4E" w:rsidRPr="00E34A18" w14:paraId="6C7BBE1E" w14:textId="77777777" w:rsidTr="002B7B4E">
        <w:trPr>
          <w:trHeight w:val="60"/>
        </w:trPr>
        <w:tc>
          <w:tcPr>
            <w:tcW w:w="545" w:type="dxa"/>
            <w:noWrap/>
            <w:vAlign w:val="center"/>
            <w:hideMark/>
          </w:tcPr>
          <w:p w14:paraId="3A36AB77" w14:textId="191C82E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22</w:t>
            </w:r>
          </w:p>
        </w:tc>
        <w:tc>
          <w:tcPr>
            <w:tcW w:w="789" w:type="dxa"/>
            <w:vAlign w:val="center"/>
            <w:hideMark/>
          </w:tcPr>
          <w:p w14:paraId="5E5CC946" w14:textId="3F2D9BB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8A2627D" w14:textId="7B3FAFF3"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8A92A00" w14:textId="5B87DD0D"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APÓSITOS</w:t>
            </w:r>
          </w:p>
        </w:tc>
        <w:tc>
          <w:tcPr>
            <w:tcW w:w="1275" w:type="dxa"/>
            <w:vAlign w:val="center"/>
            <w:hideMark/>
          </w:tcPr>
          <w:p w14:paraId="0CBD44FA" w14:textId="30F6431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C/100 PZA</w:t>
            </w:r>
          </w:p>
        </w:tc>
        <w:tc>
          <w:tcPr>
            <w:tcW w:w="897" w:type="dxa"/>
            <w:vAlign w:val="center"/>
            <w:hideMark/>
          </w:tcPr>
          <w:p w14:paraId="694739A7" w14:textId="2EBF8D7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100</w:t>
            </w:r>
          </w:p>
        </w:tc>
      </w:tr>
      <w:tr w:rsidR="002B7B4E" w:rsidRPr="00E34A18" w14:paraId="3ACCE17A" w14:textId="77777777" w:rsidTr="002B7B4E">
        <w:trPr>
          <w:trHeight w:val="60"/>
        </w:trPr>
        <w:tc>
          <w:tcPr>
            <w:tcW w:w="545" w:type="dxa"/>
            <w:noWrap/>
            <w:vAlign w:val="center"/>
            <w:hideMark/>
          </w:tcPr>
          <w:p w14:paraId="623967CD" w14:textId="02FF424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23</w:t>
            </w:r>
          </w:p>
        </w:tc>
        <w:tc>
          <w:tcPr>
            <w:tcW w:w="789" w:type="dxa"/>
            <w:vAlign w:val="center"/>
            <w:hideMark/>
          </w:tcPr>
          <w:p w14:paraId="4F501AAF" w14:textId="55A0465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4F1C850A" w14:textId="554DE5A7"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060.066.0062</w:t>
            </w:r>
          </w:p>
        </w:tc>
        <w:tc>
          <w:tcPr>
            <w:tcW w:w="4274" w:type="dxa"/>
            <w:vAlign w:val="center"/>
            <w:hideMark/>
          </w:tcPr>
          <w:p w14:paraId="1428A5D4" w14:textId="757F505C"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JABÓN QUIRURGICO GALÓN</w:t>
            </w:r>
          </w:p>
        </w:tc>
        <w:tc>
          <w:tcPr>
            <w:tcW w:w="1275" w:type="dxa"/>
            <w:vAlign w:val="center"/>
            <w:hideMark/>
          </w:tcPr>
          <w:p w14:paraId="766E7DA5" w14:textId="58913C5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6166AB77" w14:textId="2EFBF3A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w:t>
            </w:r>
          </w:p>
        </w:tc>
      </w:tr>
      <w:tr w:rsidR="002B7B4E" w:rsidRPr="00E34A18" w14:paraId="2EF60B62" w14:textId="77777777" w:rsidTr="002B7B4E">
        <w:trPr>
          <w:trHeight w:val="60"/>
        </w:trPr>
        <w:tc>
          <w:tcPr>
            <w:tcW w:w="545" w:type="dxa"/>
            <w:noWrap/>
            <w:vAlign w:val="center"/>
            <w:hideMark/>
          </w:tcPr>
          <w:p w14:paraId="60F2D8B7" w14:textId="56F786A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24</w:t>
            </w:r>
          </w:p>
        </w:tc>
        <w:tc>
          <w:tcPr>
            <w:tcW w:w="789" w:type="dxa"/>
            <w:vAlign w:val="center"/>
            <w:hideMark/>
          </w:tcPr>
          <w:p w14:paraId="5F70C4B0" w14:textId="2AB064D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4367679" w14:textId="2870128F"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86BADF7" w14:textId="0E4D602A"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TELA ADHESIVA DE 2.5 CM X 10 METROS</w:t>
            </w:r>
          </w:p>
        </w:tc>
        <w:tc>
          <w:tcPr>
            <w:tcW w:w="1275" w:type="dxa"/>
            <w:vAlign w:val="center"/>
            <w:hideMark/>
          </w:tcPr>
          <w:p w14:paraId="15FDA471" w14:textId="3CDF69E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C/12 PZA</w:t>
            </w:r>
          </w:p>
        </w:tc>
        <w:tc>
          <w:tcPr>
            <w:tcW w:w="897" w:type="dxa"/>
            <w:vAlign w:val="center"/>
            <w:hideMark/>
          </w:tcPr>
          <w:p w14:paraId="3C3095F7" w14:textId="30980BF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7A5A8DBF" w14:textId="77777777" w:rsidTr="002B7B4E">
        <w:trPr>
          <w:trHeight w:val="60"/>
        </w:trPr>
        <w:tc>
          <w:tcPr>
            <w:tcW w:w="545" w:type="dxa"/>
            <w:noWrap/>
            <w:vAlign w:val="center"/>
            <w:hideMark/>
          </w:tcPr>
          <w:p w14:paraId="301F8299" w14:textId="61FA335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w:t>
            </w:r>
          </w:p>
        </w:tc>
        <w:tc>
          <w:tcPr>
            <w:tcW w:w="789" w:type="dxa"/>
            <w:vAlign w:val="center"/>
            <w:hideMark/>
          </w:tcPr>
          <w:p w14:paraId="43E1F2CF" w14:textId="6715F89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4E2CD720" w14:textId="6E84B816"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060.168.2529</w:t>
            </w:r>
          </w:p>
        </w:tc>
        <w:tc>
          <w:tcPr>
            <w:tcW w:w="4274" w:type="dxa"/>
            <w:vAlign w:val="center"/>
            <w:hideMark/>
          </w:tcPr>
          <w:p w14:paraId="2945BDFE" w14:textId="00051BEF"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TUBO ENDOTRAQUEAL  7.5</w:t>
            </w:r>
          </w:p>
        </w:tc>
        <w:tc>
          <w:tcPr>
            <w:tcW w:w="1275" w:type="dxa"/>
            <w:vAlign w:val="center"/>
            <w:hideMark/>
          </w:tcPr>
          <w:p w14:paraId="73968B2B" w14:textId="1B13DBBD"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C/12 PZA</w:t>
            </w:r>
          </w:p>
        </w:tc>
        <w:tc>
          <w:tcPr>
            <w:tcW w:w="897" w:type="dxa"/>
            <w:vAlign w:val="center"/>
            <w:hideMark/>
          </w:tcPr>
          <w:p w14:paraId="6C259F3B" w14:textId="613A04D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034AD7B3" w14:textId="77777777" w:rsidTr="002B7B4E">
        <w:trPr>
          <w:trHeight w:val="60"/>
        </w:trPr>
        <w:tc>
          <w:tcPr>
            <w:tcW w:w="545" w:type="dxa"/>
            <w:noWrap/>
            <w:vAlign w:val="center"/>
            <w:hideMark/>
          </w:tcPr>
          <w:p w14:paraId="7EFCC734" w14:textId="55DBE0F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26</w:t>
            </w:r>
          </w:p>
        </w:tc>
        <w:tc>
          <w:tcPr>
            <w:tcW w:w="789" w:type="dxa"/>
            <w:vAlign w:val="center"/>
            <w:hideMark/>
          </w:tcPr>
          <w:p w14:paraId="4273089B" w14:textId="2E42145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521DFFBE" w14:textId="74971069"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060.168.2511</w:t>
            </w:r>
          </w:p>
        </w:tc>
        <w:tc>
          <w:tcPr>
            <w:tcW w:w="4274" w:type="dxa"/>
            <w:vAlign w:val="center"/>
            <w:hideMark/>
          </w:tcPr>
          <w:p w14:paraId="63E90944" w14:textId="45EA9BB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TUBO ENDOTRAQUEAL  7.0</w:t>
            </w:r>
          </w:p>
        </w:tc>
        <w:tc>
          <w:tcPr>
            <w:tcW w:w="1275" w:type="dxa"/>
            <w:vAlign w:val="center"/>
            <w:hideMark/>
          </w:tcPr>
          <w:p w14:paraId="7E156F75" w14:textId="0B26B91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C/12 PZA</w:t>
            </w:r>
          </w:p>
        </w:tc>
        <w:tc>
          <w:tcPr>
            <w:tcW w:w="897" w:type="dxa"/>
            <w:vAlign w:val="center"/>
            <w:hideMark/>
          </w:tcPr>
          <w:p w14:paraId="212AD56F" w14:textId="30851D1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w:t>
            </w:r>
          </w:p>
        </w:tc>
      </w:tr>
      <w:tr w:rsidR="002B7B4E" w:rsidRPr="00E34A18" w14:paraId="047CE0C0" w14:textId="77777777" w:rsidTr="002B7B4E">
        <w:trPr>
          <w:trHeight w:val="77"/>
        </w:trPr>
        <w:tc>
          <w:tcPr>
            <w:tcW w:w="545" w:type="dxa"/>
            <w:noWrap/>
            <w:vAlign w:val="center"/>
            <w:hideMark/>
          </w:tcPr>
          <w:p w14:paraId="69418F5E" w14:textId="5E87E19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27</w:t>
            </w:r>
          </w:p>
        </w:tc>
        <w:tc>
          <w:tcPr>
            <w:tcW w:w="789" w:type="dxa"/>
            <w:vAlign w:val="center"/>
            <w:hideMark/>
          </w:tcPr>
          <w:p w14:paraId="132602D6" w14:textId="0EC06D8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3447959F" w14:textId="625D860D"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943D259" w14:textId="3415E341"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RESUCITADOR MANUAL, BOLSA VALVULA MASCARILLA REUTILIZABLE PARA ADULTO</w:t>
            </w:r>
          </w:p>
        </w:tc>
        <w:tc>
          <w:tcPr>
            <w:tcW w:w="1275" w:type="dxa"/>
            <w:vAlign w:val="center"/>
            <w:hideMark/>
          </w:tcPr>
          <w:p w14:paraId="79E97526" w14:textId="3732CD6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13BE3ED3" w14:textId="20675E3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31BFA6C3" w14:textId="77777777" w:rsidTr="002B7B4E">
        <w:trPr>
          <w:trHeight w:val="60"/>
        </w:trPr>
        <w:tc>
          <w:tcPr>
            <w:tcW w:w="545" w:type="dxa"/>
            <w:noWrap/>
            <w:vAlign w:val="center"/>
            <w:hideMark/>
          </w:tcPr>
          <w:p w14:paraId="45C6CCCA" w14:textId="4FBB350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28</w:t>
            </w:r>
          </w:p>
        </w:tc>
        <w:tc>
          <w:tcPr>
            <w:tcW w:w="789" w:type="dxa"/>
            <w:vAlign w:val="center"/>
            <w:hideMark/>
          </w:tcPr>
          <w:p w14:paraId="76AB2D35" w14:textId="481C3F1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FF24391" w14:textId="38EC8EF1"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2C16C826" w14:textId="3E77E601"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RESUCITADOR MANUAL, BOLSA VALVULA MASCARILLA REUTILIZABLE PEDIATRICA</w:t>
            </w:r>
          </w:p>
        </w:tc>
        <w:tc>
          <w:tcPr>
            <w:tcW w:w="1275" w:type="dxa"/>
            <w:vAlign w:val="center"/>
            <w:hideMark/>
          </w:tcPr>
          <w:p w14:paraId="010935AC" w14:textId="094620F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53B71579" w14:textId="5E6A3E3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w:t>
            </w:r>
          </w:p>
        </w:tc>
      </w:tr>
      <w:tr w:rsidR="002B7B4E" w:rsidRPr="00E34A18" w14:paraId="4307E3D5" w14:textId="77777777" w:rsidTr="002B7B4E">
        <w:trPr>
          <w:trHeight w:val="87"/>
        </w:trPr>
        <w:tc>
          <w:tcPr>
            <w:tcW w:w="545" w:type="dxa"/>
            <w:noWrap/>
            <w:vAlign w:val="center"/>
            <w:hideMark/>
          </w:tcPr>
          <w:p w14:paraId="206D5E95" w14:textId="44CC566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29</w:t>
            </w:r>
          </w:p>
        </w:tc>
        <w:tc>
          <w:tcPr>
            <w:tcW w:w="789" w:type="dxa"/>
            <w:vAlign w:val="center"/>
            <w:hideMark/>
          </w:tcPr>
          <w:p w14:paraId="1ED24882" w14:textId="4CDCC13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434568E" w14:textId="663494CE"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66E94952" w14:textId="3FB23004"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RESUCITADOR MANUAL, BOLSA VALVULA MASCARILLA REUTILIZABLE NEONATAL</w:t>
            </w:r>
          </w:p>
        </w:tc>
        <w:tc>
          <w:tcPr>
            <w:tcW w:w="1275" w:type="dxa"/>
            <w:vAlign w:val="center"/>
            <w:hideMark/>
          </w:tcPr>
          <w:p w14:paraId="1EAEB06C" w14:textId="4D2E13E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12FD4EA" w14:textId="37EB6E2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w:t>
            </w:r>
          </w:p>
        </w:tc>
      </w:tr>
      <w:tr w:rsidR="002B7B4E" w:rsidRPr="00E34A18" w14:paraId="24954644" w14:textId="77777777" w:rsidTr="002B7B4E">
        <w:trPr>
          <w:trHeight w:val="1439"/>
        </w:trPr>
        <w:tc>
          <w:tcPr>
            <w:tcW w:w="545" w:type="dxa"/>
            <w:noWrap/>
            <w:vAlign w:val="center"/>
            <w:hideMark/>
          </w:tcPr>
          <w:p w14:paraId="20BC3F84" w14:textId="15B73B8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lastRenderedPageBreak/>
              <w:t>30</w:t>
            </w:r>
          </w:p>
        </w:tc>
        <w:tc>
          <w:tcPr>
            <w:tcW w:w="789" w:type="dxa"/>
            <w:vAlign w:val="center"/>
            <w:hideMark/>
          </w:tcPr>
          <w:p w14:paraId="70DD7C53" w14:textId="4E1203DD"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BF76007" w14:textId="0A3D9A33"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531.345.0039</w:t>
            </w:r>
          </w:p>
        </w:tc>
        <w:tc>
          <w:tcPr>
            <w:tcW w:w="4274" w:type="dxa"/>
            <w:vAlign w:val="center"/>
            <w:hideMark/>
          </w:tcPr>
          <w:p w14:paraId="5C2BF1B0" w14:textId="31B30D0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GLUCOMETRO, UNIDAD PORTATIL PARA MEDIR GLUCOSA, CON PANTALLA DE CRISTAL LÍQUIDO. MÉTODO DE MEDICIÓN: ELECTROQUÍMICO O REFLECTANCIA. CAPACIDAD DE MEDICIÓN HASTA 500 O 600 MG/DL, SIN NECESIDAD DE LIMPIAR O ENJUAGAR. DISPOSITIVO DE PUNCIÓN SEMIAUTOMÁTICA PARA LAOBTENCIÓN DE MUESTRAS DE SANGRE CAPILAR. VOLUMEN DE MUESTRA MÁXIMO DE 10 MICROLITROS. TIEMPO DE PRUEBA: MÁXIMO 45 SEGUNDOS. CON O SIN MEMORIA DE PRUEBAS. INDICADOR VISUAL DE BATERÍA BAJA. TEMPERATURA DEOPERACIÓN DE 10º A 40º +/- 5º C. COMPATIBLE CON TIRAS REACTIVAS ACCU CHECK ACTIVE</w:t>
            </w:r>
          </w:p>
        </w:tc>
        <w:tc>
          <w:tcPr>
            <w:tcW w:w="1275" w:type="dxa"/>
            <w:vAlign w:val="center"/>
            <w:hideMark/>
          </w:tcPr>
          <w:p w14:paraId="1CE3E49A" w14:textId="3CF4B98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EQUIPO</w:t>
            </w:r>
          </w:p>
        </w:tc>
        <w:tc>
          <w:tcPr>
            <w:tcW w:w="897" w:type="dxa"/>
            <w:vAlign w:val="center"/>
            <w:hideMark/>
          </w:tcPr>
          <w:p w14:paraId="515E2A9A" w14:textId="022F969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15</w:t>
            </w:r>
          </w:p>
        </w:tc>
      </w:tr>
      <w:tr w:rsidR="002B7B4E" w:rsidRPr="00E34A18" w14:paraId="33B84D53" w14:textId="77777777" w:rsidTr="002B7B4E">
        <w:trPr>
          <w:trHeight w:val="60"/>
        </w:trPr>
        <w:tc>
          <w:tcPr>
            <w:tcW w:w="545" w:type="dxa"/>
            <w:noWrap/>
            <w:vAlign w:val="center"/>
            <w:hideMark/>
          </w:tcPr>
          <w:p w14:paraId="0DB55CE6" w14:textId="00C5796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31</w:t>
            </w:r>
          </w:p>
        </w:tc>
        <w:tc>
          <w:tcPr>
            <w:tcW w:w="789" w:type="dxa"/>
            <w:vAlign w:val="center"/>
            <w:hideMark/>
          </w:tcPr>
          <w:p w14:paraId="01B98DE5" w14:textId="22DEACA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46852F5B" w14:textId="78515790"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E76937E" w14:textId="43D52F7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LARINGEA DESECHABLE NO. 5</w:t>
            </w:r>
          </w:p>
        </w:tc>
        <w:tc>
          <w:tcPr>
            <w:tcW w:w="1275" w:type="dxa"/>
            <w:vAlign w:val="center"/>
            <w:hideMark/>
          </w:tcPr>
          <w:p w14:paraId="26054D06" w14:textId="1133F72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E3EA121" w14:textId="6431606F"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w:t>
            </w:r>
          </w:p>
        </w:tc>
      </w:tr>
      <w:tr w:rsidR="002B7B4E" w:rsidRPr="00E34A18" w14:paraId="026A2168" w14:textId="77777777" w:rsidTr="002B7B4E">
        <w:trPr>
          <w:trHeight w:val="60"/>
        </w:trPr>
        <w:tc>
          <w:tcPr>
            <w:tcW w:w="545" w:type="dxa"/>
            <w:noWrap/>
            <w:vAlign w:val="center"/>
            <w:hideMark/>
          </w:tcPr>
          <w:p w14:paraId="407B36EE" w14:textId="15C112D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32</w:t>
            </w:r>
          </w:p>
        </w:tc>
        <w:tc>
          <w:tcPr>
            <w:tcW w:w="789" w:type="dxa"/>
            <w:vAlign w:val="center"/>
            <w:hideMark/>
          </w:tcPr>
          <w:p w14:paraId="51F710C4" w14:textId="13486B1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E4B13E9" w14:textId="639922A0"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14789EA" w14:textId="5083D0E3"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LARINGEA DESECHABLE NO. 4</w:t>
            </w:r>
          </w:p>
        </w:tc>
        <w:tc>
          <w:tcPr>
            <w:tcW w:w="1275" w:type="dxa"/>
            <w:vAlign w:val="center"/>
            <w:hideMark/>
          </w:tcPr>
          <w:p w14:paraId="6082BFA8" w14:textId="2B3234B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6C39D9EC" w14:textId="26BFBA5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60D694E0" w14:textId="77777777" w:rsidTr="002B7B4E">
        <w:trPr>
          <w:trHeight w:val="60"/>
        </w:trPr>
        <w:tc>
          <w:tcPr>
            <w:tcW w:w="545" w:type="dxa"/>
            <w:noWrap/>
            <w:vAlign w:val="center"/>
            <w:hideMark/>
          </w:tcPr>
          <w:p w14:paraId="3C905132" w14:textId="183E04E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33</w:t>
            </w:r>
          </w:p>
        </w:tc>
        <w:tc>
          <w:tcPr>
            <w:tcW w:w="789" w:type="dxa"/>
            <w:vAlign w:val="center"/>
            <w:hideMark/>
          </w:tcPr>
          <w:p w14:paraId="0787D0C6" w14:textId="2EE5F6B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0060EBBD" w14:textId="04D242F3"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214060CB" w14:textId="1ACE3B79"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LARINGEA DESECHABLE NO. 3</w:t>
            </w:r>
          </w:p>
        </w:tc>
        <w:tc>
          <w:tcPr>
            <w:tcW w:w="1275" w:type="dxa"/>
            <w:vAlign w:val="center"/>
            <w:hideMark/>
          </w:tcPr>
          <w:p w14:paraId="3DCE08E4" w14:textId="600A72B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0E2948B2" w14:textId="1DF51D0D"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3955ACE6" w14:textId="77777777" w:rsidTr="002B7B4E">
        <w:trPr>
          <w:trHeight w:val="1275"/>
        </w:trPr>
        <w:tc>
          <w:tcPr>
            <w:tcW w:w="545" w:type="dxa"/>
            <w:noWrap/>
            <w:vAlign w:val="center"/>
            <w:hideMark/>
          </w:tcPr>
          <w:p w14:paraId="231A48C4" w14:textId="3E5721A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34</w:t>
            </w:r>
          </w:p>
        </w:tc>
        <w:tc>
          <w:tcPr>
            <w:tcW w:w="789" w:type="dxa"/>
            <w:vAlign w:val="center"/>
            <w:hideMark/>
          </w:tcPr>
          <w:p w14:paraId="4266568D" w14:textId="5456DDA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6B1346C5" w14:textId="115F0A32"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5D8EF4D1" w14:textId="4534D1CC"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FONODETECTOR PORTÁTIL DE LATIDOS FETALES, EQUIPO PORTÁTIL, QUE PERMITE LA LOCALIZACIÓN Y AMPLIFICACIÓN DEL LATIDO CARDIACO FETAL, CON FINES DE DIAGNÓSTICO, POR MÉTODO NO INVASIVO, POR EFECTO DOPPLER PULSADO. CON LAS SIGUIENTES CARACTERÍSTICAS, SELECCIONABLES DE ACUERDO A NECESIDADES DE LAS UNIDADES MÉDICAS: TRANSDUCTOR PARA USO ESPECÍFICO EN OBSTETRICIA; CON DESPLIEGUE DIGITAL EN PANTALLA DE LA FRECUENCIA CARDIACA FETAL Y SEÑAL VISUAL DE LATIDO CARDIACO. QUE OPERE CON BATERÍAS RECARGABLES O DESECHABLES. INDICACIÓN EN PANTALLA DE BATERÍA BAJA. APAGADO AUTOMÁTICO. BOCINA. CONTROL DE VOLUMEN VARIABLE. PROCESADO DE AUTOCORRELACIÓN. </w:t>
            </w:r>
          </w:p>
        </w:tc>
        <w:tc>
          <w:tcPr>
            <w:tcW w:w="1275" w:type="dxa"/>
            <w:vAlign w:val="center"/>
            <w:hideMark/>
          </w:tcPr>
          <w:p w14:paraId="5052DC80" w14:textId="2CFD923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EQUIPO</w:t>
            </w:r>
          </w:p>
        </w:tc>
        <w:tc>
          <w:tcPr>
            <w:tcW w:w="897" w:type="dxa"/>
            <w:vAlign w:val="center"/>
            <w:hideMark/>
          </w:tcPr>
          <w:p w14:paraId="1C3BB32E" w14:textId="041980E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4D4CA69D" w14:textId="77777777" w:rsidTr="002B7B4E">
        <w:trPr>
          <w:trHeight w:val="329"/>
        </w:trPr>
        <w:tc>
          <w:tcPr>
            <w:tcW w:w="545" w:type="dxa"/>
            <w:noWrap/>
            <w:vAlign w:val="center"/>
            <w:hideMark/>
          </w:tcPr>
          <w:p w14:paraId="26D6CE72" w14:textId="0D7E99D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35</w:t>
            </w:r>
          </w:p>
        </w:tc>
        <w:tc>
          <w:tcPr>
            <w:tcW w:w="789" w:type="dxa"/>
            <w:vAlign w:val="center"/>
            <w:hideMark/>
          </w:tcPr>
          <w:p w14:paraId="19BAAB8E" w14:textId="028B665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9542CA5" w14:textId="0616D032"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1D41896A" w14:textId="453F2416"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ELECTRODOS DE PARCHE AUTOADERIBLES DESECHABLES ADULTO PARA MONITOREO CARDIACO PAQUETE CON 50 PIEZAS</w:t>
            </w:r>
          </w:p>
        </w:tc>
        <w:tc>
          <w:tcPr>
            <w:tcW w:w="1275" w:type="dxa"/>
            <w:vAlign w:val="center"/>
            <w:hideMark/>
          </w:tcPr>
          <w:p w14:paraId="76416851" w14:textId="0BEA0CD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PAQUETE C/50 PZA</w:t>
            </w:r>
          </w:p>
        </w:tc>
        <w:tc>
          <w:tcPr>
            <w:tcW w:w="897" w:type="dxa"/>
            <w:vAlign w:val="center"/>
            <w:hideMark/>
          </w:tcPr>
          <w:p w14:paraId="6A4AA945" w14:textId="20966EA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w:t>
            </w:r>
          </w:p>
        </w:tc>
      </w:tr>
      <w:tr w:rsidR="002B7B4E" w:rsidRPr="00E34A18" w14:paraId="142D378D" w14:textId="77777777" w:rsidTr="002B7B4E">
        <w:trPr>
          <w:trHeight w:val="1616"/>
        </w:trPr>
        <w:tc>
          <w:tcPr>
            <w:tcW w:w="545" w:type="dxa"/>
            <w:noWrap/>
            <w:vAlign w:val="center"/>
            <w:hideMark/>
          </w:tcPr>
          <w:p w14:paraId="10A0BA1E" w14:textId="2975950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36</w:t>
            </w:r>
          </w:p>
        </w:tc>
        <w:tc>
          <w:tcPr>
            <w:tcW w:w="789" w:type="dxa"/>
            <w:vAlign w:val="center"/>
            <w:hideMark/>
          </w:tcPr>
          <w:p w14:paraId="0110C5A7" w14:textId="064BB00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B7B4658" w14:textId="343DD233"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4346A464" w14:textId="54106FAD"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MOCHILA MEDICA PARA EQUIPO MEDICO DE PRIMEROS AUXILIOS COLOR ROJO MEDIDAS ALMENOS 22 CM DE ALTO, 35 CM DE ANCHO Y 53 CM DE LARGO, CON COSTURAS REFORZADAS, MATERIAL DE LONA O RIPSTOP RESISTENTE AL AGUA, CON UN COMPARTIMIENTO AL LATERAL IZQUIERO Y UNO AL DERECHO; CON UN COMPARTIMIENTO FRONTAL Y UN COMPARTIMIENTO PRINCIPAL EN LA PARTE SUPUERIOR. DEBERÁ CONTAR CON UNA CORREA PARA LLEVAR AL HOMBRO Y DOS ASAS DE MANO PARA CARGARLA EN LA PARTE SUPERIOR. DEBERÁ CONTAR CON DOS CORREAS ACOLCHADAS TIPO MOCHILA EN LA PARTE INFERIOR. </w:t>
            </w:r>
          </w:p>
        </w:tc>
        <w:tc>
          <w:tcPr>
            <w:tcW w:w="1275" w:type="dxa"/>
            <w:vAlign w:val="center"/>
            <w:hideMark/>
          </w:tcPr>
          <w:p w14:paraId="081D7077" w14:textId="2C2AF5B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87E6674" w14:textId="486B945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15</w:t>
            </w:r>
          </w:p>
        </w:tc>
      </w:tr>
      <w:tr w:rsidR="002B7B4E" w:rsidRPr="00E34A18" w14:paraId="08F04105" w14:textId="77777777" w:rsidTr="002B7B4E">
        <w:trPr>
          <w:trHeight w:val="1583"/>
        </w:trPr>
        <w:tc>
          <w:tcPr>
            <w:tcW w:w="545" w:type="dxa"/>
            <w:noWrap/>
            <w:vAlign w:val="center"/>
            <w:hideMark/>
          </w:tcPr>
          <w:p w14:paraId="25B8D3AC" w14:textId="59D968E3"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37</w:t>
            </w:r>
          </w:p>
        </w:tc>
        <w:tc>
          <w:tcPr>
            <w:tcW w:w="789" w:type="dxa"/>
            <w:vAlign w:val="center"/>
            <w:hideMark/>
          </w:tcPr>
          <w:p w14:paraId="3E9D30D8" w14:textId="184290D8"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F67B3A0" w14:textId="42B5C5AB"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862BCD8" w14:textId="739EAE6B"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 xml:space="preserve">MOCHILA MEDICA PARA EQUIPO MEDICO DE PRIMEROS AUXILIOS COLOR AZUL, MEDIDAS ALMENOS 22 CM DE ALTO, 35 CM DE ANCHO Y 53 CM DE LARGO, CON COSTURAS REFORZADAS, MATERIAL DE LONA O RIPSTOP RESISTENTEAL AGUA, CON UN COMPARTIMIENTO AL LATERAL IZQUIERO Y UNO AL DERECHO; CON UN COMPARTIMIENTO FRONTAL Y UN COMPARTIMIENTO PRINCIPAL EN LA PARTE SUPUERIOR. DEBERÁ CONTAR CON UNA CORREA PARA LLEVAR AL HOMBRO Y DOS ASAS DE MANO PARA CARGARLA EN LA PARTE SUPERIOR. DEBERÁ CONTAR CON DOS CORREAS ACOLCHADAS TIPO MOCHILA EN LA PARTE INFERIOR. </w:t>
            </w:r>
          </w:p>
        </w:tc>
        <w:tc>
          <w:tcPr>
            <w:tcW w:w="1275" w:type="dxa"/>
            <w:vAlign w:val="center"/>
            <w:hideMark/>
          </w:tcPr>
          <w:p w14:paraId="3EF37B64" w14:textId="04352B4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0AEB88EA" w14:textId="0343169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15</w:t>
            </w:r>
          </w:p>
        </w:tc>
      </w:tr>
      <w:tr w:rsidR="002B7B4E" w:rsidRPr="00E34A18" w14:paraId="41295304" w14:textId="77777777" w:rsidTr="002B7B4E">
        <w:trPr>
          <w:trHeight w:val="166"/>
        </w:trPr>
        <w:tc>
          <w:tcPr>
            <w:tcW w:w="545" w:type="dxa"/>
            <w:noWrap/>
            <w:vAlign w:val="center"/>
            <w:hideMark/>
          </w:tcPr>
          <w:p w14:paraId="03FAFF4A" w14:textId="5288F38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38</w:t>
            </w:r>
          </w:p>
        </w:tc>
        <w:tc>
          <w:tcPr>
            <w:tcW w:w="789" w:type="dxa"/>
            <w:vAlign w:val="center"/>
            <w:hideMark/>
          </w:tcPr>
          <w:p w14:paraId="4F205C46" w14:textId="4100051C"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780D195" w14:textId="526D147A"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13F5070A" w14:textId="3F8D8FD5"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IMNOVILIZADOR DE CUERPO ADULTO TIPO ARAÑA PARA CAMILLA RIGIDA</w:t>
            </w:r>
          </w:p>
        </w:tc>
        <w:tc>
          <w:tcPr>
            <w:tcW w:w="1275" w:type="dxa"/>
            <w:vAlign w:val="center"/>
            <w:hideMark/>
          </w:tcPr>
          <w:p w14:paraId="3A1BD02B" w14:textId="379FE16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24252C83" w14:textId="4DAC964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40</w:t>
            </w:r>
          </w:p>
        </w:tc>
      </w:tr>
      <w:tr w:rsidR="002B7B4E" w:rsidRPr="00E34A18" w14:paraId="7CC56EDB" w14:textId="77777777" w:rsidTr="002B7B4E">
        <w:trPr>
          <w:trHeight w:val="126"/>
        </w:trPr>
        <w:tc>
          <w:tcPr>
            <w:tcW w:w="545" w:type="dxa"/>
            <w:noWrap/>
            <w:vAlign w:val="center"/>
            <w:hideMark/>
          </w:tcPr>
          <w:p w14:paraId="6962877C" w14:textId="42CB6CE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39</w:t>
            </w:r>
          </w:p>
        </w:tc>
        <w:tc>
          <w:tcPr>
            <w:tcW w:w="789" w:type="dxa"/>
            <w:vAlign w:val="center"/>
            <w:hideMark/>
          </w:tcPr>
          <w:p w14:paraId="03F48162" w14:textId="1DF83F89"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56143E34" w14:textId="3DB7609D"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61A3342B" w14:textId="387EB8B5"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INMOVILIZADOR DE CRANEO ADULTO, TERMOSELLADO PARA CAMILLA RIGIDA</w:t>
            </w:r>
          </w:p>
        </w:tc>
        <w:tc>
          <w:tcPr>
            <w:tcW w:w="1275" w:type="dxa"/>
            <w:vAlign w:val="center"/>
            <w:hideMark/>
          </w:tcPr>
          <w:p w14:paraId="4D15494F" w14:textId="1A59F5D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536FA2CD" w14:textId="25B4AC7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r w:rsidR="002B7B4E" w:rsidRPr="00E34A18" w14:paraId="7F50A1F4" w14:textId="77777777" w:rsidTr="002B7B4E">
        <w:trPr>
          <w:trHeight w:val="769"/>
        </w:trPr>
        <w:tc>
          <w:tcPr>
            <w:tcW w:w="545" w:type="dxa"/>
            <w:noWrap/>
            <w:vAlign w:val="center"/>
            <w:hideMark/>
          </w:tcPr>
          <w:p w14:paraId="3D3AC656" w14:textId="43FAA787"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40</w:t>
            </w:r>
          </w:p>
        </w:tc>
        <w:tc>
          <w:tcPr>
            <w:tcW w:w="789" w:type="dxa"/>
            <w:vAlign w:val="center"/>
            <w:hideMark/>
          </w:tcPr>
          <w:p w14:paraId="12D7B7F9" w14:textId="65938F26"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8B9800E" w14:textId="3F024E23"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F72868D" w14:textId="613CD912"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PARA NEBULIZAR MASCARILLA SUAVE Y FLEXIBLE ALTAMENTE ADAPTABLE. POSEE UN FRASCO PARA NEBULIZAR GRADUADO DE 6 CC, FRASCO GRADUADO PARA EL AGENTE LÍQUIDO Y MEDICAMENTO, CONEXIÓN UNIVERSAL, CON UN LARGO DE 1.5 M, LA MASCARILLA POSEE UNA PINZA DE AJUSTE NASAL LATERAL. TAMAÑO ADULTO</w:t>
            </w:r>
          </w:p>
        </w:tc>
        <w:tc>
          <w:tcPr>
            <w:tcW w:w="1275" w:type="dxa"/>
            <w:vAlign w:val="center"/>
            <w:hideMark/>
          </w:tcPr>
          <w:p w14:paraId="67A0DDF5" w14:textId="6F24E2A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KIT</w:t>
            </w:r>
          </w:p>
        </w:tc>
        <w:tc>
          <w:tcPr>
            <w:tcW w:w="897" w:type="dxa"/>
            <w:vAlign w:val="center"/>
            <w:hideMark/>
          </w:tcPr>
          <w:p w14:paraId="60ED011D" w14:textId="0FECBDDB"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w:t>
            </w:r>
          </w:p>
        </w:tc>
      </w:tr>
      <w:tr w:rsidR="002B7B4E" w:rsidRPr="00E34A18" w14:paraId="0E77BCB6" w14:textId="77777777" w:rsidTr="002B7B4E">
        <w:trPr>
          <w:trHeight w:val="725"/>
        </w:trPr>
        <w:tc>
          <w:tcPr>
            <w:tcW w:w="545" w:type="dxa"/>
            <w:noWrap/>
            <w:vAlign w:val="center"/>
            <w:hideMark/>
          </w:tcPr>
          <w:p w14:paraId="53620779" w14:textId="067CEF6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41</w:t>
            </w:r>
          </w:p>
        </w:tc>
        <w:tc>
          <w:tcPr>
            <w:tcW w:w="789" w:type="dxa"/>
            <w:vAlign w:val="center"/>
            <w:hideMark/>
          </w:tcPr>
          <w:p w14:paraId="72C59448" w14:textId="6F59131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20D67A81" w14:textId="567C6C28"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5F267383" w14:textId="762A1030"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MASCARILLA PARA NEBULIZAR MASCARILLA SUAVE Y FLEXIBLE ALTAMENTE ADAPTABLE. POSEE UN FRASCO PARA NEBULIZAR GRADUADO DE 6 CC, FRASCO GRADUADO PARA EL AGENTE LÍQUIDO Y MEDICAMENTO, CONEXIÓN UNIVERSAL, CON UN LARGO DE 1.5 M, LA MASCARILLA POSEE UNA PINZA DE AJUSTE NASAL LATERAL. TAMAÑO PEDIATRICO</w:t>
            </w:r>
          </w:p>
        </w:tc>
        <w:tc>
          <w:tcPr>
            <w:tcW w:w="1275" w:type="dxa"/>
            <w:vAlign w:val="center"/>
            <w:hideMark/>
          </w:tcPr>
          <w:p w14:paraId="612A61D2" w14:textId="33B1F842"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KIT</w:t>
            </w:r>
          </w:p>
        </w:tc>
        <w:tc>
          <w:tcPr>
            <w:tcW w:w="897" w:type="dxa"/>
            <w:vAlign w:val="center"/>
            <w:hideMark/>
          </w:tcPr>
          <w:p w14:paraId="065F3B6F" w14:textId="5279455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50</w:t>
            </w:r>
          </w:p>
        </w:tc>
      </w:tr>
      <w:tr w:rsidR="002B7B4E" w:rsidRPr="00E34A18" w14:paraId="0C816F0F" w14:textId="77777777" w:rsidTr="002B7B4E">
        <w:trPr>
          <w:trHeight w:val="102"/>
        </w:trPr>
        <w:tc>
          <w:tcPr>
            <w:tcW w:w="545" w:type="dxa"/>
            <w:noWrap/>
            <w:vAlign w:val="center"/>
            <w:hideMark/>
          </w:tcPr>
          <w:p w14:paraId="228F4C1D" w14:textId="6DD56D6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42</w:t>
            </w:r>
          </w:p>
        </w:tc>
        <w:tc>
          <w:tcPr>
            <w:tcW w:w="789" w:type="dxa"/>
            <w:vAlign w:val="center"/>
            <w:hideMark/>
          </w:tcPr>
          <w:p w14:paraId="6E67BEA3" w14:textId="2AAE445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D0965B5" w14:textId="7E4E1365"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0C8F9937" w14:textId="0B1D24CA"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CUBREBOCAS TRICAPA THERMOSELLADO PARA ADULTO. CAJA CON 50 PIEZAS</w:t>
            </w:r>
          </w:p>
        </w:tc>
        <w:tc>
          <w:tcPr>
            <w:tcW w:w="1275" w:type="dxa"/>
            <w:vAlign w:val="center"/>
            <w:hideMark/>
          </w:tcPr>
          <w:p w14:paraId="7BF578E4" w14:textId="761A4E0E"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CAJA C/50 PZA</w:t>
            </w:r>
          </w:p>
        </w:tc>
        <w:tc>
          <w:tcPr>
            <w:tcW w:w="897" w:type="dxa"/>
            <w:vAlign w:val="center"/>
            <w:hideMark/>
          </w:tcPr>
          <w:p w14:paraId="1061A19B" w14:textId="024B60E1"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200</w:t>
            </w:r>
          </w:p>
        </w:tc>
      </w:tr>
      <w:tr w:rsidR="002B7B4E" w:rsidRPr="00E34A18" w14:paraId="4F5F1933" w14:textId="77777777" w:rsidTr="002B7B4E">
        <w:trPr>
          <w:trHeight w:val="746"/>
        </w:trPr>
        <w:tc>
          <w:tcPr>
            <w:tcW w:w="545" w:type="dxa"/>
            <w:noWrap/>
            <w:vAlign w:val="center"/>
            <w:hideMark/>
          </w:tcPr>
          <w:p w14:paraId="5C8E4B52" w14:textId="7280678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43</w:t>
            </w:r>
          </w:p>
        </w:tc>
        <w:tc>
          <w:tcPr>
            <w:tcW w:w="789" w:type="dxa"/>
            <w:vAlign w:val="center"/>
            <w:hideMark/>
          </w:tcPr>
          <w:p w14:paraId="59EC5D75" w14:textId="002E5F3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5BCA3515" w14:textId="144AF3DE"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77634FD3" w14:textId="3884BB8E"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TANQUE DE OXÍGENO PORTÁTIL DE ALUMINIO TIPO D, CON CAPACIDAD DE 415 A 425 L, CONEXIÓN A YUGO CGA-870 Y SALIDA PARA CONEXIÓN A CÁNULA O HUMIDIFICADOR, INCLUYE MANOMETRO DE PRESIÓN Y CONTROL DE FLUJO DE OXÍGENO REGULABLE DE 2 A 15 LITROS, Y MALETA DE TRANSPORTE.</w:t>
            </w:r>
          </w:p>
        </w:tc>
        <w:tc>
          <w:tcPr>
            <w:tcW w:w="1275" w:type="dxa"/>
            <w:vAlign w:val="center"/>
            <w:hideMark/>
          </w:tcPr>
          <w:p w14:paraId="37FA52C1" w14:textId="6B2D7194"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1C825762" w14:textId="2D837EBA"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10</w:t>
            </w:r>
          </w:p>
        </w:tc>
      </w:tr>
      <w:tr w:rsidR="002B7B4E" w:rsidRPr="00E34A18" w14:paraId="337A61D1" w14:textId="77777777" w:rsidTr="002B7B4E">
        <w:trPr>
          <w:trHeight w:val="576"/>
        </w:trPr>
        <w:tc>
          <w:tcPr>
            <w:tcW w:w="545" w:type="dxa"/>
            <w:noWrap/>
            <w:vAlign w:val="center"/>
            <w:hideMark/>
          </w:tcPr>
          <w:p w14:paraId="0E56A820" w14:textId="55571FB0"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44</w:t>
            </w:r>
          </w:p>
        </w:tc>
        <w:tc>
          <w:tcPr>
            <w:tcW w:w="789" w:type="dxa"/>
            <w:vAlign w:val="center"/>
            <w:hideMark/>
          </w:tcPr>
          <w:p w14:paraId="2D7C8B00" w14:textId="4121B95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25401</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1DED3B65" w14:textId="1A7A4DF6" w:rsidR="002B7B4E" w:rsidRPr="00AE44CD" w:rsidRDefault="002B7B4E" w:rsidP="00AE44CD">
            <w:pPr>
              <w:jc w:val="center"/>
              <w:rPr>
                <w:rFonts w:ascii="Montserrat" w:eastAsia="Calibri" w:hAnsi="Montserrat" w:cs="Arial"/>
                <w:sz w:val="14"/>
                <w:szCs w:val="14"/>
                <w:lang w:eastAsia="es-MX"/>
              </w:rPr>
            </w:pPr>
            <w:r w:rsidRPr="00AE44CD">
              <w:rPr>
                <w:rFonts w:ascii="Montserrat" w:hAnsi="Montserrat" w:cs="Calibri"/>
                <w:color w:val="000000"/>
                <w:sz w:val="14"/>
                <w:szCs w:val="14"/>
              </w:rPr>
              <w:t>S/C</w:t>
            </w:r>
          </w:p>
        </w:tc>
        <w:tc>
          <w:tcPr>
            <w:tcW w:w="4274" w:type="dxa"/>
            <w:vAlign w:val="center"/>
            <w:hideMark/>
          </w:tcPr>
          <w:p w14:paraId="310C549B" w14:textId="787995CD" w:rsidR="002B7B4E" w:rsidRPr="00E34A18" w:rsidRDefault="002B7B4E" w:rsidP="00AE44CD">
            <w:pPr>
              <w:rPr>
                <w:rFonts w:ascii="Montserrat" w:eastAsia="Calibri" w:hAnsi="Montserrat" w:cs="Arial"/>
                <w:sz w:val="12"/>
                <w:szCs w:val="12"/>
                <w:lang w:eastAsia="es-MX"/>
              </w:rPr>
            </w:pPr>
            <w:r w:rsidRPr="00E34A18">
              <w:rPr>
                <w:rFonts w:ascii="Montserrat" w:eastAsia="Calibri" w:hAnsi="Montserrat" w:cs="Arial"/>
                <w:sz w:val="12"/>
                <w:szCs w:val="12"/>
                <w:lang w:eastAsia="es-MX"/>
              </w:rPr>
              <w:t>MANOMETRO DE PRESIÓN CON CONTROL DE FLUJO REGULABLE DE 2 A 15 LITROS, CONEXIÓN A YUGO CGA-870 Y SALIDA PARA CONEXIÓN A CÁNULA O HUMIDIFICADOR, PARA TANQUE DE OXÍGENO PORTÁTIL TIPO D.</w:t>
            </w:r>
          </w:p>
        </w:tc>
        <w:tc>
          <w:tcPr>
            <w:tcW w:w="1275" w:type="dxa"/>
            <w:vAlign w:val="center"/>
            <w:hideMark/>
          </w:tcPr>
          <w:p w14:paraId="411679A7" w14:textId="3628E825"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PIEZA</w:t>
            </w:r>
          </w:p>
        </w:tc>
        <w:tc>
          <w:tcPr>
            <w:tcW w:w="897" w:type="dxa"/>
            <w:vAlign w:val="center"/>
            <w:hideMark/>
          </w:tcPr>
          <w:p w14:paraId="0F4DB737" w14:textId="7C16813D" w:rsidR="002B7B4E" w:rsidRPr="00E34A18" w:rsidRDefault="002B7B4E" w:rsidP="00AE44CD">
            <w:pPr>
              <w:jc w:val="center"/>
              <w:rPr>
                <w:rFonts w:ascii="Montserrat" w:eastAsia="Calibri" w:hAnsi="Montserrat" w:cs="Arial"/>
                <w:sz w:val="12"/>
                <w:szCs w:val="12"/>
                <w:lang w:eastAsia="es-MX"/>
              </w:rPr>
            </w:pPr>
            <w:r w:rsidRPr="00E34A18">
              <w:rPr>
                <w:rFonts w:ascii="Montserrat" w:eastAsia="Calibri" w:hAnsi="Montserrat" w:cs="Arial"/>
                <w:sz w:val="12"/>
                <w:szCs w:val="12"/>
                <w:lang w:eastAsia="es-MX"/>
              </w:rPr>
              <w:t>20</w:t>
            </w:r>
          </w:p>
        </w:tc>
      </w:tr>
    </w:tbl>
    <w:p w14:paraId="3B00A98E" w14:textId="39E86B76" w:rsidR="00C40F74" w:rsidRDefault="00C40F74" w:rsidP="006406ED">
      <w:pPr>
        <w:jc w:val="both"/>
        <w:rPr>
          <w:rFonts w:ascii="Montserrat" w:eastAsia="Calibri" w:hAnsi="Montserrat" w:cs="Arial"/>
          <w:sz w:val="20"/>
          <w:szCs w:val="20"/>
          <w:lang w:eastAsia="es-MX"/>
        </w:rPr>
      </w:pPr>
    </w:p>
    <w:p w14:paraId="6760A1EA" w14:textId="1EE0F2FB" w:rsidR="00216EB1" w:rsidRPr="00AC4B50" w:rsidRDefault="003F1DF3" w:rsidP="006406ED">
      <w:pPr>
        <w:shd w:val="clear" w:color="auto" w:fill="C00000"/>
        <w:rPr>
          <w:rFonts w:ascii="Montserrat" w:hAnsi="Montserrat"/>
          <w:sz w:val="20"/>
          <w:szCs w:val="20"/>
        </w:rPr>
      </w:pPr>
      <w:r w:rsidRPr="00AC4B50">
        <w:rPr>
          <w:rFonts w:ascii="Montserrat" w:eastAsiaTheme="minorHAnsi" w:hAnsi="Montserrat" w:cs="Arial"/>
          <w:b/>
          <w:color w:val="FFFFFF" w:themeColor="background1"/>
          <w:sz w:val="20"/>
          <w:szCs w:val="20"/>
          <w:shd w:val="clear" w:color="auto" w:fill="C00000"/>
        </w:rPr>
        <w:lastRenderedPageBreak/>
        <w:t>I</w:t>
      </w:r>
      <w:r w:rsidR="00216EB1" w:rsidRPr="00AC4B50">
        <w:rPr>
          <w:rFonts w:ascii="Montserrat" w:eastAsiaTheme="minorHAnsi" w:hAnsi="Montserrat" w:cs="Arial"/>
          <w:b/>
          <w:color w:val="FFFFFF" w:themeColor="background1"/>
          <w:sz w:val="20"/>
          <w:szCs w:val="20"/>
          <w:shd w:val="clear" w:color="auto" w:fill="C00000"/>
        </w:rPr>
        <w:t>V. PROCESOS</w:t>
      </w:r>
      <w:r w:rsidR="003337D2" w:rsidRPr="00AC4B50">
        <w:rPr>
          <w:rFonts w:ascii="Montserrat" w:eastAsiaTheme="minorHAnsi" w:hAnsi="Montserrat" w:cs="Arial"/>
          <w:b/>
          <w:color w:val="FFFFFF" w:themeColor="background1"/>
          <w:sz w:val="20"/>
          <w:szCs w:val="20"/>
          <w:shd w:val="clear" w:color="auto" w:fill="C00000"/>
        </w:rPr>
        <w:t xml:space="preserve"> Y LUGAR</w:t>
      </w:r>
      <w:r w:rsidR="00216EB1" w:rsidRPr="00AC4B50">
        <w:rPr>
          <w:rFonts w:ascii="Montserrat" w:eastAsiaTheme="minorHAnsi" w:hAnsi="Montserrat" w:cs="Arial"/>
          <w:b/>
          <w:color w:val="FFFFFF" w:themeColor="background1"/>
          <w:sz w:val="20"/>
          <w:szCs w:val="20"/>
          <w:shd w:val="clear" w:color="auto" w:fill="C00000"/>
        </w:rPr>
        <w:t xml:space="preserve"> DE ENTREGA</w:t>
      </w:r>
    </w:p>
    <w:p w14:paraId="3108E80D" w14:textId="77777777" w:rsidR="00216EB1" w:rsidRPr="00AC4B50" w:rsidRDefault="00216EB1" w:rsidP="006406ED">
      <w:pPr>
        <w:pStyle w:val="Prrafodelista"/>
        <w:ind w:left="0"/>
        <w:rPr>
          <w:rFonts w:ascii="Montserrat" w:eastAsiaTheme="minorHAnsi" w:hAnsi="Montserrat" w:cs="Arial"/>
          <w:b/>
          <w:sz w:val="20"/>
          <w:szCs w:val="20"/>
        </w:rPr>
      </w:pPr>
    </w:p>
    <w:p w14:paraId="2330C3FC" w14:textId="7930D74A" w:rsidR="005E419C" w:rsidRPr="00E81C40" w:rsidRDefault="00466B82" w:rsidP="006406ED">
      <w:pPr>
        <w:numPr>
          <w:ilvl w:val="0"/>
          <w:numId w:val="43"/>
        </w:numPr>
        <w:ind w:left="0" w:firstLine="0"/>
        <w:contextualSpacing/>
        <w:jc w:val="both"/>
        <w:rPr>
          <w:rFonts w:ascii="Montserrat" w:eastAsia="Montserrat" w:hAnsi="Montserrat" w:cs="Montserrat"/>
          <w:b/>
          <w:bCs/>
          <w:sz w:val="20"/>
          <w:szCs w:val="20"/>
          <w:lang w:val="es-MX"/>
        </w:rPr>
      </w:pPr>
      <w:bookmarkStart w:id="4" w:name="_Hlk225363904"/>
      <w:r w:rsidRPr="00466B82">
        <w:rPr>
          <w:rStyle w:val="Textoennegrita"/>
          <w:rFonts w:ascii="Montserrat" w:hAnsi="Montserrat" w:cs="Arial"/>
          <w:color w:val="0A0A0A"/>
          <w:sz w:val="20"/>
          <w:szCs w:val="20"/>
          <w:shd w:val="clear" w:color="auto" w:fill="FFFFFF"/>
        </w:rPr>
        <w:t>El/Los</w:t>
      </w:r>
      <w:r w:rsidRPr="00466B82">
        <w:rPr>
          <w:rFonts w:ascii="Montserrat" w:eastAsia="Montserrat" w:hAnsi="Montserrat" w:cs="Arial"/>
          <w:sz w:val="20"/>
          <w:szCs w:val="20"/>
          <w:lang w:val="es-MX"/>
        </w:rPr>
        <w:t xml:space="preserve"> </w:t>
      </w:r>
      <w:r>
        <w:rPr>
          <w:rStyle w:val="Textoennegrita"/>
          <w:rFonts w:ascii="Montserrat" w:hAnsi="Montserrat" w:cs="Arial"/>
          <w:color w:val="0A0A0A"/>
          <w:sz w:val="20"/>
          <w:szCs w:val="20"/>
          <w:shd w:val="clear" w:color="auto" w:fill="FFFFFF"/>
        </w:rPr>
        <w:t>p</w:t>
      </w:r>
      <w:r w:rsidRPr="00466B82">
        <w:rPr>
          <w:rStyle w:val="Textoennegrita"/>
          <w:rFonts w:ascii="Montserrat" w:hAnsi="Montserrat" w:cs="Arial"/>
          <w:color w:val="0A0A0A"/>
          <w:sz w:val="20"/>
          <w:szCs w:val="20"/>
          <w:shd w:val="clear" w:color="auto" w:fill="FFFFFF"/>
        </w:rPr>
        <w:t>osible(s) proveedor(es)</w:t>
      </w:r>
      <w:bookmarkEnd w:id="4"/>
      <w:r w:rsidR="00F05AB7" w:rsidRPr="00AC4B50">
        <w:rPr>
          <w:rFonts w:ascii="Montserrat" w:eastAsia="Montserrat" w:hAnsi="Montserrat" w:cs="Arial"/>
          <w:sz w:val="20"/>
          <w:szCs w:val="20"/>
          <w:lang w:val="es-MX"/>
        </w:rPr>
        <w:t>,</w:t>
      </w:r>
      <w:r w:rsidR="00485ACF" w:rsidRPr="00AC4B50">
        <w:rPr>
          <w:rFonts w:ascii="Montserrat" w:eastAsia="Montserrat" w:hAnsi="Montserrat" w:cs="Arial"/>
          <w:sz w:val="20"/>
          <w:szCs w:val="20"/>
          <w:lang w:val="es-MX"/>
        </w:rPr>
        <w:t xml:space="preserve"> para la entrega de </w:t>
      </w:r>
      <w:r w:rsidR="00BE0121" w:rsidRPr="00AC4B50">
        <w:rPr>
          <w:rFonts w:ascii="Montserrat" w:eastAsia="Montserrat" w:hAnsi="Montserrat" w:cs="Arial"/>
          <w:sz w:val="20"/>
          <w:szCs w:val="20"/>
          <w:lang w:val="es-MX"/>
        </w:rPr>
        <w:t>medicamentos, material de curación e instrumental y equipo médico</w:t>
      </w:r>
      <w:r w:rsidR="00F05AB7" w:rsidRPr="00AC4B50">
        <w:rPr>
          <w:rFonts w:ascii="Montserrat" w:eastAsia="Montserrat" w:hAnsi="Montserrat" w:cs="Arial"/>
          <w:sz w:val="20"/>
          <w:szCs w:val="20"/>
          <w:lang w:val="es-MX"/>
        </w:rPr>
        <w:t xml:space="preserve"> e insumos,</w:t>
      </w:r>
      <w:r w:rsidR="00485ACF" w:rsidRPr="00AC4B50">
        <w:rPr>
          <w:rFonts w:ascii="Montserrat" w:eastAsia="Montserrat" w:hAnsi="Montserrat" w:cs="Arial"/>
          <w:sz w:val="20"/>
          <w:szCs w:val="20"/>
          <w:lang w:val="es-MX"/>
        </w:rPr>
        <w:t xml:space="preserve"> </w:t>
      </w:r>
      <w:r w:rsidR="00485ACF" w:rsidRPr="00E81C40">
        <w:rPr>
          <w:rFonts w:ascii="Montserrat" w:eastAsia="Montserrat" w:hAnsi="Montserrat" w:cs="Arial"/>
          <w:b/>
          <w:bCs/>
          <w:sz w:val="20"/>
          <w:szCs w:val="20"/>
          <w:lang w:val="es-MX"/>
        </w:rPr>
        <w:t xml:space="preserve">tendrá </w:t>
      </w:r>
      <w:r w:rsidR="00216EB1" w:rsidRPr="00E81C40">
        <w:rPr>
          <w:rFonts w:ascii="Montserrat" w:eastAsia="Montserrat" w:hAnsi="Montserrat" w:cs="Arial"/>
          <w:b/>
          <w:bCs/>
          <w:sz w:val="20"/>
          <w:szCs w:val="20"/>
          <w:lang w:val="es-MX"/>
        </w:rPr>
        <w:t xml:space="preserve">hasta </w:t>
      </w:r>
      <w:r w:rsidR="00F05AB7" w:rsidRPr="00E81C40">
        <w:rPr>
          <w:rFonts w:ascii="Montserrat" w:eastAsia="Montserrat" w:hAnsi="Montserrat" w:cs="Arial"/>
          <w:b/>
          <w:bCs/>
          <w:sz w:val="20"/>
          <w:szCs w:val="20"/>
          <w:lang w:val="es-MX"/>
        </w:rPr>
        <w:t>1</w:t>
      </w:r>
      <w:r w:rsidR="00F13A73" w:rsidRPr="00E81C40">
        <w:rPr>
          <w:rFonts w:ascii="Montserrat" w:eastAsia="Montserrat" w:hAnsi="Montserrat" w:cs="Arial"/>
          <w:b/>
          <w:bCs/>
          <w:sz w:val="20"/>
          <w:szCs w:val="20"/>
          <w:lang w:val="es-MX"/>
        </w:rPr>
        <w:t>0</w:t>
      </w:r>
      <w:r w:rsidR="00AA65AF" w:rsidRPr="00E81C40">
        <w:rPr>
          <w:rFonts w:ascii="Montserrat" w:eastAsia="Montserrat" w:hAnsi="Montserrat" w:cs="Arial"/>
          <w:b/>
          <w:bCs/>
          <w:sz w:val="20"/>
          <w:szCs w:val="20"/>
          <w:lang w:val="es-MX"/>
        </w:rPr>
        <w:t xml:space="preserve"> </w:t>
      </w:r>
      <w:r w:rsidR="00216EB1" w:rsidRPr="00E81C40">
        <w:rPr>
          <w:rFonts w:ascii="Montserrat" w:eastAsia="Montserrat" w:hAnsi="Montserrat" w:cs="Arial"/>
          <w:b/>
          <w:bCs/>
          <w:sz w:val="20"/>
          <w:szCs w:val="20"/>
          <w:lang w:val="es-MX"/>
        </w:rPr>
        <w:t xml:space="preserve">días </w:t>
      </w:r>
      <w:r w:rsidR="00B5392B">
        <w:rPr>
          <w:rFonts w:ascii="Montserrat" w:eastAsia="Montserrat" w:hAnsi="Montserrat" w:cs="Arial"/>
          <w:b/>
          <w:bCs/>
          <w:sz w:val="20"/>
          <w:szCs w:val="20"/>
          <w:lang w:val="es-MX"/>
        </w:rPr>
        <w:t>hábiles</w:t>
      </w:r>
      <w:r w:rsidR="00216EB1" w:rsidRPr="00E81C40">
        <w:rPr>
          <w:rFonts w:ascii="Montserrat" w:eastAsia="Montserrat" w:hAnsi="Montserrat" w:cs="Arial"/>
          <w:b/>
          <w:bCs/>
          <w:sz w:val="20"/>
          <w:szCs w:val="20"/>
          <w:lang w:val="es-MX"/>
        </w:rPr>
        <w:t xml:space="preserve"> a partir de la fecha </w:t>
      </w:r>
      <w:r w:rsidR="00CA3675" w:rsidRPr="00E81C40">
        <w:rPr>
          <w:rFonts w:ascii="Montserrat" w:eastAsia="Montserrat" w:hAnsi="Montserrat" w:cs="Arial"/>
          <w:b/>
          <w:bCs/>
          <w:sz w:val="20"/>
          <w:szCs w:val="20"/>
          <w:lang w:val="es-MX"/>
        </w:rPr>
        <w:t>de entrega del pedido.</w:t>
      </w:r>
      <w:r w:rsidR="00F13A73" w:rsidRPr="00E81C40">
        <w:rPr>
          <w:rFonts w:ascii="Montserrat" w:eastAsia="Montserrat" w:hAnsi="Montserrat" w:cs="Arial"/>
          <w:b/>
          <w:bCs/>
          <w:sz w:val="20"/>
          <w:szCs w:val="20"/>
          <w:lang w:val="es-MX"/>
        </w:rPr>
        <w:t xml:space="preserve"> </w:t>
      </w:r>
    </w:p>
    <w:p w14:paraId="1CD6599B" w14:textId="77777777" w:rsidR="005E419C" w:rsidRPr="00AC4B50" w:rsidRDefault="005E419C" w:rsidP="006406ED">
      <w:pPr>
        <w:contextualSpacing/>
        <w:jc w:val="both"/>
        <w:rPr>
          <w:rFonts w:ascii="Montserrat" w:eastAsia="Montserrat" w:hAnsi="Montserrat" w:cs="Montserrat"/>
          <w:sz w:val="20"/>
          <w:szCs w:val="20"/>
          <w:lang w:val="es-MX"/>
        </w:rPr>
      </w:pPr>
    </w:p>
    <w:p w14:paraId="4CB4AE1F" w14:textId="00864C35" w:rsidR="00216EB1" w:rsidRPr="00B17B4E" w:rsidRDefault="00466B82" w:rsidP="00D37329">
      <w:pPr>
        <w:numPr>
          <w:ilvl w:val="0"/>
          <w:numId w:val="43"/>
        </w:numPr>
        <w:ind w:left="0" w:firstLine="0"/>
        <w:contextualSpacing/>
        <w:jc w:val="both"/>
        <w:rPr>
          <w:rFonts w:ascii="Montserrat" w:eastAsia="Montserrat" w:hAnsi="Montserrat" w:cs="Montserrat"/>
          <w:sz w:val="20"/>
          <w:szCs w:val="20"/>
          <w:lang w:val="es-MX"/>
        </w:rPr>
      </w:pPr>
      <w:r w:rsidRPr="00466B82">
        <w:rPr>
          <w:rStyle w:val="Textoennegrita"/>
          <w:rFonts w:ascii="Montserrat" w:hAnsi="Montserrat" w:cs="Arial"/>
          <w:color w:val="0A0A0A"/>
          <w:sz w:val="20"/>
          <w:szCs w:val="20"/>
          <w:shd w:val="clear" w:color="auto" w:fill="FFFFFF"/>
        </w:rPr>
        <w:t>El/Los</w:t>
      </w:r>
      <w:r w:rsidRPr="00466B82">
        <w:rPr>
          <w:rFonts w:ascii="Montserrat" w:eastAsia="Montserrat" w:hAnsi="Montserrat" w:cs="Arial"/>
          <w:sz w:val="20"/>
          <w:szCs w:val="20"/>
          <w:lang w:val="es-MX"/>
        </w:rPr>
        <w:t xml:space="preserve"> </w:t>
      </w:r>
      <w:r>
        <w:rPr>
          <w:rStyle w:val="Textoennegrita"/>
          <w:rFonts w:ascii="Montserrat" w:hAnsi="Montserrat" w:cs="Arial"/>
          <w:color w:val="0A0A0A"/>
          <w:sz w:val="20"/>
          <w:szCs w:val="20"/>
          <w:shd w:val="clear" w:color="auto" w:fill="FFFFFF"/>
        </w:rPr>
        <w:t>p</w:t>
      </w:r>
      <w:r w:rsidRPr="00466B82">
        <w:rPr>
          <w:rStyle w:val="Textoennegrita"/>
          <w:rFonts w:ascii="Montserrat" w:hAnsi="Montserrat" w:cs="Arial"/>
          <w:color w:val="0A0A0A"/>
          <w:sz w:val="20"/>
          <w:szCs w:val="20"/>
          <w:shd w:val="clear" w:color="auto" w:fill="FFFFFF"/>
        </w:rPr>
        <w:t>osible(s) proveedor(es)</w:t>
      </w:r>
      <w:r w:rsidRPr="00AC4B50">
        <w:rPr>
          <w:rFonts w:ascii="Montserrat" w:eastAsia="Montserrat" w:hAnsi="Montserrat" w:cs="Arial"/>
          <w:sz w:val="20"/>
          <w:szCs w:val="20"/>
          <w:lang w:val="es-MX"/>
        </w:rPr>
        <w:t xml:space="preserve">, </w:t>
      </w:r>
      <w:r w:rsidR="00F13A73" w:rsidRPr="00AC4B50">
        <w:rPr>
          <w:rFonts w:ascii="Montserrat" w:eastAsia="Montserrat" w:hAnsi="Montserrat" w:cs="Arial"/>
          <w:sz w:val="20"/>
          <w:szCs w:val="20"/>
          <w:lang w:val="es-MX"/>
        </w:rPr>
        <w:t xml:space="preserve">deberá </w:t>
      </w:r>
      <w:r w:rsidR="00215639" w:rsidRPr="00AC4B50">
        <w:rPr>
          <w:rFonts w:ascii="Montserrat" w:eastAsia="Montserrat" w:hAnsi="Montserrat" w:cs="Arial"/>
          <w:sz w:val="20"/>
          <w:szCs w:val="20"/>
          <w:lang w:val="es-MX"/>
        </w:rPr>
        <w:t>hacer la entrega</w:t>
      </w:r>
      <w:r w:rsidR="00F13A73" w:rsidRPr="00AC4B50">
        <w:rPr>
          <w:rFonts w:ascii="Montserrat" w:eastAsia="Montserrat" w:hAnsi="Montserrat" w:cs="Arial"/>
          <w:sz w:val="20"/>
          <w:szCs w:val="20"/>
          <w:lang w:val="es-MX"/>
        </w:rPr>
        <w:t xml:space="preserve"> </w:t>
      </w:r>
      <w:r w:rsidR="00215639" w:rsidRPr="00AC4B50">
        <w:rPr>
          <w:rFonts w:ascii="Montserrat" w:eastAsia="Montserrat" w:hAnsi="Montserrat" w:cs="Arial"/>
          <w:sz w:val="20"/>
          <w:szCs w:val="20"/>
          <w:lang w:val="es-MX"/>
        </w:rPr>
        <w:t>de</w:t>
      </w:r>
      <w:r w:rsidR="00F13A73" w:rsidRPr="00AC4B50">
        <w:rPr>
          <w:rFonts w:ascii="Montserrat" w:eastAsia="Montserrat" w:hAnsi="Montserrat" w:cs="Arial"/>
          <w:sz w:val="20"/>
          <w:szCs w:val="20"/>
          <w:lang w:val="es-MX"/>
        </w:rPr>
        <w:t xml:space="preserve"> </w:t>
      </w:r>
      <w:r w:rsidR="00BE0121" w:rsidRPr="00AC4B50">
        <w:rPr>
          <w:rFonts w:ascii="Montserrat" w:eastAsia="Montserrat" w:hAnsi="Montserrat" w:cs="Arial"/>
          <w:sz w:val="20"/>
          <w:szCs w:val="20"/>
          <w:lang w:val="es-MX"/>
        </w:rPr>
        <w:t xml:space="preserve">medicamentos, material de curación e instrumental y equipo médico </w:t>
      </w:r>
      <w:r w:rsidR="00215639" w:rsidRPr="00AC4B50">
        <w:rPr>
          <w:rFonts w:ascii="Montserrat" w:eastAsia="Montserrat" w:hAnsi="Montserrat" w:cs="Arial"/>
          <w:sz w:val="20"/>
          <w:szCs w:val="20"/>
          <w:lang w:val="es-MX"/>
        </w:rPr>
        <w:t xml:space="preserve">en </w:t>
      </w:r>
      <w:r w:rsidR="005E419C" w:rsidRPr="00AC4B50">
        <w:rPr>
          <w:rFonts w:ascii="Montserrat" w:eastAsia="Montserrat" w:hAnsi="Montserrat" w:cs="Montserrat"/>
          <w:sz w:val="20"/>
          <w:szCs w:val="20"/>
        </w:rPr>
        <w:t xml:space="preserve">el </w:t>
      </w:r>
      <w:r w:rsidR="005E419C" w:rsidRPr="00E81C40">
        <w:rPr>
          <w:rFonts w:ascii="Montserrat" w:eastAsia="Montserrat" w:hAnsi="Montserrat" w:cs="Montserrat"/>
          <w:b/>
          <w:bCs/>
          <w:sz w:val="20"/>
          <w:szCs w:val="20"/>
        </w:rPr>
        <w:t xml:space="preserve">Almacén general </w:t>
      </w:r>
      <w:r w:rsidR="005E419C" w:rsidRPr="00B17B4E">
        <w:rPr>
          <w:rFonts w:ascii="Montserrat" w:eastAsia="Montserrat" w:hAnsi="Montserrat" w:cs="Montserrat"/>
          <w:sz w:val="20"/>
          <w:szCs w:val="20"/>
        </w:rPr>
        <w:t>de los Servicios de Salud</w:t>
      </w:r>
      <w:r w:rsidR="00D37329" w:rsidRPr="00B17B4E">
        <w:rPr>
          <w:rFonts w:ascii="Montserrat" w:eastAsia="Montserrat" w:hAnsi="Montserrat" w:cs="Montserrat"/>
          <w:sz w:val="20"/>
          <w:szCs w:val="20"/>
        </w:rPr>
        <w:t xml:space="preserve"> del Estado de Tabasco</w:t>
      </w:r>
      <w:r w:rsidR="005E419C" w:rsidRPr="00B17B4E">
        <w:rPr>
          <w:rFonts w:ascii="Montserrat" w:eastAsia="Montserrat" w:hAnsi="Montserrat" w:cs="Montserrat"/>
          <w:sz w:val="20"/>
          <w:szCs w:val="20"/>
        </w:rPr>
        <w:t>, ubicado en Butano No. 15, Ciudad Industrial, 2da etapa.</w:t>
      </w:r>
    </w:p>
    <w:p w14:paraId="73EC400B" w14:textId="77777777" w:rsidR="00A33101" w:rsidRPr="00AC4B50" w:rsidRDefault="00A33101" w:rsidP="006406ED">
      <w:pPr>
        <w:contextualSpacing/>
        <w:jc w:val="both"/>
        <w:rPr>
          <w:rFonts w:ascii="Montserrat" w:eastAsia="Montserrat" w:hAnsi="Montserrat" w:cs="Montserrat"/>
          <w:sz w:val="20"/>
          <w:szCs w:val="20"/>
          <w:lang w:val="es-MX"/>
        </w:rPr>
      </w:pPr>
    </w:p>
    <w:p w14:paraId="231C5631" w14:textId="71EF10F0" w:rsidR="00216EB1" w:rsidRPr="00AC4B50" w:rsidRDefault="00216EB1" w:rsidP="006406ED">
      <w:pPr>
        <w:shd w:val="clear" w:color="auto" w:fill="C00000"/>
        <w:rPr>
          <w:rFonts w:ascii="Montserrat" w:hAnsi="Montserrat"/>
          <w:sz w:val="20"/>
          <w:szCs w:val="20"/>
        </w:rPr>
      </w:pPr>
      <w:bookmarkStart w:id="5" w:name="_Hlk165154224"/>
      <w:r w:rsidRPr="00AC4B50">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AC4B50" w:rsidRDefault="00216EB1" w:rsidP="006406ED">
      <w:pPr>
        <w:pStyle w:val="Prrafodelista"/>
        <w:tabs>
          <w:tab w:val="left" w:pos="1134"/>
        </w:tabs>
        <w:suppressAutoHyphens/>
        <w:ind w:left="0"/>
        <w:jc w:val="both"/>
        <w:rPr>
          <w:rFonts w:ascii="Montserrat" w:eastAsiaTheme="minorHAnsi" w:hAnsi="Montserrat" w:cs="Arial"/>
          <w:b/>
          <w:sz w:val="20"/>
          <w:szCs w:val="20"/>
        </w:rPr>
      </w:pPr>
    </w:p>
    <w:p w14:paraId="3C241B69" w14:textId="77777777" w:rsidR="00E81C40" w:rsidRPr="00E81C40" w:rsidRDefault="00E81C40" w:rsidP="006406ED">
      <w:pPr>
        <w:jc w:val="both"/>
        <w:textAlignment w:val="baseline"/>
        <w:rPr>
          <w:rFonts w:ascii="Montserrat" w:eastAsia="Montserrat" w:hAnsi="Montserrat" w:cs="Montserrat"/>
          <w:b/>
          <w:bCs/>
          <w:sz w:val="20"/>
          <w:szCs w:val="20"/>
          <w:lang w:val="es-MX"/>
        </w:rPr>
      </w:pPr>
      <w:r w:rsidRPr="00E81C40">
        <w:rPr>
          <w:rFonts w:ascii="Montserrat" w:eastAsia="Montserrat" w:hAnsi="Montserrat" w:cs="Montserrat"/>
          <w:sz w:val="20"/>
          <w:szCs w:val="20"/>
          <w:lang w:val="es-MX"/>
        </w:rPr>
        <w:t xml:space="preserve">Para la correcta administración, control y seguimiento de los medicamentos, material de curación, instrumental y equipo médico, se utilizarán los formatos y anexos que permitan llevar a cabo de manera adecuada los procesos </w:t>
      </w:r>
      <w:r w:rsidRPr="00E81C40">
        <w:rPr>
          <w:rFonts w:ascii="Montserrat" w:eastAsia="Montserrat" w:hAnsi="Montserrat" w:cs="Montserrat"/>
          <w:b/>
          <w:bCs/>
          <w:sz w:val="20"/>
          <w:szCs w:val="20"/>
          <w:lang w:val="es-MX"/>
        </w:rPr>
        <w:t>de entrega–recepción, verificación, registro, validación y control de inventarios.</w:t>
      </w:r>
    </w:p>
    <w:p w14:paraId="503C6775" w14:textId="77777777" w:rsidR="00E81C40" w:rsidRPr="00E81C40" w:rsidRDefault="00E81C40" w:rsidP="006406ED">
      <w:pPr>
        <w:jc w:val="both"/>
        <w:textAlignment w:val="baseline"/>
        <w:rPr>
          <w:rFonts w:ascii="Montserrat" w:eastAsia="Montserrat" w:hAnsi="Montserrat" w:cs="Montserrat"/>
          <w:sz w:val="20"/>
          <w:szCs w:val="20"/>
          <w:lang w:val="es-MX"/>
        </w:rPr>
      </w:pPr>
    </w:p>
    <w:p w14:paraId="3859C4F4" w14:textId="77777777" w:rsidR="00E81C40" w:rsidRPr="00E81C40" w:rsidRDefault="00E81C40" w:rsidP="006406ED">
      <w:pPr>
        <w:jc w:val="both"/>
        <w:textAlignment w:val="baseline"/>
        <w:rPr>
          <w:rFonts w:ascii="Montserrat" w:eastAsia="Montserrat" w:hAnsi="Montserrat" w:cs="Montserrat"/>
          <w:sz w:val="20"/>
          <w:szCs w:val="20"/>
          <w:lang w:val="es-MX"/>
        </w:rPr>
      </w:pPr>
      <w:r w:rsidRPr="00E81C40">
        <w:rPr>
          <w:rFonts w:ascii="Montserrat" w:eastAsia="Montserrat" w:hAnsi="Montserrat" w:cs="Montserrat"/>
          <w:sz w:val="20"/>
          <w:szCs w:val="20"/>
          <w:lang w:val="es-MX"/>
        </w:rPr>
        <w:t>Los formatos deberán contemplar, al menos, la siguiente información:</w:t>
      </w:r>
    </w:p>
    <w:p w14:paraId="66E5891F" w14:textId="77777777" w:rsidR="00E81C40" w:rsidRPr="00E81C40" w:rsidRDefault="00E81C40" w:rsidP="006406ED">
      <w:pPr>
        <w:jc w:val="both"/>
        <w:textAlignment w:val="baseline"/>
        <w:rPr>
          <w:rFonts w:ascii="Montserrat" w:eastAsia="Montserrat" w:hAnsi="Montserrat" w:cs="Montserrat"/>
          <w:sz w:val="20"/>
          <w:szCs w:val="20"/>
          <w:lang w:val="es-MX"/>
        </w:rPr>
      </w:pPr>
    </w:p>
    <w:p w14:paraId="0ECA6B37" w14:textId="77777777" w:rsidR="00E81C40" w:rsidRPr="00E81C40" w:rsidRDefault="00E81C40" w:rsidP="006406ED">
      <w:pPr>
        <w:jc w:val="both"/>
        <w:textAlignment w:val="baseline"/>
        <w:rPr>
          <w:rFonts w:ascii="Montserrat" w:eastAsia="Montserrat" w:hAnsi="Montserrat" w:cs="Montserrat"/>
          <w:sz w:val="20"/>
          <w:szCs w:val="20"/>
          <w:lang w:val="es-MX"/>
        </w:rPr>
      </w:pPr>
      <w:r w:rsidRPr="00E81C40">
        <w:rPr>
          <w:rFonts w:ascii="Montserrat" w:eastAsia="Montserrat" w:hAnsi="Montserrat" w:cs="Montserrat"/>
          <w:b/>
          <w:bCs/>
          <w:sz w:val="20"/>
          <w:szCs w:val="20"/>
          <w:lang w:val="es-MX"/>
        </w:rPr>
        <w:t>Formato de entrega–recepción de insumos</w:t>
      </w:r>
      <w:r w:rsidRPr="00E81C40">
        <w:rPr>
          <w:rFonts w:ascii="Montserrat" w:eastAsia="Montserrat" w:hAnsi="Montserrat" w:cs="Montserrat"/>
          <w:sz w:val="20"/>
          <w:szCs w:val="20"/>
          <w:lang w:val="es-MX"/>
        </w:rPr>
        <w:t>, en el cual se registre la fecha de entrega, nombre del proveedor, descripción del producto, clave, lote, fecha de caducidad, cantidad entregada y firma de conformidad del personal responsable de la recepción.</w:t>
      </w:r>
    </w:p>
    <w:p w14:paraId="067FE79D" w14:textId="77777777" w:rsidR="00E81C40" w:rsidRPr="00E81C40" w:rsidRDefault="00E81C40" w:rsidP="006406ED">
      <w:pPr>
        <w:jc w:val="both"/>
        <w:textAlignment w:val="baseline"/>
        <w:rPr>
          <w:rFonts w:ascii="Montserrat" w:eastAsia="Montserrat" w:hAnsi="Montserrat" w:cs="Montserrat"/>
          <w:sz w:val="20"/>
          <w:szCs w:val="20"/>
          <w:lang w:val="es-MX"/>
        </w:rPr>
      </w:pPr>
    </w:p>
    <w:p w14:paraId="73E52236" w14:textId="77777777" w:rsidR="00E81C40" w:rsidRPr="00E81C40" w:rsidRDefault="00E81C40" w:rsidP="006406ED">
      <w:pPr>
        <w:jc w:val="both"/>
        <w:textAlignment w:val="baseline"/>
        <w:rPr>
          <w:rFonts w:ascii="Montserrat" w:eastAsia="Montserrat" w:hAnsi="Montserrat" w:cs="Montserrat"/>
          <w:sz w:val="20"/>
          <w:szCs w:val="20"/>
          <w:lang w:val="es-MX"/>
        </w:rPr>
      </w:pPr>
      <w:r w:rsidRPr="00E81C40">
        <w:rPr>
          <w:rFonts w:ascii="Montserrat" w:eastAsia="Montserrat" w:hAnsi="Montserrat" w:cs="Montserrat"/>
          <w:b/>
          <w:bCs/>
          <w:sz w:val="20"/>
          <w:szCs w:val="20"/>
          <w:lang w:val="es-MX"/>
        </w:rPr>
        <w:t>Formato de verificación y validación</w:t>
      </w:r>
      <w:r w:rsidRPr="00E81C40">
        <w:rPr>
          <w:rFonts w:ascii="Montserrat" w:eastAsia="Montserrat" w:hAnsi="Montserrat" w:cs="Montserrat"/>
          <w:sz w:val="20"/>
          <w:szCs w:val="20"/>
          <w:lang w:val="es-MX"/>
        </w:rPr>
        <w:t>, mediante el cual se confirme que los productos recibidos cumplen con las especificaciones técnicas, condiciones de empaque, etiquetado, integridad y fecha de caducidad establecida.</w:t>
      </w:r>
    </w:p>
    <w:p w14:paraId="385E69F4" w14:textId="77777777" w:rsidR="00E81C40" w:rsidRPr="00E81C40" w:rsidRDefault="00E81C40" w:rsidP="006406ED">
      <w:pPr>
        <w:jc w:val="both"/>
        <w:textAlignment w:val="baseline"/>
        <w:rPr>
          <w:rFonts w:ascii="Montserrat" w:eastAsia="Montserrat" w:hAnsi="Montserrat" w:cs="Montserrat"/>
          <w:sz w:val="20"/>
          <w:szCs w:val="20"/>
          <w:lang w:val="es-MX"/>
        </w:rPr>
      </w:pPr>
    </w:p>
    <w:p w14:paraId="191384B1" w14:textId="77777777" w:rsidR="00E81C40" w:rsidRPr="00E81C40" w:rsidRDefault="00E81C40" w:rsidP="006406ED">
      <w:pPr>
        <w:jc w:val="both"/>
        <w:textAlignment w:val="baseline"/>
        <w:rPr>
          <w:rFonts w:ascii="Montserrat" w:eastAsia="Montserrat" w:hAnsi="Montserrat" w:cs="Montserrat"/>
          <w:sz w:val="20"/>
          <w:szCs w:val="20"/>
          <w:lang w:val="es-MX"/>
        </w:rPr>
      </w:pPr>
      <w:r w:rsidRPr="00E81C40">
        <w:rPr>
          <w:rFonts w:ascii="Montserrat" w:eastAsia="Montserrat" w:hAnsi="Montserrat" w:cs="Montserrat"/>
          <w:b/>
          <w:bCs/>
          <w:sz w:val="20"/>
          <w:szCs w:val="20"/>
          <w:lang w:val="es-MX"/>
        </w:rPr>
        <w:t>Formato de control y seguimiento</w:t>
      </w:r>
      <w:r w:rsidRPr="00E81C40">
        <w:rPr>
          <w:rFonts w:ascii="Montserrat" w:eastAsia="Montserrat" w:hAnsi="Montserrat" w:cs="Montserrat"/>
          <w:sz w:val="20"/>
          <w:szCs w:val="20"/>
          <w:lang w:val="es-MX"/>
        </w:rPr>
        <w:t>, destinado a registrar el almacenamiento, distribución y uso de los medicamentos, material de curación, instrumental y equipo médico dentro de la unidad.</w:t>
      </w:r>
    </w:p>
    <w:p w14:paraId="1CD645FB" w14:textId="77777777" w:rsidR="00E81C40" w:rsidRPr="00E81C40" w:rsidRDefault="00E81C40" w:rsidP="006406ED">
      <w:pPr>
        <w:jc w:val="both"/>
        <w:textAlignment w:val="baseline"/>
        <w:rPr>
          <w:rFonts w:ascii="Montserrat" w:eastAsia="Montserrat" w:hAnsi="Montserrat" w:cs="Montserrat"/>
          <w:sz w:val="20"/>
          <w:szCs w:val="20"/>
          <w:lang w:val="es-MX"/>
        </w:rPr>
      </w:pPr>
    </w:p>
    <w:p w14:paraId="63477331" w14:textId="77777777" w:rsidR="00E81C40" w:rsidRPr="00E81C40" w:rsidRDefault="00E81C40" w:rsidP="006406ED">
      <w:pPr>
        <w:jc w:val="both"/>
        <w:textAlignment w:val="baseline"/>
        <w:rPr>
          <w:rFonts w:ascii="Montserrat" w:eastAsia="Montserrat" w:hAnsi="Montserrat" w:cs="Montserrat"/>
          <w:sz w:val="20"/>
          <w:szCs w:val="20"/>
          <w:lang w:val="es-MX"/>
        </w:rPr>
      </w:pPr>
      <w:r w:rsidRPr="00E81C40">
        <w:rPr>
          <w:rFonts w:ascii="Montserrat" w:eastAsia="Montserrat" w:hAnsi="Montserrat" w:cs="Montserrat"/>
          <w:b/>
          <w:bCs/>
          <w:sz w:val="20"/>
          <w:szCs w:val="20"/>
          <w:lang w:val="es-MX"/>
        </w:rPr>
        <w:t>Formato de reporte de incidencias</w:t>
      </w:r>
      <w:r w:rsidRPr="00E81C40">
        <w:rPr>
          <w:rFonts w:ascii="Montserrat" w:eastAsia="Montserrat" w:hAnsi="Montserrat" w:cs="Montserrat"/>
          <w:sz w:val="20"/>
          <w:szCs w:val="20"/>
          <w:lang w:val="es-MX"/>
        </w:rPr>
        <w:t>, para documentar cualquier irregularidad detectada durante la recepción, almacenamiento o utilización de los insumos.</w:t>
      </w:r>
    </w:p>
    <w:p w14:paraId="471B03CE" w14:textId="77777777" w:rsidR="00E81C40" w:rsidRPr="00E81C40" w:rsidRDefault="00E81C40" w:rsidP="006406ED">
      <w:pPr>
        <w:jc w:val="both"/>
        <w:textAlignment w:val="baseline"/>
        <w:rPr>
          <w:rFonts w:ascii="Montserrat" w:eastAsia="Montserrat" w:hAnsi="Montserrat" w:cs="Montserrat"/>
          <w:sz w:val="20"/>
          <w:szCs w:val="20"/>
          <w:lang w:val="es-MX"/>
        </w:rPr>
      </w:pPr>
    </w:p>
    <w:p w14:paraId="4961E646" w14:textId="5D9D8D6B" w:rsidR="00A33101" w:rsidRDefault="00E81C40" w:rsidP="006406ED">
      <w:pPr>
        <w:jc w:val="both"/>
        <w:textAlignment w:val="baseline"/>
        <w:rPr>
          <w:rFonts w:ascii="Montserrat" w:eastAsia="Montserrat" w:hAnsi="Montserrat" w:cs="Montserrat"/>
          <w:b/>
          <w:bCs/>
          <w:sz w:val="20"/>
          <w:szCs w:val="20"/>
          <w:lang w:val="es-MX"/>
        </w:rPr>
      </w:pPr>
      <w:r w:rsidRPr="00E81C40">
        <w:rPr>
          <w:rFonts w:ascii="Montserrat" w:eastAsia="Montserrat" w:hAnsi="Montserrat" w:cs="Montserrat"/>
          <w:sz w:val="20"/>
          <w:szCs w:val="20"/>
          <w:lang w:val="es-MX"/>
        </w:rPr>
        <w:t xml:space="preserve">Los formatos y anexos deberán estar disponibles para su revisión y resguardo administrativo, a fin de garantizar la </w:t>
      </w:r>
      <w:r w:rsidRPr="00E81C40">
        <w:rPr>
          <w:rFonts w:ascii="Montserrat" w:eastAsia="Montserrat" w:hAnsi="Montserrat" w:cs="Montserrat"/>
          <w:b/>
          <w:bCs/>
          <w:sz w:val="20"/>
          <w:szCs w:val="20"/>
          <w:lang w:val="es-MX"/>
        </w:rPr>
        <w:t>trazabilidad, control sanitario y correcta gestión de los insumos para la salud durante la vigencia del suministro.</w:t>
      </w:r>
    </w:p>
    <w:p w14:paraId="004732B8" w14:textId="77777777" w:rsidR="001D14BD" w:rsidRPr="00AC4B50" w:rsidRDefault="001D14BD" w:rsidP="006406ED">
      <w:pPr>
        <w:jc w:val="both"/>
        <w:textAlignment w:val="baseline"/>
        <w:rPr>
          <w:rFonts w:ascii="Montserrat" w:hAnsi="Montserrat" w:cs="Montserrat"/>
          <w:sz w:val="20"/>
          <w:szCs w:val="20"/>
        </w:rPr>
      </w:pPr>
    </w:p>
    <w:p w14:paraId="707537AD" w14:textId="77777777" w:rsidR="006D7B25" w:rsidRPr="00AC4B50" w:rsidRDefault="006D7B25" w:rsidP="006406ED">
      <w:pPr>
        <w:shd w:val="clear" w:color="auto" w:fill="C00000"/>
        <w:jc w:val="both"/>
        <w:textAlignment w:val="baseline"/>
        <w:rPr>
          <w:rFonts w:ascii="Montserrat" w:hAnsi="Montserrat" w:cs="Montserrat"/>
          <w:b/>
          <w:bCs/>
          <w:sz w:val="20"/>
          <w:szCs w:val="20"/>
        </w:rPr>
      </w:pPr>
      <w:r w:rsidRPr="00AC4B50">
        <w:rPr>
          <w:rFonts w:ascii="Montserrat" w:hAnsi="Montserrat" w:cs="Montserrat"/>
          <w:b/>
          <w:bCs/>
          <w:sz w:val="20"/>
          <w:szCs w:val="20"/>
        </w:rPr>
        <w:t>VI.- TERMINOS Y CONDICIONES</w:t>
      </w:r>
    </w:p>
    <w:p w14:paraId="5BE5E37A" w14:textId="77777777" w:rsidR="006D7B25" w:rsidRPr="00AC4B50" w:rsidRDefault="006D7B25" w:rsidP="006406ED">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775A5BFA" w:rsidR="006D7B25" w:rsidRPr="00AC4B50" w:rsidRDefault="006D7B25" w:rsidP="006406ED">
      <w:pPr>
        <w:jc w:val="both"/>
        <w:rPr>
          <w:rFonts w:ascii="Montserrat" w:eastAsia="Montserrat" w:hAnsi="Montserrat" w:cs="Montserrat"/>
          <w:sz w:val="20"/>
          <w:szCs w:val="20"/>
        </w:rPr>
      </w:pPr>
      <w:r w:rsidRPr="00AC4B50">
        <w:rPr>
          <w:rFonts w:ascii="Montserrat" w:eastAsia="Montserrat" w:hAnsi="Montserrat" w:cs="Montserrat"/>
          <w:sz w:val="20"/>
          <w:szCs w:val="20"/>
        </w:rPr>
        <w:t>Se establecen los presentes Términos y Condiciones, para la contratación de</w:t>
      </w:r>
      <w:r w:rsidR="00144797"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l</w:t>
      </w:r>
      <w:r w:rsidR="00144797" w:rsidRPr="00AC4B50">
        <w:rPr>
          <w:rFonts w:ascii="Montserrat" w:eastAsia="Montserrat" w:hAnsi="Montserrat" w:cs="Montserrat"/>
          <w:sz w:val="20"/>
          <w:szCs w:val="20"/>
        </w:rPr>
        <w:t xml:space="preserve">a </w:t>
      </w:r>
      <w:r w:rsidR="00144797" w:rsidRPr="00AC4B50">
        <w:rPr>
          <w:rFonts w:ascii="Montserrat" w:eastAsiaTheme="minorHAnsi" w:hAnsi="Montserrat" w:cs="Arial"/>
          <w:b/>
          <w:sz w:val="20"/>
          <w:szCs w:val="20"/>
        </w:rPr>
        <w:t xml:space="preserve">adquisición de </w:t>
      </w:r>
      <w:r w:rsidR="005B458C" w:rsidRPr="00AC4B50">
        <w:rPr>
          <w:rFonts w:ascii="Montserrat" w:eastAsiaTheme="minorHAnsi" w:hAnsi="Montserrat" w:cs="Arial"/>
          <w:b/>
          <w:sz w:val="20"/>
          <w:szCs w:val="20"/>
        </w:rPr>
        <w:t>medicamentos, material de curación e instrumental y equipo médico</w:t>
      </w:r>
      <w:r w:rsidR="00144797" w:rsidRPr="00AC4B50">
        <w:rPr>
          <w:rFonts w:ascii="Montserrat" w:eastAsiaTheme="minorHAnsi" w:hAnsi="Montserrat" w:cs="Arial"/>
          <w:b/>
          <w:sz w:val="20"/>
          <w:szCs w:val="20"/>
        </w:rPr>
        <w:t xml:space="preserve"> para </w:t>
      </w:r>
      <w:r w:rsidR="0094115B" w:rsidRPr="00AC4B50">
        <w:rPr>
          <w:rFonts w:ascii="Montserrat" w:eastAsiaTheme="minorHAnsi" w:hAnsi="Montserrat" w:cs="Arial"/>
          <w:b/>
          <w:sz w:val="20"/>
          <w:szCs w:val="20"/>
        </w:rPr>
        <w:t>la caravana de salud para el pueblo</w:t>
      </w:r>
      <w:r w:rsidRPr="00AC4B50">
        <w:rPr>
          <w:rFonts w:ascii="Montserrat" w:eastAsia="Montserrat" w:hAnsi="Montserrat" w:cs="Montserrat"/>
          <w:sz w:val="20"/>
          <w:szCs w:val="20"/>
        </w:rPr>
        <w:t>, de conformidad con lo siguiente:</w:t>
      </w:r>
    </w:p>
    <w:p w14:paraId="7771AA97" w14:textId="77777777" w:rsidR="009479DA" w:rsidRPr="00AC4B50" w:rsidRDefault="009479DA" w:rsidP="006406ED">
      <w:pPr>
        <w:jc w:val="both"/>
        <w:rPr>
          <w:rFonts w:ascii="Montserrat" w:eastAsia="Montserrat" w:hAnsi="Montserrat" w:cs="Montserrat"/>
          <w:sz w:val="20"/>
          <w:szCs w:val="20"/>
        </w:rPr>
      </w:pPr>
    </w:p>
    <w:p w14:paraId="196CFDE9" w14:textId="237578F1" w:rsidR="006D7B25" w:rsidRDefault="006D7B25"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 xml:space="preserve"> PLAZO DE ENTREGA</w:t>
      </w:r>
    </w:p>
    <w:p w14:paraId="6CAD6C8C" w14:textId="77777777" w:rsidR="00C40F74" w:rsidRPr="00AC4B50" w:rsidRDefault="00C40F74" w:rsidP="00C40F74">
      <w:pPr>
        <w:pBdr>
          <w:top w:val="nil"/>
          <w:left w:val="nil"/>
          <w:bottom w:val="nil"/>
          <w:right w:val="nil"/>
          <w:between w:val="nil"/>
        </w:pBdr>
        <w:jc w:val="both"/>
        <w:rPr>
          <w:rFonts w:ascii="Montserrat" w:eastAsia="Montserrat" w:hAnsi="Montserrat" w:cs="Montserrat"/>
          <w:b/>
          <w:color w:val="000000"/>
          <w:sz w:val="20"/>
          <w:szCs w:val="20"/>
        </w:rPr>
      </w:pPr>
    </w:p>
    <w:p w14:paraId="0555857A" w14:textId="49EAE99E" w:rsidR="006D7B25" w:rsidRPr="00AC4B50" w:rsidRDefault="006D7B25" w:rsidP="006406ED">
      <w:pPr>
        <w:jc w:val="both"/>
        <w:rPr>
          <w:rFonts w:ascii="Montserrat" w:eastAsia="Montserrat" w:hAnsi="Montserrat" w:cs="Montserrat"/>
          <w:sz w:val="20"/>
          <w:szCs w:val="20"/>
        </w:rPr>
      </w:pPr>
      <w:r w:rsidRPr="00AC4B50">
        <w:rPr>
          <w:rFonts w:ascii="Montserrat" w:eastAsia="Montserrat" w:hAnsi="Montserrat" w:cs="Montserrat"/>
          <w:sz w:val="20"/>
          <w:szCs w:val="20"/>
        </w:rPr>
        <w:t xml:space="preserve">El </w:t>
      </w:r>
      <w:r w:rsidR="00DE3E1A" w:rsidRPr="00AC4B50">
        <w:rPr>
          <w:rFonts w:ascii="Montserrat" w:eastAsia="Montserrat" w:hAnsi="Montserrat" w:cs="Montserrat"/>
          <w:sz w:val="20"/>
          <w:szCs w:val="20"/>
        </w:rPr>
        <w:t>participante</w:t>
      </w:r>
      <w:r w:rsidRPr="00AC4B50">
        <w:rPr>
          <w:rFonts w:ascii="Montserrat" w:eastAsia="Montserrat" w:hAnsi="Montserrat" w:cs="Montserrat"/>
          <w:sz w:val="20"/>
          <w:szCs w:val="20"/>
        </w:rPr>
        <w:t xml:space="preserve"> adjudicado </w:t>
      </w:r>
      <w:r w:rsidR="00CA3675" w:rsidRPr="00AC4B50">
        <w:rPr>
          <w:rFonts w:ascii="Montserrat" w:eastAsia="Montserrat" w:hAnsi="Montserrat" w:cs="Montserrat"/>
          <w:sz w:val="20"/>
          <w:szCs w:val="20"/>
        </w:rPr>
        <w:t xml:space="preserve">en </w:t>
      </w:r>
      <w:r w:rsidR="005B458C" w:rsidRPr="00AC4B50">
        <w:rPr>
          <w:rFonts w:ascii="Montserrat" w:eastAsia="Montserrat" w:hAnsi="Montserrat" w:cs="Montserrat"/>
          <w:sz w:val="20"/>
          <w:szCs w:val="20"/>
        </w:rPr>
        <w:t>medicamentos, material de curación e instrumental y equipo médico</w:t>
      </w:r>
      <w:r w:rsidR="00CA3675"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entregará</w:t>
      </w:r>
      <w:r w:rsidR="00F13A73" w:rsidRPr="00AC4B50">
        <w:rPr>
          <w:rFonts w:ascii="Montserrat" w:eastAsia="Montserrat" w:hAnsi="Montserrat" w:cs="Montserrat"/>
          <w:sz w:val="20"/>
          <w:szCs w:val="20"/>
        </w:rPr>
        <w:t xml:space="preserve"> en los primeros </w:t>
      </w:r>
      <w:r w:rsidR="00144797" w:rsidRPr="00AC4B50">
        <w:rPr>
          <w:rFonts w:ascii="Montserrat" w:eastAsia="Montserrat" w:hAnsi="Montserrat" w:cs="Montserrat"/>
          <w:sz w:val="20"/>
          <w:szCs w:val="20"/>
        </w:rPr>
        <w:t>1</w:t>
      </w:r>
      <w:r w:rsidR="00F13A73" w:rsidRPr="00AC4B50">
        <w:rPr>
          <w:rFonts w:ascii="Montserrat" w:eastAsia="Montserrat" w:hAnsi="Montserrat" w:cs="Montserrat"/>
          <w:sz w:val="20"/>
          <w:szCs w:val="20"/>
        </w:rPr>
        <w:t xml:space="preserve">0 </w:t>
      </w:r>
      <w:r w:rsidR="00144797" w:rsidRPr="00AC4B50">
        <w:rPr>
          <w:rFonts w:ascii="Montserrat" w:eastAsia="Montserrat" w:hAnsi="Montserrat" w:cs="Montserrat"/>
          <w:sz w:val="20"/>
          <w:szCs w:val="20"/>
        </w:rPr>
        <w:t>días</w:t>
      </w:r>
      <w:r w:rsidR="009F798B" w:rsidRPr="00AC4B50">
        <w:rPr>
          <w:rFonts w:ascii="Montserrat" w:eastAsia="Montserrat" w:hAnsi="Montserrat" w:cs="Montserrat"/>
          <w:sz w:val="20"/>
          <w:szCs w:val="20"/>
        </w:rPr>
        <w:t xml:space="preserve"> </w:t>
      </w:r>
      <w:r w:rsidR="00B5392B">
        <w:rPr>
          <w:rFonts w:ascii="Montserrat" w:eastAsia="Montserrat" w:hAnsi="Montserrat" w:cs="Montserrat"/>
          <w:sz w:val="20"/>
          <w:szCs w:val="20"/>
        </w:rPr>
        <w:t>hábiles</w:t>
      </w:r>
      <w:r w:rsidR="00144797" w:rsidRPr="00AC4B50">
        <w:rPr>
          <w:rFonts w:ascii="Montserrat" w:eastAsia="Montserrat" w:hAnsi="Montserrat" w:cs="Montserrat"/>
          <w:sz w:val="20"/>
          <w:szCs w:val="20"/>
        </w:rPr>
        <w:t xml:space="preserve"> </w:t>
      </w:r>
      <w:r w:rsidR="00CA3675" w:rsidRPr="00AC4B50">
        <w:rPr>
          <w:rFonts w:ascii="Montserrat" w:eastAsia="Montserrat" w:hAnsi="Montserrat" w:cs="Montserrat"/>
          <w:sz w:val="20"/>
          <w:szCs w:val="20"/>
        </w:rPr>
        <w:t>después de entregado el pedido</w:t>
      </w:r>
      <w:r w:rsidR="00EF46C1" w:rsidRPr="00AC4B50">
        <w:rPr>
          <w:rFonts w:ascii="Montserrat" w:eastAsia="Montserrat" w:hAnsi="Montserrat" w:cs="Montserrat"/>
          <w:sz w:val="20"/>
          <w:szCs w:val="20"/>
        </w:rPr>
        <w:t>.</w:t>
      </w:r>
    </w:p>
    <w:p w14:paraId="3CEE44C7" w14:textId="77777777" w:rsidR="006D7B25" w:rsidRPr="00AC4B50" w:rsidRDefault="006D7B25" w:rsidP="006406ED">
      <w:pPr>
        <w:tabs>
          <w:tab w:val="left" w:pos="975"/>
        </w:tabs>
        <w:jc w:val="both"/>
        <w:rPr>
          <w:rFonts w:ascii="Montserrat" w:eastAsia="Montserrat" w:hAnsi="Montserrat" w:cs="Montserrat"/>
          <w:color w:val="000000"/>
          <w:sz w:val="20"/>
          <w:szCs w:val="20"/>
        </w:rPr>
      </w:pPr>
      <w:r w:rsidRPr="00AC4B50">
        <w:rPr>
          <w:rFonts w:ascii="Montserrat" w:eastAsia="Montserrat" w:hAnsi="Montserrat" w:cs="Montserrat"/>
          <w:color w:val="000000"/>
          <w:sz w:val="20"/>
          <w:szCs w:val="20"/>
        </w:rPr>
        <w:lastRenderedPageBreak/>
        <w:tab/>
      </w:r>
    </w:p>
    <w:p w14:paraId="1BD16D9F" w14:textId="77777777" w:rsidR="006D7B25" w:rsidRPr="00AC4B50" w:rsidRDefault="006D7B25"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MECANISMO DE EVALUACIÓN DE LAS PROPOSICIONES TÉCNICAS</w:t>
      </w:r>
    </w:p>
    <w:p w14:paraId="1B4118DD" w14:textId="77777777" w:rsidR="00E81C40" w:rsidRDefault="00E81C40" w:rsidP="006406ED">
      <w:pPr>
        <w:jc w:val="both"/>
        <w:rPr>
          <w:rFonts w:ascii="Montserrat" w:eastAsia="Montserrat" w:hAnsi="Montserrat" w:cs="Montserrat"/>
          <w:color w:val="000000"/>
          <w:sz w:val="20"/>
          <w:szCs w:val="20"/>
        </w:rPr>
      </w:pPr>
    </w:p>
    <w:p w14:paraId="0A0C3512" w14:textId="273444D3" w:rsidR="00E81C40" w:rsidRPr="00E81C40" w:rsidRDefault="00E81C40" w:rsidP="006406ED">
      <w:pPr>
        <w:jc w:val="both"/>
        <w:rPr>
          <w:rFonts w:ascii="Montserrat" w:eastAsia="Montserrat" w:hAnsi="Montserrat" w:cs="Montserrat"/>
          <w:color w:val="000000"/>
          <w:sz w:val="20"/>
          <w:szCs w:val="20"/>
        </w:rPr>
      </w:pPr>
      <w:r w:rsidRPr="00E81C40">
        <w:rPr>
          <w:rFonts w:ascii="Montserrat" w:eastAsia="Montserrat" w:hAnsi="Montserrat" w:cs="Montserrat"/>
          <w:color w:val="000000"/>
          <w:sz w:val="20"/>
          <w:szCs w:val="20"/>
        </w:rPr>
        <w:t xml:space="preserve">Con fundamento en lo dispuesto por el </w:t>
      </w:r>
      <w:r w:rsidRPr="00E81C40">
        <w:rPr>
          <w:rFonts w:ascii="Montserrat" w:eastAsia="Montserrat" w:hAnsi="Montserrat" w:cs="Montserrat"/>
          <w:b/>
          <w:bCs/>
          <w:color w:val="000000"/>
          <w:sz w:val="20"/>
          <w:szCs w:val="20"/>
        </w:rPr>
        <w:t>artículo 47, párrafo segundo de la Ley de Adquisiciones, Arrendamientos y Servicios del Sector Público</w:t>
      </w:r>
      <w:r w:rsidRPr="00E81C40">
        <w:rPr>
          <w:rFonts w:ascii="Montserrat" w:eastAsia="Montserrat" w:hAnsi="Montserrat" w:cs="Montserrat"/>
          <w:color w:val="000000"/>
          <w:sz w:val="20"/>
          <w:szCs w:val="20"/>
        </w:rPr>
        <w:t xml:space="preserve">, y/o </w:t>
      </w:r>
      <w:r w:rsidRPr="00E81C40">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Pr="00E81C40">
        <w:rPr>
          <w:rFonts w:ascii="Montserrat" w:eastAsia="Montserrat" w:hAnsi="Montserrat" w:cs="Montserrat"/>
          <w:sz w:val="20"/>
          <w:szCs w:val="20"/>
          <w:lang w:val="es-MX"/>
        </w:rPr>
        <w:t>según corresponda,</w:t>
      </w:r>
      <w:r w:rsidRPr="00E81C40">
        <w:rPr>
          <w:rFonts w:ascii="Montserrat" w:eastAsia="Montserrat" w:hAnsi="Montserrat" w:cs="Montserrat"/>
          <w:color w:val="000000"/>
          <w:sz w:val="20"/>
          <w:szCs w:val="20"/>
        </w:rPr>
        <w:t xml:space="preserve"> se evaluará mediante el criterio de evaluación </w:t>
      </w:r>
      <w:r w:rsidRPr="00E81C40">
        <w:rPr>
          <w:rFonts w:ascii="Montserrat" w:eastAsia="Montserrat" w:hAnsi="Montserrat" w:cs="Montserrat"/>
          <w:b/>
          <w:color w:val="000000"/>
          <w:sz w:val="20"/>
          <w:szCs w:val="20"/>
        </w:rPr>
        <w:t>BINARIO</w:t>
      </w:r>
      <w:r w:rsidRPr="00E81C40">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E81C40">
        <w:rPr>
          <w:rFonts w:ascii="Montserrat" w:eastAsia="Montserrat" w:hAnsi="Montserrat" w:cs="Montserrat"/>
          <w:sz w:val="20"/>
          <w:szCs w:val="20"/>
        </w:rPr>
        <w:t>estas</w:t>
      </w:r>
      <w:r w:rsidRPr="00E81C40">
        <w:rPr>
          <w:rFonts w:ascii="Montserrat" w:eastAsia="Montserrat" w:hAnsi="Montserrat" w:cs="Montserrat"/>
          <w:color w:val="000000"/>
          <w:sz w:val="20"/>
          <w:szCs w:val="20"/>
        </w:rPr>
        <w:t xml:space="preserve"> solventes, se evaluarán las que les sigan en precio.</w:t>
      </w:r>
    </w:p>
    <w:p w14:paraId="2AD060A1" w14:textId="77777777" w:rsidR="00E81C40" w:rsidRDefault="00E81C40" w:rsidP="006406ED">
      <w:pPr>
        <w:jc w:val="both"/>
        <w:rPr>
          <w:rFonts w:ascii="Montserrat" w:eastAsia="Montserrat" w:hAnsi="Montserrat" w:cs="Montserrat"/>
          <w:color w:val="000000"/>
          <w:sz w:val="20"/>
          <w:szCs w:val="20"/>
        </w:rPr>
      </w:pPr>
    </w:p>
    <w:p w14:paraId="2D9F322C" w14:textId="696034A4" w:rsidR="00E81C40" w:rsidRPr="00E81C40" w:rsidRDefault="00E81C40" w:rsidP="006406ED">
      <w:pPr>
        <w:jc w:val="both"/>
        <w:rPr>
          <w:rFonts w:ascii="Montserrat" w:eastAsia="Montserrat" w:hAnsi="Montserrat" w:cs="Montserrat"/>
          <w:color w:val="000000"/>
          <w:sz w:val="20"/>
          <w:szCs w:val="20"/>
        </w:rPr>
      </w:pPr>
      <w:r w:rsidRPr="00E81C40">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adquisición. Los criterios que se aplicarán para evaluar las proposiciones se basarán en la información documental presentada por los participantes observando para ello lo previsto en </w:t>
      </w:r>
      <w:r w:rsidRPr="00E81C40">
        <w:rPr>
          <w:rFonts w:ascii="Montserrat" w:eastAsia="Montserrat" w:hAnsi="Montserrat" w:cs="Montserrat"/>
          <w:b/>
          <w:sz w:val="20"/>
          <w:szCs w:val="20"/>
        </w:rPr>
        <w:t>el artículo 47, párrafo segundo relativo al criterio binario y 48 fracción II de la</w:t>
      </w:r>
      <w:r w:rsidRPr="00E81C40">
        <w:rPr>
          <w:rFonts w:ascii="Montserrat" w:eastAsia="Montserrat" w:hAnsi="Montserrat" w:cs="Montserrat"/>
          <w:color w:val="000000"/>
          <w:sz w:val="20"/>
          <w:szCs w:val="20"/>
        </w:rPr>
        <w:t xml:space="preserve"> </w:t>
      </w:r>
      <w:r w:rsidRPr="00E81C40">
        <w:rPr>
          <w:rFonts w:ascii="Montserrat" w:eastAsia="Montserrat" w:hAnsi="Montserrat" w:cs="Montserrat"/>
          <w:b/>
          <w:sz w:val="20"/>
          <w:szCs w:val="20"/>
        </w:rPr>
        <w:t>Ley de Adquisiciones, Arrendamientos y Servicios del Sector Público</w:t>
      </w:r>
      <w:r w:rsidRPr="00E81C40">
        <w:rPr>
          <w:rFonts w:ascii="Montserrat" w:eastAsia="Montserrat" w:hAnsi="Montserrat" w:cs="Montserrat"/>
          <w:b/>
          <w:color w:val="000000"/>
          <w:sz w:val="20"/>
          <w:szCs w:val="20"/>
        </w:rPr>
        <w:t xml:space="preserve"> y el artículo 99 de su </w:t>
      </w:r>
      <w:r w:rsidRPr="00E81C40">
        <w:rPr>
          <w:rFonts w:ascii="Montserrat" w:eastAsia="Montserrat" w:hAnsi="Montserrat" w:cs="Montserrat"/>
          <w:b/>
          <w:sz w:val="20"/>
          <w:szCs w:val="20"/>
        </w:rPr>
        <w:t xml:space="preserve">Reglamento </w:t>
      </w:r>
      <w:r w:rsidRPr="00E81C40">
        <w:rPr>
          <w:rFonts w:ascii="Montserrat" w:eastAsia="Montserrat" w:hAnsi="Montserrat" w:cs="Montserrat"/>
          <w:b/>
          <w:sz w:val="20"/>
          <w:szCs w:val="20"/>
          <w:lang w:val="es-MX"/>
        </w:rPr>
        <w:t xml:space="preserve">y/o artículo 27 fracción XVI de la Ley de Adquisiciones, Arrendamiento y Prestación de Servicios del Estado de Tabasco, y artículo 36 fracción V y/o artículo 41 fracción IV de su Reglamento, </w:t>
      </w:r>
      <w:r w:rsidRPr="00E81C40">
        <w:rPr>
          <w:rFonts w:ascii="Montserrat" w:eastAsia="Montserrat" w:hAnsi="Montserrat" w:cs="Montserrat"/>
          <w:bCs/>
          <w:sz w:val="20"/>
          <w:szCs w:val="20"/>
          <w:lang w:val="es-MX"/>
        </w:rPr>
        <w:t>según corresponda</w:t>
      </w:r>
      <w:r w:rsidRPr="00E81C40">
        <w:rPr>
          <w:rFonts w:ascii="Montserrat" w:eastAsia="Montserrat" w:hAnsi="Montserrat" w:cs="Montserrat"/>
          <w:bCs/>
          <w:color w:val="000000"/>
          <w:sz w:val="20"/>
          <w:szCs w:val="20"/>
        </w:rPr>
        <w:t>.</w:t>
      </w:r>
    </w:p>
    <w:p w14:paraId="4F54A09E" w14:textId="77777777" w:rsidR="00E81C40" w:rsidRPr="00E81C40" w:rsidRDefault="00E81C40" w:rsidP="006406ED">
      <w:pPr>
        <w:pStyle w:val="Prrafodelista"/>
        <w:ind w:left="0"/>
        <w:jc w:val="both"/>
        <w:rPr>
          <w:rFonts w:ascii="Montserrat" w:eastAsia="Montserrat" w:hAnsi="Montserrat" w:cs="Montserrat"/>
          <w:color w:val="000000"/>
          <w:sz w:val="20"/>
          <w:szCs w:val="20"/>
        </w:rPr>
      </w:pPr>
    </w:p>
    <w:p w14:paraId="7CA2B70B" w14:textId="77777777" w:rsidR="00E81C40" w:rsidRPr="00E81C40" w:rsidRDefault="00E81C40" w:rsidP="006406ED">
      <w:pPr>
        <w:jc w:val="both"/>
        <w:rPr>
          <w:rFonts w:ascii="Montserrat" w:eastAsia="Montserrat" w:hAnsi="Montserrat" w:cs="Montserrat"/>
          <w:sz w:val="20"/>
          <w:szCs w:val="20"/>
        </w:rPr>
      </w:pPr>
      <w:r w:rsidRPr="00E81C40">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574E1D1B" w14:textId="77777777" w:rsidR="00E81C40" w:rsidRDefault="00E81C40" w:rsidP="006406ED">
      <w:pPr>
        <w:jc w:val="both"/>
        <w:rPr>
          <w:rFonts w:ascii="Montserrat" w:eastAsia="Montserrat" w:hAnsi="Montserrat" w:cs="Montserrat"/>
          <w:sz w:val="20"/>
          <w:szCs w:val="20"/>
        </w:rPr>
      </w:pPr>
    </w:p>
    <w:p w14:paraId="228E2BC6" w14:textId="0A1EB68E" w:rsidR="00E81C40" w:rsidRPr="00E81C40" w:rsidRDefault="00E81C40" w:rsidP="006406ED">
      <w:pPr>
        <w:jc w:val="both"/>
        <w:rPr>
          <w:rFonts w:ascii="Montserrat" w:eastAsia="Montserrat" w:hAnsi="Montserrat" w:cs="Montserrat"/>
          <w:sz w:val="20"/>
          <w:szCs w:val="20"/>
        </w:rPr>
      </w:pPr>
      <w:r w:rsidRPr="00E81C40">
        <w:rPr>
          <w:rFonts w:ascii="Montserrat" w:eastAsia="Montserrat" w:hAnsi="Montserrat" w:cs="Montserrat"/>
          <w:sz w:val="20"/>
          <w:szCs w:val="20"/>
        </w:rPr>
        <w:t>Se verificará la descripción técnica de los bienes ofertados por el participante, la cual deberá ser legible, amplia y detallada.</w:t>
      </w:r>
    </w:p>
    <w:p w14:paraId="5B55FF2F" w14:textId="77777777" w:rsidR="00E81C40" w:rsidRDefault="00E81C40" w:rsidP="006406ED">
      <w:pPr>
        <w:jc w:val="both"/>
        <w:rPr>
          <w:rFonts w:ascii="Montserrat" w:eastAsia="Montserrat" w:hAnsi="Montserrat" w:cs="Montserrat"/>
          <w:sz w:val="20"/>
          <w:szCs w:val="20"/>
        </w:rPr>
      </w:pPr>
    </w:p>
    <w:p w14:paraId="5AED0376" w14:textId="77777777" w:rsidR="00E81C40" w:rsidRDefault="00E81C40" w:rsidP="006406ED">
      <w:pPr>
        <w:jc w:val="both"/>
        <w:rPr>
          <w:rFonts w:ascii="Montserrat" w:eastAsia="Montserrat" w:hAnsi="Montserrat" w:cs="Montserrat"/>
          <w:sz w:val="20"/>
          <w:szCs w:val="20"/>
        </w:rPr>
      </w:pPr>
      <w:r w:rsidRPr="00E81C40">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CA07331" w14:textId="77777777" w:rsidR="00E81C40" w:rsidRDefault="00E81C40" w:rsidP="006406ED">
      <w:pPr>
        <w:jc w:val="both"/>
        <w:rPr>
          <w:rFonts w:ascii="Montserrat" w:eastAsia="Montserrat" w:hAnsi="Montserrat" w:cs="Montserrat"/>
          <w:sz w:val="20"/>
          <w:szCs w:val="20"/>
        </w:rPr>
      </w:pPr>
    </w:p>
    <w:p w14:paraId="2786FE34" w14:textId="60E33341" w:rsidR="006D7B25" w:rsidRPr="00E81C40" w:rsidRDefault="006D7B25" w:rsidP="006406ED">
      <w:pPr>
        <w:jc w:val="both"/>
        <w:rPr>
          <w:rFonts w:ascii="Montserrat" w:hAnsi="Montserrat" w:cs="Arial"/>
          <w:b/>
          <w:bCs/>
          <w:sz w:val="20"/>
          <w:szCs w:val="20"/>
        </w:rPr>
      </w:pPr>
      <w:r w:rsidRPr="00E81C40">
        <w:rPr>
          <w:rFonts w:ascii="Montserrat" w:eastAsia="Montserrat" w:hAnsi="Montserrat" w:cs="Montserrat"/>
          <w:b/>
          <w:bCs/>
          <w:sz w:val="20"/>
          <w:szCs w:val="20"/>
        </w:rPr>
        <w:t xml:space="preserve">La evaluación de la documentación técnica se realizará con el apoyo de personal operativo designado </w:t>
      </w:r>
      <w:r w:rsidR="00EF46C1" w:rsidRPr="00E81C40">
        <w:rPr>
          <w:rFonts w:ascii="Montserrat" w:eastAsia="Montserrat" w:hAnsi="Montserrat" w:cs="Montserrat"/>
          <w:b/>
          <w:bCs/>
          <w:sz w:val="20"/>
          <w:szCs w:val="20"/>
        </w:rPr>
        <w:t xml:space="preserve">por </w:t>
      </w:r>
      <w:r w:rsidR="004902E0" w:rsidRPr="00E81C40">
        <w:rPr>
          <w:rFonts w:ascii="Montserrat" w:eastAsia="Montserrat" w:hAnsi="Montserrat" w:cs="Montserrat"/>
          <w:b/>
          <w:bCs/>
          <w:sz w:val="20"/>
          <w:szCs w:val="20"/>
        </w:rPr>
        <w:t xml:space="preserve">la </w:t>
      </w:r>
      <w:r w:rsidR="0094115B" w:rsidRPr="00E81C40">
        <w:rPr>
          <w:rFonts w:ascii="Montserrat" w:eastAsia="Montserrat" w:hAnsi="Montserrat" w:cs="Montserrat"/>
          <w:b/>
          <w:bCs/>
          <w:sz w:val="20"/>
          <w:szCs w:val="20"/>
        </w:rPr>
        <w:t>Jurisdicción Sanitaria de Centro</w:t>
      </w:r>
      <w:r w:rsidR="00EF46C1" w:rsidRPr="00E81C40">
        <w:rPr>
          <w:rFonts w:ascii="Montserrat" w:eastAsia="Montserrat" w:hAnsi="Montserrat" w:cs="Montserrat"/>
          <w:b/>
          <w:bCs/>
          <w:sz w:val="20"/>
          <w:szCs w:val="20"/>
        </w:rPr>
        <w:t>.</w:t>
      </w:r>
    </w:p>
    <w:p w14:paraId="34B1D295" w14:textId="77777777" w:rsidR="006D7B25" w:rsidRPr="00AC4B50" w:rsidRDefault="006D7B25" w:rsidP="006406ED">
      <w:pPr>
        <w:jc w:val="both"/>
        <w:textAlignment w:val="baseline"/>
        <w:rPr>
          <w:rFonts w:ascii="Montserrat" w:hAnsi="Montserrat" w:cs="Montserrat"/>
          <w:sz w:val="20"/>
          <w:szCs w:val="20"/>
        </w:rPr>
      </w:pPr>
    </w:p>
    <w:p w14:paraId="46F22BFE" w14:textId="2C8D8D1E" w:rsidR="00F85161" w:rsidRPr="00AC4B50" w:rsidRDefault="00F85161" w:rsidP="006406ED">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C4B50">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C4B50">
        <w:rPr>
          <w:rFonts w:ascii="Montserrat" w:eastAsia="Montserrat" w:hAnsi="Montserrat" w:cs="Montserrat"/>
          <w:b/>
          <w:color w:val="000000"/>
          <w:sz w:val="20"/>
          <w:szCs w:val="20"/>
        </w:rPr>
        <w:t>PARTICIPANTE</w:t>
      </w:r>
      <w:r w:rsidRPr="00AC4B50">
        <w:rPr>
          <w:rFonts w:ascii="Montserrat" w:eastAsia="Montserrat" w:hAnsi="Montserrat" w:cs="Montserrat"/>
          <w:b/>
          <w:color w:val="000000"/>
          <w:sz w:val="20"/>
          <w:szCs w:val="20"/>
        </w:rPr>
        <w:t>S.</w:t>
      </w:r>
    </w:p>
    <w:p w14:paraId="04E3771F" w14:textId="77777777" w:rsidR="006D7B25" w:rsidRPr="00AC4B50" w:rsidRDefault="006D7B25" w:rsidP="006406ED">
      <w:pPr>
        <w:jc w:val="both"/>
        <w:rPr>
          <w:rFonts w:ascii="Montserrat" w:eastAsia="Montserrat" w:hAnsi="Montserrat" w:cs="Montserrat"/>
          <w:b/>
          <w:sz w:val="20"/>
          <w:szCs w:val="20"/>
        </w:rPr>
      </w:pPr>
    </w:p>
    <w:p w14:paraId="6BEC5B3C" w14:textId="59608A7E" w:rsidR="00DC26C9" w:rsidRPr="00AC4B50" w:rsidRDefault="006D7B25" w:rsidP="006406ED">
      <w:pPr>
        <w:jc w:val="both"/>
        <w:rPr>
          <w:rFonts w:ascii="Montserrat" w:eastAsia="Montserrat" w:hAnsi="Montserrat" w:cs="Montserrat"/>
          <w:sz w:val="20"/>
          <w:szCs w:val="20"/>
        </w:rPr>
      </w:pPr>
      <w:r w:rsidRPr="00AC4B50">
        <w:rPr>
          <w:rFonts w:ascii="Montserrat" w:eastAsia="Montserrat" w:hAnsi="Montserrat" w:cs="Montserrat"/>
          <w:sz w:val="20"/>
          <w:szCs w:val="20"/>
        </w:rPr>
        <w:t xml:space="preserve">El </w:t>
      </w:r>
      <w:r w:rsidR="00DE3E1A" w:rsidRPr="00AC4B50">
        <w:rPr>
          <w:rFonts w:ascii="Montserrat" w:eastAsia="Montserrat" w:hAnsi="Montserrat" w:cs="Montserrat"/>
          <w:sz w:val="20"/>
          <w:szCs w:val="20"/>
        </w:rPr>
        <w:t>participante</w:t>
      </w:r>
      <w:r w:rsidRPr="00AC4B50">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C4B50">
        <w:rPr>
          <w:rFonts w:ascii="Montserrat" w:eastAsia="Montserrat" w:hAnsi="Montserrat" w:cs="Montserrat"/>
          <w:sz w:val="20"/>
          <w:szCs w:val="20"/>
        </w:rPr>
        <w:t>adquisición</w:t>
      </w:r>
      <w:r w:rsidRPr="00AC4B50">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AC4B50" w:rsidRDefault="00DC26C9" w:rsidP="006406ED">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AC4B50" w14:paraId="7A4EA4B2" w14:textId="77777777" w:rsidTr="00A50261">
        <w:trPr>
          <w:trHeight w:val="20"/>
        </w:trPr>
        <w:tc>
          <w:tcPr>
            <w:tcW w:w="5000" w:type="pct"/>
            <w:shd w:val="clear" w:color="auto" w:fill="auto"/>
          </w:tcPr>
          <w:p w14:paraId="24D0D380" w14:textId="77777777" w:rsidR="00DC26C9" w:rsidRPr="00AC4B50" w:rsidRDefault="00DC26C9" w:rsidP="006406ED">
            <w:pPr>
              <w:pStyle w:val="TableParagraph"/>
              <w:rPr>
                <w:rFonts w:ascii="Montserrat" w:hAnsi="Montserrat"/>
                <w:i/>
                <w:sz w:val="20"/>
                <w:szCs w:val="20"/>
                <w:lang w:val="es-ES"/>
              </w:rPr>
            </w:pPr>
            <w:r w:rsidRPr="00AC4B50">
              <w:rPr>
                <w:rFonts w:ascii="Montserrat" w:hAnsi="Montserrat"/>
                <w:b/>
                <w:sz w:val="20"/>
                <w:szCs w:val="20"/>
              </w:rPr>
              <w:lastRenderedPageBreak/>
              <w:t>NORMATIVIDAD</w:t>
            </w:r>
          </w:p>
        </w:tc>
      </w:tr>
      <w:tr w:rsidR="00DC26C9" w:rsidRPr="00AC4B50" w14:paraId="4EE9B6B5" w14:textId="77777777" w:rsidTr="00A50261">
        <w:trPr>
          <w:trHeight w:val="20"/>
        </w:trPr>
        <w:tc>
          <w:tcPr>
            <w:tcW w:w="5000" w:type="pct"/>
            <w:shd w:val="clear" w:color="auto" w:fill="auto"/>
          </w:tcPr>
          <w:p w14:paraId="361140A4"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sz w:val="20"/>
                <w:szCs w:val="20"/>
                <w:lang w:val="es-MX"/>
              </w:rPr>
              <w:t>Ley</w:t>
            </w:r>
            <w:r w:rsidRPr="00AC4B50">
              <w:rPr>
                <w:rFonts w:ascii="Montserrat" w:hAnsi="Montserrat"/>
                <w:i/>
                <w:spacing w:val="-18"/>
                <w:sz w:val="20"/>
                <w:szCs w:val="20"/>
                <w:lang w:val="es-MX"/>
              </w:rPr>
              <w:t xml:space="preserve"> </w:t>
            </w:r>
            <w:r w:rsidRPr="00AC4B50">
              <w:rPr>
                <w:rFonts w:ascii="Montserrat" w:hAnsi="Montserrat"/>
                <w:i/>
                <w:sz w:val="20"/>
                <w:szCs w:val="20"/>
                <w:lang w:val="es-MX"/>
              </w:rPr>
              <w:t>General</w:t>
            </w:r>
            <w:r w:rsidRPr="00AC4B50">
              <w:rPr>
                <w:rFonts w:ascii="Montserrat" w:hAnsi="Montserrat"/>
                <w:i/>
                <w:spacing w:val="-18"/>
                <w:sz w:val="20"/>
                <w:szCs w:val="20"/>
                <w:lang w:val="es-MX"/>
              </w:rPr>
              <w:t xml:space="preserve"> </w:t>
            </w:r>
            <w:r w:rsidRPr="00AC4B50">
              <w:rPr>
                <w:rFonts w:ascii="Montserrat" w:hAnsi="Montserrat"/>
                <w:i/>
                <w:sz w:val="20"/>
                <w:szCs w:val="20"/>
                <w:lang w:val="es-MX"/>
              </w:rPr>
              <w:t>de</w:t>
            </w:r>
            <w:r w:rsidRPr="00AC4B50">
              <w:rPr>
                <w:rFonts w:ascii="Montserrat" w:hAnsi="Montserrat"/>
                <w:i/>
                <w:spacing w:val="-21"/>
                <w:sz w:val="20"/>
                <w:szCs w:val="20"/>
                <w:lang w:val="es-MX"/>
              </w:rPr>
              <w:t xml:space="preserve"> </w:t>
            </w:r>
            <w:r w:rsidRPr="00AC4B50">
              <w:rPr>
                <w:rFonts w:ascii="Montserrat" w:hAnsi="Montserrat"/>
                <w:i/>
                <w:sz w:val="20"/>
                <w:szCs w:val="20"/>
                <w:lang w:val="es-MX"/>
              </w:rPr>
              <w:t>Salud,</w:t>
            </w:r>
            <w:r w:rsidRPr="00AC4B50">
              <w:rPr>
                <w:rFonts w:ascii="Montserrat" w:hAnsi="Montserrat"/>
                <w:i/>
                <w:spacing w:val="-20"/>
                <w:sz w:val="20"/>
                <w:szCs w:val="20"/>
                <w:lang w:val="es-MX"/>
              </w:rPr>
              <w:t xml:space="preserve"> </w:t>
            </w:r>
            <w:r w:rsidRPr="00AC4B50">
              <w:rPr>
                <w:rFonts w:ascii="Montserrat" w:hAnsi="Montserrat"/>
                <w:i/>
                <w:sz w:val="20"/>
                <w:szCs w:val="20"/>
                <w:lang w:val="es-MX"/>
              </w:rPr>
              <w:t>en</w:t>
            </w:r>
            <w:r w:rsidRPr="00AC4B50">
              <w:rPr>
                <w:rFonts w:ascii="Montserrat" w:hAnsi="Montserrat"/>
                <w:i/>
                <w:spacing w:val="-17"/>
                <w:sz w:val="20"/>
                <w:szCs w:val="20"/>
                <w:lang w:val="es-MX"/>
              </w:rPr>
              <w:t xml:space="preserve"> </w:t>
            </w:r>
            <w:r w:rsidRPr="00AC4B50">
              <w:rPr>
                <w:rFonts w:ascii="Montserrat" w:hAnsi="Montserrat"/>
                <w:i/>
                <w:sz w:val="20"/>
                <w:szCs w:val="20"/>
                <w:lang w:val="es-MX"/>
              </w:rPr>
              <w:t>los</w:t>
            </w:r>
            <w:r w:rsidRPr="00AC4B50">
              <w:rPr>
                <w:rFonts w:ascii="Montserrat" w:hAnsi="Montserrat"/>
                <w:i/>
                <w:spacing w:val="-19"/>
                <w:sz w:val="20"/>
                <w:szCs w:val="20"/>
                <w:lang w:val="es-MX"/>
              </w:rPr>
              <w:t xml:space="preserve"> </w:t>
            </w:r>
            <w:r w:rsidRPr="00AC4B50">
              <w:rPr>
                <w:rFonts w:ascii="Montserrat" w:hAnsi="Montserrat"/>
                <w:i/>
                <w:sz w:val="20"/>
                <w:szCs w:val="20"/>
                <w:lang w:val="es-MX"/>
              </w:rPr>
              <w:t>artículos</w:t>
            </w:r>
            <w:r w:rsidRPr="00AC4B50">
              <w:rPr>
                <w:rFonts w:ascii="Montserrat" w:hAnsi="Montserrat"/>
                <w:i/>
                <w:spacing w:val="-18"/>
                <w:sz w:val="20"/>
                <w:szCs w:val="20"/>
                <w:lang w:val="es-MX"/>
              </w:rPr>
              <w:t xml:space="preserve"> </w:t>
            </w:r>
            <w:r w:rsidRPr="00AC4B50">
              <w:rPr>
                <w:rFonts w:ascii="Montserrat" w:hAnsi="Montserrat"/>
                <w:i/>
                <w:sz w:val="20"/>
                <w:szCs w:val="20"/>
                <w:lang w:val="es-MX"/>
              </w:rPr>
              <w:t>aplicables</w:t>
            </w:r>
          </w:p>
        </w:tc>
      </w:tr>
      <w:tr w:rsidR="00DC26C9" w:rsidRPr="00AC4B50" w14:paraId="3445FF54" w14:textId="77777777" w:rsidTr="00A50261">
        <w:trPr>
          <w:trHeight w:val="20"/>
        </w:trPr>
        <w:tc>
          <w:tcPr>
            <w:tcW w:w="5000" w:type="pct"/>
            <w:shd w:val="clear" w:color="auto" w:fill="auto"/>
          </w:tcPr>
          <w:p w14:paraId="77132381" w14:textId="77777777" w:rsidR="00DC26C9" w:rsidRPr="00AC4B50" w:rsidRDefault="00DC26C9" w:rsidP="006406ED">
            <w:pPr>
              <w:pStyle w:val="TableParagraph"/>
              <w:rPr>
                <w:rFonts w:ascii="Montserrat" w:hAnsi="Montserrat" w:cs="Arial"/>
                <w:bCs/>
                <w:sz w:val="18"/>
                <w:szCs w:val="18"/>
                <w:lang w:val="es-MX"/>
              </w:rPr>
            </w:pPr>
            <w:r w:rsidRPr="00AC4B50">
              <w:rPr>
                <w:rFonts w:ascii="Montserrat" w:hAnsi="Montserrat"/>
                <w:i/>
                <w:w w:val="105"/>
                <w:sz w:val="20"/>
                <w:szCs w:val="20"/>
                <w:lang w:val="es-MX"/>
              </w:rPr>
              <w:t>NORMA OFICIAL MEXICANA NOM-007-SSA3-2011, PARA LA ORGANIZACION Y FUNCIONAMIENTO DE LOS LABORATORIOS CLINICOS</w:t>
            </w:r>
            <w:r w:rsidRPr="00AC4B50">
              <w:rPr>
                <w:rFonts w:ascii="Montserrat" w:hAnsi="Montserrat" w:cs="Arial"/>
                <w:bCs/>
                <w:sz w:val="18"/>
                <w:szCs w:val="18"/>
                <w:lang w:val="es-ES"/>
              </w:rPr>
              <w:t xml:space="preserve"> </w:t>
            </w:r>
          </w:p>
        </w:tc>
      </w:tr>
      <w:tr w:rsidR="00DC26C9" w:rsidRPr="00AC4B50" w14:paraId="32AC21AE" w14:textId="77777777" w:rsidTr="00A50261">
        <w:trPr>
          <w:trHeight w:val="20"/>
        </w:trPr>
        <w:tc>
          <w:tcPr>
            <w:tcW w:w="5000" w:type="pct"/>
            <w:shd w:val="clear" w:color="auto" w:fill="auto"/>
          </w:tcPr>
          <w:p w14:paraId="7C610FE8"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w w:val="105"/>
                <w:sz w:val="20"/>
                <w:szCs w:val="20"/>
                <w:lang w:val="es-MX"/>
              </w:rPr>
              <w:t>Reglamento</w:t>
            </w:r>
            <w:r w:rsidRPr="00AC4B50">
              <w:rPr>
                <w:rFonts w:ascii="Montserrat" w:hAnsi="Montserrat"/>
                <w:i/>
                <w:spacing w:val="53"/>
                <w:w w:val="105"/>
                <w:sz w:val="20"/>
                <w:szCs w:val="20"/>
                <w:lang w:val="es-MX"/>
              </w:rPr>
              <w:t xml:space="preserve"> </w:t>
            </w:r>
            <w:r w:rsidRPr="00AC4B50">
              <w:rPr>
                <w:rFonts w:ascii="Montserrat" w:hAnsi="Montserrat"/>
                <w:i/>
                <w:w w:val="105"/>
                <w:sz w:val="20"/>
                <w:szCs w:val="20"/>
                <w:lang w:val="es-MX"/>
              </w:rPr>
              <w:t>de</w:t>
            </w:r>
            <w:r w:rsidRPr="00AC4B50">
              <w:rPr>
                <w:rFonts w:ascii="Montserrat" w:hAnsi="Montserrat"/>
                <w:i/>
                <w:spacing w:val="55"/>
                <w:w w:val="105"/>
                <w:sz w:val="20"/>
                <w:szCs w:val="20"/>
                <w:lang w:val="es-MX"/>
              </w:rPr>
              <w:t xml:space="preserve"> </w:t>
            </w:r>
            <w:r w:rsidRPr="00AC4B50">
              <w:rPr>
                <w:rFonts w:ascii="Montserrat" w:hAnsi="Montserrat"/>
                <w:i/>
                <w:w w:val="105"/>
                <w:sz w:val="20"/>
                <w:szCs w:val="20"/>
                <w:lang w:val="es-MX"/>
              </w:rPr>
              <w:t>la</w:t>
            </w:r>
            <w:r w:rsidRPr="00AC4B50">
              <w:rPr>
                <w:rFonts w:ascii="Montserrat" w:hAnsi="Montserrat"/>
                <w:i/>
                <w:spacing w:val="53"/>
                <w:w w:val="105"/>
                <w:sz w:val="20"/>
                <w:szCs w:val="20"/>
                <w:lang w:val="es-MX"/>
              </w:rPr>
              <w:t xml:space="preserve"> </w:t>
            </w:r>
            <w:r w:rsidRPr="00AC4B50">
              <w:rPr>
                <w:rFonts w:ascii="Montserrat" w:hAnsi="Montserrat"/>
                <w:i/>
                <w:w w:val="105"/>
                <w:sz w:val="20"/>
                <w:szCs w:val="20"/>
                <w:lang w:val="es-MX"/>
              </w:rPr>
              <w:t>Ley</w:t>
            </w:r>
            <w:r w:rsidRPr="00AC4B50">
              <w:rPr>
                <w:rFonts w:ascii="Montserrat" w:hAnsi="Montserrat"/>
                <w:i/>
                <w:spacing w:val="53"/>
                <w:w w:val="105"/>
                <w:sz w:val="20"/>
                <w:szCs w:val="20"/>
                <w:lang w:val="es-MX"/>
              </w:rPr>
              <w:t xml:space="preserve"> </w:t>
            </w:r>
            <w:r w:rsidRPr="00AC4B50">
              <w:rPr>
                <w:rFonts w:ascii="Montserrat" w:hAnsi="Montserrat"/>
                <w:i/>
                <w:w w:val="105"/>
                <w:sz w:val="20"/>
                <w:szCs w:val="20"/>
                <w:lang w:val="es-MX"/>
              </w:rPr>
              <w:t>General</w:t>
            </w:r>
            <w:r w:rsidRPr="00AC4B50">
              <w:rPr>
                <w:rFonts w:ascii="Montserrat" w:hAnsi="Montserrat"/>
                <w:i/>
                <w:spacing w:val="54"/>
                <w:w w:val="105"/>
                <w:sz w:val="20"/>
                <w:szCs w:val="20"/>
                <w:lang w:val="es-MX"/>
              </w:rPr>
              <w:t xml:space="preserve"> </w:t>
            </w:r>
            <w:r w:rsidRPr="00AC4B50">
              <w:rPr>
                <w:rFonts w:ascii="Montserrat" w:hAnsi="Montserrat"/>
                <w:i/>
                <w:w w:val="105"/>
                <w:sz w:val="20"/>
                <w:szCs w:val="20"/>
                <w:lang w:val="es-MX"/>
              </w:rPr>
              <w:t>de</w:t>
            </w:r>
            <w:r w:rsidRPr="00AC4B50">
              <w:rPr>
                <w:rFonts w:ascii="Montserrat" w:hAnsi="Montserrat"/>
                <w:i/>
                <w:spacing w:val="52"/>
                <w:w w:val="105"/>
                <w:sz w:val="20"/>
                <w:szCs w:val="20"/>
                <w:lang w:val="es-MX"/>
              </w:rPr>
              <w:t xml:space="preserve"> </w:t>
            </w:r>
            <w:r w:rsidRPr="00AC4B50">
              <w:rPr>
                <w:rFonts w:ascii="Montserrat" w:hAnsi="Montserrat"/>
                <w:i/>
                <w:w w:val="105"/>
                <w:sz w:val="20"/>
                <w:szCs w:val="20"/>
                <w:lang w:val="es-MX"/>
              </w:rPr>
              <w:t>Salud</w:t>
            </w:r>
          </w:p>
        </w:tc>
      </w:tr>
      <w:tr w:rsidR="00DC26C9" w:rsidRPr="00AC4B50" w14:paraId="3B7C4B0D" w14:textId="77777777" w:rsidTr="00A50261">
        <w:trPr>
          <w:trHeight w:val="20"/>
        </w:trPr>
        <w:tc>
          <w:tcPr>
            <w:tcW w:w="5000" w:type="pct"/>
            <w:shd w:val="clear" w:color="auto" w:fill="auto"/>
          </w:tcPr>
          <w:p w14:paraId="1094E75B"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sz w:val="20"/>
                <w:szCs w:val="20"/>
                <w:lang w:val="es-MX"/>
              </w:rPr>
              <w:t>Ley</w:t>
            </w:r>
            <w:r w:rsidRPr="00AC4B50">
              <w:rPr>
                <w:rFonts w:ascii="Montserrat" w:hAnsi="Montserrat"/>
                <w:i/>
                <w:spacing w:val="-14"/>
                <w:sz w:val="20"/>
                <w:szCs w:val="20"/>
                <w:lang w:val="es-MX"/>
              </w:rPr>
              <w:t xml:space="preserve"> </w:t>
            </w:r>
            <w:r w:rsidRPr="00AC4B50">
              <w:rPr>
                <w:rFonts w:ascii="Montserrat" w:hAnsi="Montserrat"/>
                <w:i/>
                <w:sz w:val="20"/>
                <w:szCs w:val="20"/>
                <w:lang w:val="es-MX"/>
              </w:rPr>
              <w:t>Federal</w:t>
            </w:r>
            <w:r w:rsidRPr="00AC4B50">
              <w:rPr>
                <w:rFonts w:ascii="Montserrat" w:hAnsi="Montserrat"/>
                <w:i/>
                <w:spacing w:val="-14"/>
                <w:sz w:val="20"/>
                <w:szCs w:val="20"/>
                <w:lang w:val="es-MX"/>
              </w:rPr>
              <w:t xml:space="preserve"> </w:t>
            </w:r>
            <w:r w:rsidRPr="00AC4B50">
              <w:rPr>
                <w:rFonts w:ascii="Montserrat" w:hAnsi="Montserrat"/>
                <w:i/>
                <w:sz w:val="20"/>
                <w:szCs w:val="20"/>
                <w:lang w:val="es-MX"/>
              </w:rPr>
              <w:t>de</w:t>
            </w:r>
            <w:r w:rsidRPr="00AC4B50">
              <w:rPr>
                <w:rFonts w:ascii="Montserrat" w:hAnsi="Montserrat"/>
                <w:i/>
                <w:spacing w:val="-14"/>
                <w:sz w:val="20"/>
                <w:szCs w:val="20"/>
                <w:lang w:val="es-MX"/>
              </w:rPr>
              <w:t xml:space="preserve"> </w:t>
            </w:r>
            <w:r w:rsidRPr="00AC4B50">
              <w:rPr>
                <w:rFonts w:ascii="Montserrat" w:hAnsi="Montserrat"/>
                <w:i/>
                <w:sz w:val="20"/>
                <w:szCs w:val="20"/>
                <w:lang w:val="es-MX"/>
              </w:rPr>
              <w:t>Infraestructura</w:t>
            </w:r>
            <w:r w:rsidRPr="00AC4B50">
              <w:rPr>
                <w:rFonts w:ascii="Montserrat" w:hAnsi="Montserrat"/>
                <w:i/>
                <w:spacing w:val="-14"/>
                <w:sz w:val="20"/>
                <w:szCs w:val="20"/>
                <w:lang w:val="es-MX"/>
              </w:rPr>
              <w:t xml:space="preserve"> </w:t>
            </w:r>
            <w:r w:rsidRPr="00AC4B50">
              <w:rPr>
                <w:rFonts w:ascii="Montserrat" w:hAnsi="Montserrat"/>
                <w:i/>
                <w:sz w:val="20"/>
                <w:szCs w:val="20"/>
                <w:lang w:val="es-MX"/>
              </w:rPr>
              <w:t>de</w:t>
            </w:r>
            <w:r w:rsidRPr="00AC4B50">
              <w:rPr>
                <w:rFonts w:ascii="Montserrat" w:hAnsi="Montserrat"/>
                <w:i/>
                <w:spacing w:val="-17"/>
                <w:sz w:val="20"/>
                <w:szCs w:val="20"/>
                <w:lang w:val="es-MX"/>
              </w:rPr>
              <w:t xml:space="preserve"> </w:t>
            </w:r>
            <w:r w:rsidRPr="00AC4B50">
              <w:rPr>
                <w:rFonts w:ascii="Montserrat" w:hAnsi="Montserrat"/>
                <w:i/>
                <w:sz w:val="20"/>
                <w:szCs w:val="20"/>
                <w:lang w:val="es-MX"/>
              </w:rPr>
              <w:t>la</w:t>
            </w:r>
            <w:r w:rsidRPr="00AC4B50">
              <w:rPr>
                <w:rFonts w:ascii="Montserrat" w:hAnsi="Montserrat"/>
                <w:i/>
                <w:spacing w:val="-14"/>
                <w:sz w:val="20"/>
                <w:szCs w:val="20"/>
                <w:lang w:val="es-MX"/>
              </w:rPr>
              <w:t xml:space="preserve"> </w:t>
            </w:r>
            <w:r w:rsidRPr="00AC4B50">
              <w:rPr>
                <w:rFonts w:ascii="Montserrat" w:hAnsi="Montserrat"/>
                <w:i/>
                <w:sz w:val="20"/>
                <w:szCs w:val="20"/>
                <w:lang w:val="es-MX"/>
              </w:rPr>
              <w:t>Calidad</w:t>
            </w:r>
          </w:p>
        </w:tc>
      </w:tr>
      <w:tr w:rsidR="00DC26C9" w:rsidRPr="00AC4B50" w14:paraId="0DEBAE8F" w14:textId="77777777" w:rsidTr="00A50261">
        <w:trPr>
          <w:trHeight w:val="20"/>
        </w:trPr>
        <w:tc>
          <w:tcPr>
            <w:tcW w:w="5000" w:type="pct"/>
            <w:shd w:val="clear" w:color="auto" w:fill="auto"/>
          </w:tcPr>
          <w:p w14:paraId="2A580605"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sz w:val="20"/>
                <w:szCs w:val="20"/>
                <w:lang w:val="es-MX"/>
              </w:rPr>
              <w:t>Reglamento</w:t>
            </w:r>
            <w:r w:rsidRPr="00AC4B50">
              <w:rPr>
                <w:rFonts w:ascii="Montserrat" w:hAnsi="Montserrat"/>
                <w:i/>
                <w:spacing w:val="-10"/>
                <w:sz w:val="20"/>
                <w:szCs w:val="20"/>
                <w:lang w:val="es-MX"/>
              </w:rPr>
              <w:t xml:space="preserve"> </w:t>
            </w:r>
            <w:r w:rsidRPr="00AC4B50">
              <w:rPr>
                <w:rFonts w:ascii="Montserrat" w:hAnsi="Montserrat"/>
                <w:i/>
                <w:sz w:val="20"/>
                <w:szCs w:val="20"/>
                <w:lang w:val="es-MX"/>
              </w:rPr>
              <w:t>de</w:t>
            </w:r>
            <w:r w:rsidRPr="00AC4B50">
              <w:rPr>
                <w:rFonts w:ascii="Montserrat" w:hAnsi="Montserrat"/>
                <w:i/>
                <w:spacing w:val="-8"/>
                <w:sz w:val="20"/>
                <w:szCs w:val="20"/>
                <w:lang w:val="es-MX"/>
              </w:rPr>
              <w:t xml:space="preserve"> </w:t>
            </w:r>
            <w:r w:rsidRPr="00AC4B50">
              <w:rPr>
                <w:rFonts w:ascii="Montserrat" w:hAnsi="Montserrat"/>
                <w:i/>
                <w:sz w:val="20"/>
                <w:szCs w:val="20"/>
                <w:lang w:val="es-MX"/>
              </w:rPr>
              <w:t>Insumos</w:t>
            </w:r>
            <w:r w:rsidRPr="00AC4B50">
              <w:rPr>
                <w:rFonts w:ascii="Montserrat" w:hAnsi="Montserrat"/>
                <w:i/>
                <w:spacing w:val="-9"/>
                <w:sz w:val="20"/>
                <w:szCs w:val="20"/>
                <w:lang w:val="es-MX"/>
              </w:rPr>
              <w:t xml:space="preserve"> </w:t>
            </w:r>
            <w:r w:rsidRPr="00AC4B50">
              <w:rPr>
                <w:rFonts w:ascii="Montserrat" w:hAnsi="Montserrat"/>
                <w:i/>
                <w:sz w:val="20"/>
                <w:szCs w:val="20"/>
                <w:lang w:val="es-MX"/>
              </w:rPr>
              <w:t>para</w:t>
            </w:r>
            <w:r w:rsidRPr="00AC4B50">
              <w:rPr>
                <w:rFonts w:ascii="Montserrat" w:hAnsi="Montserrat"/>
                <w:i/>
                <w:spacing w:val="-13"/>
                <w:sz w:val="20"/>
                <w:szCs w:val="20"/>
                <w:lang w:val="es-MX"/>
              </w:rPr>
              <w:t xml:space="preserve"> </w:t>
            </w:r>
            <w:r w:rsidRPr="00AC4B50">
              <w:rPr>
                <w:rFonts w:ascii="Montserrat" w:hAnsi="Montserrat"/>
                <w:i/>
                <w:sz w:val="20"/>
                <w:szCs w:val="20"/>
                <w:lang w:val="es-MX"/>
              </w:rPr>
              <w:t>la</w:t>
            </w:r>
            <w:r w:rsidRPr="00AC4B50">
              <w:rPr>
                <w:rFonts w:ascii="Montserrat" w:hAnsi="Montserrat"/>
                <w:i/>
                <w:spacing w:val="-9"/>
                <w:sz w:val="20"/>
                <w:szCs w:val="20"/>
                <w:lang w:val="es-MX"/>
              </w:rPr>
              <w:t xml:space="preserve"> </w:t>
            </w:r>
            <w:r w:rsidRPr="00AC4B50">
              <w:rPr>
                <w:rFonts w:ascii="Montserrat" w:hAnsi="Montserrat"/>
                <w:i/>
                <w:sz w:val="20"/>
                <w:szCs w:val="20"/>
                <w:lang w:val="es-MX"/>
              </w:rPr>
              <w:t>Salud</w:t>
            </w:r>
          </w:p>
        </w:tc>
      </w:tr>
      <w:tr w:rsidR="00DC26C9" w:rsidRPr="00AC4B50" w14:paraId="468EC668" w14:textId="77777777" w:rsidTr="00A50261">
        <w:trPr>
          <w:trHeight w:val="20"/>
        </w:trPr>
        <w:tc>
          <w:tcPr>
            <w:tcW w:w="5000" w:type="pct"/>
            <w:shd w:val="clear" w:color="auto" w:fill="auto"/>
          </w:tcPr>
          <w:p w14:paraId="25945507"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sz w:val="20"/>
                <w:szCs w:val="20"/>
                <w:lang w:val="es-MX"/>
              </w:rPr>
              <w:t>Reglamento</w:t>
            </w:r>
            <w:r w:rsidRPr="00AC4B50">
              <w:rPr>
                <w:rFonts w:ascii="Montserrat" w:hAnsi="Montserrat"/>
                <w:i/>
                <w:spacing w:val="-9"/>
                <w:sz w:val="20"/>
                <w:szCs w:val="20"/>
                <w:lang w:val="es-MX"/>
              </w:rPr>
              <w:t xml:space="preserve"> </w:t>
            </w:r>
            <w:r w:rsidRPr="00AC4B50">
              <w:rPr>
                <w:rFonts w:ascii="Montserrat" w:hAnsi="Montserrat"/>
                <w:i/>
                <w:sz w:val="20"/>
                <w:szCs w:val="20"/>
                <w:lang w:val="es-MX"/>
              </w:rPr>
              <w:t>de</w:t>
            </w:r>
            <w:r w:rsidRPr="00AC4B50">
              <w:rPr>
                <w:rFonts w:ascii="Montserrat" w:hAnsi="Montserrat"/>
                <w:i/>
                <w:spacing w:val="-8"/>
                <w:sz w:val="20"/>
                <w:szCs w:val="20"/>
                <w:lang w:val="es-MX"/>
              </w:rPr>
              <w:t xml:space="preserve"> </w:t>
            </w:r>
            <w:r w:rsidRPr="00AC4B50">
              <w:rPr>
                <w:rFonts w:ascii="Montserrat" w:hAnsi="Montserrat"/>
                <w:i/>
                <w:sz w:val="20"/>
                <w:szCs w:val="20"/>
                <w:lang w:val="es-MX"/>
              </w:rPr>
              <w:t>Control</w:t>
            </w:r>
            <w:r w:rsidRPr="00AC4B50">
              <w:rPr>
                <w:rFonts w:ascii="Montserrat" w:hAnsi="Montserrat"/>
                <w:i/>
                <w:spacing w:val="-9"/>
                <w:sz w:val="20"/>
                <w:szCs w:val="20"/>
                <w:lang w:val="es-MX"/>
              </w:rPr>
              <w:t xml:space="preserve"> </w:t>
            </w:r>
            <w:r w:rsidRPr="00AC4B50">
              <w:rPr>
                <w:rFonts w:ascii="Montserrat" w:hAnsi="Montserrat"/>
                <w:i/>
                <w:sz w:val="20"/>
                <w:szCs w:val="20"/>
                <w:lang w:val="es-MX"/>
              </w:rPr>
              <w:t>Sanitario</w:t>
            </w:r>
            <w:r w:rsidRPr="00AC4B50">
              <w:rPr>
                <w:rFonts w:ascii="Montserrat" w:hAnsi="Montserrat"/>
                <w:i/>
                <w:spacing w:val="-8"/>
                <w:sz w:val="20"/>
                <w:szCs w:val="20"/>
                <w:lang w:val="es-MX"/>
              </w:rPr>
              <w:t xml:space="preserve"> </w:t>
            </w:r>
            <w:r w:rsidRPr="00AC4B50">
              <w:rPr>
                <w:rFonts w:ascii="Montserrat" w:hAnsi="Montserrat"/>
                <w:i/>
                <w:sz w:val="20"/>
                <w:szCs w:val="20"/>
                <w:lang w:val="es-MX"/>
              </w:rPr>
              <w:t>de</w:t>
            </w:r>
            <w:r w:rsidRPr="00AC4B50">
              <w:rPr>
                <w:rFonts w:ascii="Montserrat" w:hAnsi="Montserrat"/>
                <w:i/>
                <w:spacing w:val="-8"/>
                <w:sz w:val="20"/>
                <w:szCs w:val="20"/>
                <w:lang w:val="es-MX"/>
              </w:rPr>
              <w:t xml:space="preserve"> </w:t>
            </w:r>
            <w:r w:rsidRPr="00AC4B50">
              <w:rPr>
                <w:rFonts w:ascii="Montserrat" w:hAnsi="Montserrat"/>
                <w:i/>
                <w:sz w:val="20"/>
                <w:szCs w:val="20"/>
                <w:lang w:val="es-MX"/>
              </w:rPr>
              <w:t>Productos</w:t>
            </w:r>
            <w:r w:rsidRPr="00AC4B50">
              <w:rPr>
                <w:rFonts w:ascii="Montserrat" w:hAnsi="Montserrat"/>
                <w:i/>
                <w:spacing w:val="-9"/>
                <w:sz w:val="20"/>
                <w:szCs w:val="20"/>
                <w:lang w:val="es-MX"/>
              </w:rPr>
              <w:t xml:space="preserve"> </w:t>
            </w:r>
            <w:r w:rsidRPr="00AC4B50">
              <w:rPr>
                <w:rFonts w:ascii="Montserrat" w:hAnsi="Montserrat"/>
                <w:i/>
                <w:sz w:val="20"/>
                <w:szCs w:val="20"/>
                <w:lang w:val="es-MX"/>
              </w:rPr>
              <w:t>y</w:t>
            </w:r>
            <w:r w:rsidRPr="00AC4B50">
              <w:rPr>
                <w:rFonts w:ascii="Montserrat" w:hAnsi="Montserrat"/>
                <w:i/>
                <w:spacing w:val="-9"/>
                <w:sz w:val="20"/>
                <w:szCs w:val="20"/>
                <w:lang w:val="es-MX"/>
              </w:rPr>
              <w:t xml:space="preserve"> </w:t>
            </w:r>
            <w:r w:rsidRPr="00AC4B50">
              <w:rPr>
                <w:rFonts w:ascii="Montserrat" w:hAnsi="Montserrat"/>
                <w:i/>
                <w:sz w:val="20"/>
                <w:szCs w:val="20"/>
                <w:lang w:val="es-MX"/>
              </w:rPr>
              <w:t>Servicios</w:t>
            </w:r>
          </w:p>
        </w:tc>
      </w:tr>
      <w:tr w:rsidR="00DC26C9" w:rsidRPr="00AC4B50" w14:paraId="37AD123E" w14:textId="77777777" w:rsidTr="00A50261">
        <w:trPr>
          <w:trHeight w:val="20"/>
        </w:trPr>
        <w:tc>
          <w:tcPr>
            <w:tcW w:w="5000" w:type="pct"/>
            <w:shd w:val="clear" w:color="auto" w:fill="auto"/>
          </w:tcPr>
          <w:p w14:paraId="6E5E6DF4" w14:textId="77777777" w:rsidR="00DC26C9" w:rsidRPr="00AC4B50" w:rsidRDefault="00DC26C9" w:rsidP="006406ED">
            <w:pPr>
              <w:pStyle w:val="TableParagraph"/>
              <w:rPr>
                <w:rFonts w:ascii="Montserrat" w:hAnsi="Montserrat"/>
                <w:i/>
                <w:sz w:val="20"/>
                <w:szCs w:val="20"/>
                <w:lang w:val="es-MX"/>
              </w:rPr>
            </w:pPr>
            <w:r w:rsidRPr="00AC4B50">
              <w:rPr>
                <w:rFonts w:ascii="Montserrat" w:hAnsi="Montserrat"/>
                <w:i/>
                <w:sz w:val="20"/>
                <w:szCs w:val="20"/>
                <w:lang w:val="es-MX"/>
              </w:rPr>
              <w:t>Compendio</w:t>
            </w:r>
            <w:r w:rsidRPr="00AC4B50">
              <w:rPr>
                <w:rFonts w:ascii="Montserrat" w:hAnsi="Montserrat"/>
                <w:i/>
                <w:spacing w:val="-8"/>
                <w:sz w:val="20"/>
                <w:szCs w:val="20"/>
                <w:lang w:val="es-MX"/>
              </w:rPr>
              <w:t xml:space="preserve"> </w:t>
            </w:r>
            <w:r w:rsidRPr="00AC4B50">
              <w:rPr>
                <w:rFonts w:ascii="Montserrat" w:hAnsi="Montserrat"/>
                <w:i/>
                <w:sz w:val="20"/>
                <w:szCs w:val="20"/>
                <w:lang w:val="es-MX"/>
              </w:rPr>
              <w:t>Nacional</w:t>
            </w:r>
            <w:r w:rsidRPr="00AC4B50">
              <w:rPr>
                <w:rFonts w:ascii="Montserrat" w:hAnsi="Montserrat"/>
                <w:i/>
                <w:spacing w:val="-7"/>
                <w:sz w:val="20"/>
                <w:szCs w:val="20"/>
                <w:lang w:val="es-MX"/>
              </w:rPr>
              <w:t xml:space="preserve"> </w:t>
            </w:r>
            <w:r w:rsidRPr="00AC4B50">
              <w:rPr>
                <w:rFonts w:ascii="Montserrat" w:hAnsi="Montserrat"/>
                <w:i/>
                <w:sz w:val="20"/>
                <w:szCs w:val="20"/>
                <w:lang w:val="es-MX"/>
              </w:rPr>
              <w:t>de</w:t>
            </w:r>
            <w:r w:rsidRPr="00AC4B50">
              <w:rPr>
                <w:rFonts w:ascii="Montserrat" w:hAnsi="Montserrat"/>
                <w:i/>
                <w:spacing w:val="-3"/>
                <w:sz w:val="20"/>
                <w:szCs w:val="20"/>
                <w:lang w:val="es-MX"/>
              </w:rPr>
              <w:t xml:space="preserve"> </w:t>
            </w:r>
            <w:r w:rsidRPr="00AC4B50">
              <w:rPr>
                <w:rFonts w:ascii="Montserrat" w:hAnsi="Montserrat"/>
                <w:i/>
                <w:sz w:val="20"/>
                <w:szCs w:val="20"/>
                <w:lang w:val="es-MX"/>
              </w:rPr>
              <w:t>Insumos</w:t>
            </w:r>
            <w:r w:rsidRPr="00AC4B50">
              <w:rPr>
                <w:rFonts w:ascii="Montserrat" w:hAnsi="Montserrat"/>
                <w:i/>
                <w:spacing w:val="-5"/>
                <w:sz w:val="20"/>
                <w:szCs w:val="20"/>
                <w:lang w:val="es-MX"/>
              </w:rPr>
              <w:t xml:space="preserve"> </w:t>
            </w:r>
            <w:r w:rsidRPr="00AC4B50">
              <w:rPr>
                <w:rFonts w:ascii="Montserrat" w:hAnsi="Montserrat"/>
                <w:i/>
                <w:sz w:val="20"/>
                <w:szCs w:val="20"/>
                <w:lang w:val="es-MX"/>
              </w:rPr>
              <w:t>para</w:t>
            </w:r>
            <w:r w:rsidRPr="00AC4B50">
              <w:rPr>
                <w:rFonts w:ascii="Montserrat" w:hAnsi="Montserrat"/>
                <w:i/>
                <w:spacing w:val="-4"/>
                <w:sz w:val="20"/>
                <w:szCs w:val="20"/>
                <w:lang w:val="es-MX"/>
              </w:rPr>
              <w:t xml:space="preserve"> </w:t>
            </w:r>
            <w:r w:rsidRPr="00AC4B50">
              <w:rPr>
                <w:rFonts w:ascii="Montserrat" w:hAnsi="Montserrat"/>
                <w:i/>
                <w:sz w:val="20"/>
                <w:szCs w:val="20"/>
                <w:lang w:val="es-MX"/>
              </w:rPr>
              <w:t>la</w:t>
            </w:r>
            <w:r w:rsidRPr="00AC4B50">
              <w:rPr>
                <w:rFonts w:ascii="Montserrat" w:hAnsi="Montserrat"/>
                <w:i/>
                <w:spacing w:val="-6"/>
                <w:sz w:val="20"/>
                <w:szCs w:val="20"/>
                <w:lang w:val="es-MX"/>
              </w:rPr>
              <w:t xml:space="preserve"> </w:t>
            </w:r>
            <w:r w:rsidRPr="00AC4B50">
              <w:rPr>
                <w:rFonts w:ascii="Montserrat" w:hAnsi="Montserrat"/>
                <w:i/>
                <w:sz w:val="20"/>
                <w:szCs w:val="20"/>
                <w:lang w:val="es-MX"/>
              </w:rPr>
              <w:t>Salud</w:t>
            </w:r>
          </w:p>
        </w:tc>
      </w:tr>
    </w:tbl>
    <w:p w14:paraId="6633D7A9" w14:textId="77777777" w:rsidR="00547A33" w:rsidRPr="00AC4B50" w:rsidRDefault="00547A33" w:rsidP="006406ED">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C4B50" w:rsidRDefault="00AA65AF"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PROPUESTA TÉCNICA</w:t>
      </w:r>
    </w:p>
    <w:p w14:paraId="2F1E560F" w14:textId="77777777" w:rsidR="00AA65AF" w:rsidRPr="00AC4B50" w:rsidRDefault="00AA65AF" w:rsidP="006406ED">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172C9C" w:rsidRDefault="00AA65AF" w:rsidP="001D14BD">
      <w:pPr>
        <w:jc w:val="both"/>
        <w:rPr>
          <w:rFonts w:ascii="Montserrat" w:hAnsi="Montserrat" w:cs="Arial"/>
          <w:sz w:val="20"/>
          <w:szCs w:val="20"/>
        </w:rPr>
      </w:pPr>
      <w:r w:rsidRPr="00172C9C">
        <w:rPr>
          <w:rFonts w:ascii="Montserrat" w:hAnsi="Montserrat" w:cs="Arial"/>
          <w:sz w:val="20"/>
          <w:szCs w:val="20"/>
        </w:rPr>
        <w:t xml:space="preserve">La propuesta técnica se deberá presentar en el formato </w:t>
      </w:r>
      <w:r w:rsidRPr="00172C9C">
        <w:rPr>
          <w:rFonts w:ascii="Montserrat" w:hAnsi="Montserrat" w:cs="Arial"/>
          <w:b/>
          <w:bCs/>
          <w:sz w:val="20"/>
          <w:szCs w:val="20"/>
        </w:rPr>
        <w:t>ANEXO 1 “FORMATO DE PROPUESTA TÉCNICA”</w:t>
      </w:r>
      <w:r w:rsidRPr="00172C9C">
        <w:rPr>
          <w:rFonts w:ascii="Montserrat" w:hAnsi="Montserrat" w:cs="Arial"/>
          <w:sz w:val="20"/>
          <w:szCs w:val="20"/>
        </w:rPr>
        <w:t xml:space="preserve"> y deberá contener la siguiente documentación:</w:t>
      </w:r>
    </w:p>
    <w:p w14:paraId="3982DB9C" w14:textId="77777777" w:rsidR="00AA65AF" w:rsidRPr="00172C9C" w:rsidRDefault="00AA65AF" w:rsidP="001D14BD">
      <w:pPr>
        <w:jc w:val="both"/>
        <w:rPr>
          <w:rFonts w:ascii="Montserrat" w:hAnsi="Montserrat" w:cs="Arial"/>
          <w:sz w:val="20"/>
          <w:szCs w:val="20"/>
        </w:rPr>
      </w:pPr>
    </w:p>
    <w:p w14:paraId="29D37DBE" w14:textId="38BD32CB"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Descripción </w:t>
      </w:r>
      <w:r w:rsidRPr="00172C9C">
        <w:rPr>
          <w:rStyle w:val="Textoennegrita"/>
          <w:rFonts w:ascii="Montserrat" w:hAnsi="Montserrat"/>
          <w:sz w:val="20"/>
          <w:szCs w:val="20"/>
        </w:rPr>
        <w:t>amplia, detallada y legible</w:t>
      </w:r>
      <w:r w:rsidRPr="00172C9C">
        <w:rPr>
          <w:rFonts w:ascii="Montserrat" w:hAnsi="Montserrat"/>
          <w:sz w:val="20"/>
          <w:szCs w:val="20"/>
        </w:rPr>
        <w:t xml:space="preserve"> de los bienes o servicios ofertados, señalando </w:t>
      </w:r>
      <w:r w:rsidRPr="00172C9C">
        <w:rPr>
          <w:rStyle w:val="Textoennegrita"/>
          <w:rFonts w:ascii="Montserrat" w:hAnsi="Montserrat"/>
          <w:sz w:val="20"/>
          <w:szCs w:val="20"/>
        </w:rPr>
        <w:t>marca, modelo y cantidades</w:t>
      </w:r>
      <w:r w:rsidRPr="00172C9C">
        <w:rPr>
          <w:rFonts w:ascii="Montserrat" w:hAnsi="Montserrat"/>
          <w:sz w:val="20"/>
          <w:szCs w:val="20"/>
        </w:rPr>
        <w:t>, cumpliendo estrictamente con lo señalado en el presente anexo.</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por su representante legal</w:t>
      </w:r>
      <w:r w:rsidRPr="00172C9C">
        <w:rPr>
          <w:rFonts w:ascii="Montserrat" w:hAnsi="Montserrat"/>
          <w:sz w:val="20"/>
          <w:szCs w:val="20"/>
        </w:rPr>
        <w:t>.</w:t>
      </w:r>
    </w:p>
    <w:p w14:paraId="4D5255BC" w14:textId="77777777" w:rsidR="001D14BD" w:rsidRPr="00172C9C" w:rsidRDefault="001D14BD" w:rsidP="001D14BD">
      <w:pPr>
        <w:pStyle w:val="NormalWeb"/>
        <w:spacing w:before="0" w:beforeAutospacing="0" w:after="0" w:afterAutospacing="0"/>
        <w:jc w:val="both"/>
        <w:rPr>
          <w:rFonts w:ascii="Montserrat" w:hAnsi="Montserrat"/>
          <w:sz w:val="20"/>
          <w:szCs w:val="20"/>
        </w:rPr>
      </w:pPr>
    </w:p>
    <w:p w14:paraId="48F966AD" w14:textId="60B0A4B6"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Presentar </w:t>
      </w:r>
      <w:r w:rsidRPr="00172C9C">
        <w:rPr>
          <w:rStyle w:val="Textoennegrita"/>
          <w:rFonts w:ascii="Montserrat" w:hAnsi="Montserrat"/>
          <w:sz w:val="20"/>
          <w:szCs w:val="20"/>
        </w:rPr>
        <w:t xml:space="preserve">Aviso de Funcionamiento y/o </w:t>
      </w:r>
      <w:r w:rsidR="001D14BD" w:rsidRPr="00172C9C">
        <w:rPr>
          <w:rStyle w:val="Textoennegrita"/>
          <w:rFonts w:ascii="Montserrat" w:hAnsi="Montserrat"/>
          <w:sz w:val="20"/>
          <w:szCs w:val="20"/>
        </w:rPr>
        <w:t>responsable</w:t>
      </w:r>
      <w:r w:rsidRPr="00172C9C">
        <w:rPr>
          <w:rStyle w:val="Textoennegrita"/>
          <w:rFonts w:ascii="Montserrat" w:hAnsi="Montserrat"/>
          <w:sz w:val="20"/>
          <w:szCs w:val="20"/>
        </w:rPr>
        <w:t xml:space="preserve"> Sanitario</w:t>
      </w:r>
      <w:r w:rsidRPr="00172C9C">
        <w:rPr>
          <w:rFonts w:ascii="Montserrat" w:hAnsi="Montserrat"/>
          <w:sz w:val="20"/>
          <w:szCs w:val="20"/>
        </w:rPr>
        <w:t xml:space="preserve">, en </w:t>
      </w:r>
      <w:r w:rsidRPr="00172C9C">
        <w:rPr>
          <w:rStyle w:val="Textoennegrita"/>
          <w:rFonts w:ascii="Montserrat" w:hAnsi="Montserrat"/>
          <w:sz w:val="20"/>
          <w:szCs w:val="20"/>
        </w:rPr>
        <w:t>original o copia certificada y copia simple</w:t>
      </w:r>
      <w:r w:rsidRPr="00172C9C">
        <w:rPr>
          <w:rFonts w:ascii="Montserrat" w:hAnsi="Montserrat"/>
          <w:sz w:val="20"/>
          <w:szCs w:val="20"/>
        </w:rPr>
        <w:t xml:space="preserve">, expedido por la autoridad sanitaria competente, los cuales deberán encontrarse </w:t>
      </w:r>
      <w:r w:rsidRPr="00172C9C">
        <w:rPr>
          <w:rStyle w:val="Textoennegrita"/>
          <w:rFonts w:ascii="Montserrat" w:hAnsi="Montserrat"/>
          <w:sz w:val="20"/>
          <w:szCs w:val="20"/>
        </w:rPr>
        <w:t>vigentes</w:t>
      </w:r>
      <w:r w:rsidRPr="00172C9C">
        <w:rPr>
          <w:rFonts w:ascii="Montserrat" w:hAnsi="Montserrat"/>
          <w:sz w:val="20"/>
          <w:szCs w:val="20"/>
        </w:rPr>
        <w:t xml:space="preserve">. Dicho documento es emitido por la </w:t>
      </w:r>
      <w:r w:rsidRPr="00172C9C">
        <w:rPr>
          <w:rStyle w:val="whitespace-normal"/>
          <w:rFonts w:ascii="Montserrat" w:hAnsi="Montserrat"/>
          <w:sz w:val="20"/>
          <w:szCs w:val="20"/>
        </w:rPr>
        <w:t>Comisión Federal para la Protección contra Riesgos Sanitarios</w:t>
      </w:r>
      <w:r w:rsidRPr="00172C9C">
        <w:rPr>
          <w:rFonts w:ascii="Montserrat" w:hAnsi="Montserrat"/>
          <w:sz w:val="20"/>
          <w:szCs w:val="20"/>
        </w:rPr>
        <w:t>.</w:t>
      </w:r>
    </w:p>
    <w:p w14:paraId="79F5335E" w14:textId="77777777" w:rsidR="001D14BD" w:rsidRDefault="001D14BD" w:rsidP="001D14BD">
      <w:pPr>
        <w:pStyle w:val="NormalWeb"/>
        <w:spacing w:before="0" w:beforeAutospacing="0" w:after="0" w:afterAutospacing="0"/>
        <w:jc w:val="both"/>
        <w:rPr>
          <w:rFonts w:ascii="Montserrat" w:hAnsi="Montserrat"/>
          <w:sz w:val="20"/>
          <w:szCs w:val="20"/>
        </w:rPr>
      </w:pPr>
    </w:p>
    <w:p w14:paraId="11112A15" w14:textId="37E128F9"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en el que el participante manifieste que los bienes que se cotizan </w:t>
      </w:r>
      <w:r w:rsidRPr="00172C9C">
        <w:rPr>
          <w:rStyle w:val="Textoennegrita"/>
          <w:rFonts w:ascii="Montserrat" w:hAnsi="Montserrat"/>
          <w:sz w:val="20"/>
          <w:szCs w:val="20"/>
        </w:rPr>
        <w:t>cuentan con los más altos controles de calidad y que en su fabricación se utilizaron materias primas de primera calidad</w:t>
      </w:r>
      <w:r w:rsidRPr="00172C9C">
        <w:rPr>
          <w:rFonts w:ascii="Montserrat" w:hAnsi="Montserrat"/>
          <w:sz w:val="20"/>
          <w:szCs w:val="20"/>
        </w:rPr>
        <w:t>.</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38F8BBE1" w14:textId="77777777" w:rsidR="001D14BD" w:rsidRDefault="001D14BD" w:rsidP="001D14BD">
      <w:pPr>
        <w:pStyle w:val="NormalWeb"/>
        <w:spacing w:before="0" w:beforeAutospacing="0" w:after="0" w:afterAutospacing="0"/>
        <w:jc w:val="both"/>
        <w:rPr>
          <w:rFonts w:ascii="Montserrat" w:hAnsi="Montserrat"/>
          <w:sz w:val="20"/>
          <w:szCs w:val="20"/>
        </w:rPr>
      </w:pPr>
    </w:p>
    <w:p w14:paraId="30EE65DE" w14:textId="1E96CE7F"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mediante el cual el participante manifieste que </w:t>
      </w:r>
      <w:r w:rsidRPr="00172C9C">
        <w:rPr>
          <w:rStyle w:val="Textoennegrita"/>
          <w:rFonts w:ascii="Montserrat" w:hAnsi="Montserrat"/>
          <w:sz w:val="20"/>
          <w:szCs w:val="20"/>
        </w:rPr>
        <w:t>se compromete a proporcionar los bienes y/o servicios requeridos</w:t>
      </w:r>
      <w:r w:rsidRPr="00172C9C">
        <w:rPr>
          <w:rFonts w:ascii="Montserrat" w:hAnsi="Montserrat"/>
          <w:sz w:val="20"/>
          <w:szCs w:val="20"/>
        </w:rPr>
        <w:t>, conforme a la información y requisitos establecidos en el presente anexo.</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38297BCE" w14:textId="77777777" w:rsidR="001D14BD" w:rsidRDefault="001D14BD" w:rsidP="001D14BD">
      <w:pPr>
        <w:pStyle w:val="NormalWeb"/>
        <w:spacing w:before="0" w:beforeAutospacing="0" w:after="0" w:afterAutospacing="0"/>
        <w:jc w:val="both"/>
        <w:rPr>
          <w:rFonts w:ascii="Montserrat" w:hAnsi="Montserrat"/>
          <w:sz w:val="20"/>
          <w:szCs w:val="20"/>
        </w:rPr>
      </w:pPr>
    </w:p>
    <w:p w14:paraId="3FB377A5" w14:textId="6D49F365"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en el que el participante manifieste que los bienes ofertados </w:t>
      </w:r>
      <w:r w:rsidRPr="00172C9C">
        <w:rPr>
          <w:rStyle w:val="Textoennegrita"/>
          <w:rFonts w:ascii="Montserrat" w:hAnsi="Montserrat"/>
          <w:sz w:val="20"/>
          <w:szCs w:val="20"/>
        </w:rPr>
        <w:t>cumplen con los estándares establecidos en las Normas Oficiales Mexicanas vigentes aplicables</w:t>
      </w:r>
      <w:r w:rsidRPr="00172C9C">
        <w:rPr>
          <w:rFonts w:ascii="Montserrat" w:hAnsi="Montserrat"/>
          <w:sz w:val="20"/>
          <w:szCs w:val="20"/>
        </w:rPr>
        <w:t>.</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4B15B156" w14:textId="77777777" w:rsidR="001D14BD" w:rsidRDefault="001D14BD" w:rsidP="001D14BD">
      <w:pPr>
        <w:pStyle w:val="NormalWeb"/>
        <w:spacing w:before="0" w:beforeAutospacing="0" w:after="0" w:afterAutospacing="0"/>
        <w:jc w:val="both"/>
        <w:rPr>
          <w:rFonts w:ascii="Montserrat" w:hAnsi="Montserrat"/>
          <w:sz w:val="20"/>
          <w:szCs w:val="20"/>
        </w:rPr>
      </w:pPr>
    </w:p>
    <w:p w14:paraId="18DA7111" w14:textId="54B3D5E8"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donde manifieste que en caso de resultar adjudicado </w:t>
      </w:r>
      <w:r w:rsidRPr="00172C9C">
        <w:rPr>
          <w:rStyle w:val="Textoennegrita"/>
          <w:rFonts w:ascii="Montserrat" w:hAnsi="Montserrat"/>
          <w:sz w:val="20"/>
          <w:szCs w:val="20"/>
        </w:rPr>
        <w:t>cuenta con la capacidad de producción y/o distribución suficiente</w:t>
      </w:r>
      <w:r w:rsidRPr="00172C9C">
        <w:rPr>
          <w:rFonts w:ascii="Montserrat" w:hAnsi="Montserrat"/>
          <w:sz w:val="20"/>
          <w:szCs w:val="20"/>
        </w:rPr>
        <w:t xml:space="preserve"> para cumplir con el suministro de los bienes requeridos.</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01D99454" w14:textId="77777777" w:rsidR="001D14BD" w:rsidRDefault="001D14BD" w:rsidP="001D14BD">
      <w:pPr>
        <w:pStyle w:val="NormalWeb"/>
        <w:spacing w:before="0" w:beforeAutospacing="0" w:after="0" w:afterAutospacing="0"/>
        <w:jc w:val="both"/>
        <w:rPr>
          <w:rFonts w:ascii="Montserrat" w:hAnsi="Montserrat"/>
          <w:sz w:val="20"/>
          <w:szCs w:val="20"/>
        </w:rPr>
      </w:pPr>
    </w:p>
    <w:p w14:paraId="26482E00" w14:textId="4ACE0ECB"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donde el participante manifieste su </w:t>
      </w:r>
      <w:r w:rsidRPr="00172C9C">
        <w:rPr>
          <w:rStyle w:val="Textoennegrita"/>
          <w:rFonts w:ascii="Montserrat" w:hAnsi="Montserrat"/>
          <w:sz w:val="20"/>
          <w:szCs w:val="20"/>
        </w:rPr>
        <w:t>compromiso de cumplir con la entrega de los bienes en el lugar y periodo establecidos</w:t>
      </w:r>
      <w:r w:rsidRPr="00172C9C">
        <w:rPr>
          <w:rFonts w:ascii="Montserrat" w:hAnsi="Montserrat"/>
          <w:sz w:val="20"/>
          <w:szCs w:val="20"/>
        </w:rPr>
        <w:t xml:space="preserve">, a partir del </w:t>
      </w:r>
      <w:r w:rsidRPr="00172C9C">
        <w:rPr>
          <w:rStyle w:val="Textoennegrita"/>
          <w:rFonts w:ascii="Montserrat" w:hAnsi="Montserrat"/>
          <w:sz w:val="20"/>
          <w:szCs w:val="20"/>
        </w:rPr>
        <w:t>día hábil siguiente a la notificación de la adjudicación</w:t>
      </w:r>
      <w:r w:rsidRPr="00172C9C">
        <w:rPr>
          <w:rFonts w:ascii="Montserrat" w:hAnsi="Montserrat"/>
          <w:sz w:val="20"/>
          <w:szCs w:val="20"/>
        </w:rPr>
        <w:t>.</w:t>
      </w:r>
      <w:r w:rsidR="001D14BD">
        <w:rPr>
          <w:rFonts w:ascii="Montserrat" w:hAnsi="Montserrat"/>
          <w:sz w:val="20"/>
          <w:szCs w:val="20"/>
        </w:rPr>
        <w:t xml:space="preserve"> </w:t>
      </w:r>
      <w:r w:rsidRPr="00172C9C">
        <w:rPr>
          <w:rFonts w:ascii="Montserrat" w:hAnsi="Montserrat"/>
          <w:sz w:val="20"/>
          <w:szCs w:val="20"/>
        </w:rPr>
        <w:t xml:space="preserve">Este </w:t>
      </w:r>
      <w:r w:rsidRPr="00172C9C">
        <w:rPr>
          <w:rFonts w:ascii="Montserrat" w:hAnsi="Montserrat"/>
          <w:sz w:val="20"/>
          <w:szCs w:val="20"/>
        </w:rPr>
        <w:lastRenderedPageBreak/>
        <w:t xml:space="preserve">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5E1A5C1C" w14:textId="77777777" w:rsidR="00216023" w:rsidRDefault="00216023" w:rsidP="00216023">
      <w:pPr>
        <w:pStyle w:val="NormalWeb"/>
        <w:spacing w:before="0" w:beforeAutospacing="0" w:after="0" w:afterAutospacing="0"/>
        <w:jc w:val="both"/>
        <w:rPr>
          <w:rFonts w:ascii="Montserrat" w:hAnsi="Montserrat"/>
          <w:sz w:val="20"/>
          <w:szCs w:val="20"/>
        </w:rPr>
      </w:pPr>
    </w:p>
    <w:p w14:paraId="4147AEB7" w14:textId="119BEFB8" w:rsidR="00172C9C" w:rsidRP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En caso de que los </w:t>
      </w:r>
      <w:r w:rsidRPr="00172C9C">
        <w:rPr>
          <w:rStyle w:val="Textoennegrita"/>
          <w:rFonts w:ascii="Montserrat" w:hAnsi="Montserrat"/>
          <w:sz w:val="20"/>
          <w:szCs w:val="20"/>
        </w:rPr>
        <w:t>medicamentos, material de curación, instrumental o equipo médico no requieran Registro Sanitario</w:t>
      </w:r>
      <w:r w:rsidRPr="00172C9C">
        <w:rPr>
          <w:rFonts w:ascii="Montserrat" w:hAnsi="Montserrat"/>
          <w:sz w:val="20"/>
          <w:szCs w:val="20"/>
        </w:rPr>
        <w:t>, el participante deberá presentar:</w:t>
      </w:r>
    </w:p>
    <w:p w14:paraId="76066A55" w14:textId="67BFF80C" w:rsidR="00172C9C" w:rsidRPr="00172C9C" w:rsidRDefault="00172C9C" w:rsidP="001D14BD">
      <w:pPr>
        <w:pStyle w:val="NormalWeb"/>
        <w:numPr>
          <w:ilvl w:val="0"/>
          <w:numId w:val="54"/>
        </w:numPr>
        <w:spacing w:before="0" w:beforeAutospacing="0" w:after="0" w:afterAutospacing="0"/>
        <w:ind w:left="0" w:firstLine="0"/>
        <w:jc w:val="both"/>
        <w:rPr>
          <w:rFonts w:ascii="Montserrat" w:hAnsi="Montserrat"/>
          <w:sz w:val="20"/>
          <w:szCs w:val="20"/>
        </w:rPr>
      </w:pPr>
      <w:r w:rsidRPr="00172C9C">
        <w:rPr>
          <w:rStyle w:val="Textoennegrita"/>
          <w:rFonts w:ascii="Montserrat" w:hAnsi="Montserrat"/>
          <w:sz w:val="20"/>
          <w:szCs w:val="20"/>
        </w:rPr>
        <w:t xml:space="preserve">Constancia expedida por </w:t>
      </w:r>
      <w:r w:rsidR="00B17B4E">
        <w:rPr>
          <w:rStyle w:val="Textoennegrita"/>
          <w:rFonts w:ascii="Montserrat" w:hAnsi="Montserrat"/>
          <w:sz w:val="20"/>
          <w:szCs w:val="20"/>
        </w:rPr>
        <w:t>los Servicios de Salud</w:t>
      </w:r>
      <w:r w:rsidRPr="00172C9C">
        <w:rPr>
          <w:rFonts w:ascii="Montserrat" w:hAnsi="Montserrat"/>
          <w:sz w:val="20"/>
          <w:szCs w:val="20"/>
        </w:rPr>
        <w:t xml:space="preserve"> que lo exima del mismo; o</w:t>
      </w:r>
    </w:p>
    <w:p w14:paraId="6F2A467F" w14:textId="77777777" w:rsidR="00172C9C" w:rsidRPr="00172C9C" w:rsidRDefault="00172C9C" w:rsidP="001D14BD">
      <w:pPr>
        <w:pStyle w:val="NormalWeb"/>
        <w:numPr>
          <w:ilvl w:val="0"/>
          <w:numId w:val="54"/>
        </w:numPr>
        <w:spacing w:before="0" w:beforeAutospacing="0" w:after="0" w:afterAutospacing="0"/>
        <w:ind w:left="0" w:firstLine="0"/>
        <w:jc w:val="both"/>
        <w:rPr>
          <w:rFonts w:ascii="Montserrat" w:hAnsi="Montserrat"/>
          <w:sz w:val="20"/>
          <w:szCs w:val="20"/>
        </w:rPr>
      </w:pPr>
      <w:r w:rsidRPr="00172C9C">
        <w:rPr>
          <w:rStyle w:val="Textoennegrita"/>
          <w:rFonts w:ascii="Montserrat" w:hAnsi="Montserrat"/>
          <w:sz w:val="20"/>
          <w:szCs w:val="20"/>
        </w:rPr>
        <w:t>Carta firmada por el representante legal</w:t>
      </w:r>
      <w:r w:rsidRPr="00172C9C">
        <w:rPr>
          <w:rFonts w:ascii="Montserrat" w:hAnsi="Montserrat"/>
          <w:sz w:val="20"/>
          <w:szCs w:val="20"/>
        </w:rPr>
        <w:t xml:space="preserve">, manifestando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que el insumo ofertado </w:t>
      </w:r>
      <w:r w:rsidRPr="00172C9C">
        <w:rPr>
          <w:rStyle w:val="Textoennegrita"/>
          <w:rFonts w:ascii="Montserrat" w:hAnsi="Montserrat"/>
          <w:sz w:val="20"/>
          <w:szCs w:val="20"/>
        </w:rPr>
        <w:t>no requiere Registro Sanitario</w:t>
      </w:r>
      <w:r w:rsidRPr="00172C9C">
        <w:rPr>
          <w:rFonts w:ascii="Montserrat" w:hAnsi="Montserrat"/>
          <w:sz w:val="20"/>
          <w:szCs w:val="20"/>
        </w:rPr>
        <w:t xml:space="preserve">, conforme al acuerdo publicado en el </w:t>
      </w:r>
      <w:r w:rsidRPr="00172C9C">
        <w:rPr>
          <w:rStyle w:val="whitespace-normal"/>
          <w:rFonts w:ascii="Montserrat" w:hAnsi="Montserrat"/>
          <w:b/>
          <w:bCs/>
          <w:sz w:val="20"/>
          <w:szCs w:val="20"/>
        </w:rPr>
        <w:t>Diario Oficial de la Federación</w:t>
      </w:r>
      <w:r w:rsidRPr="00172C9C">
        <w:rPr>
          <w:rStyle w:val="Textoennegrita"/>
          <w:rFonts w:ascii="Montserrat" w:hAnsi="Montserrat"/>
          <w:sz w:val="20"/>
          <w:szCs w:val="20"/>
        </w:rPr>
        <w:t xml:space="preserve"> el 22 de diciembre de 2014</w:t>
      </w:r>
      <w:r w:rsidRPr="00172C9C">
        <w:rPr>
          <w:rFonts w:ascii="Montserrat" w:hAnsi="Montserrat"/>
          <w:sz w:val="20"/>
          <w:szCs w:val="20"/>
        </w:rPr>
        <w:t xml:space="preserve">, mediante el cual se da a conocer el listado de insumos para la salud considerados de </w:t>
      </w:r>
      <w:r w:rsidRPr="00172C9C">
        <w:rPr>
          <w:rStyle w:val="Textoennegrita"/>
          <w:rFonts w:ascii="Montserrat" w:hAnsi="Montserrat"/>
          <w:sz w:val="20"/>
          <w:szCs w:val="20"/>
        </w:rPr>
        <w:t>bajo riesgo</w:t>
      </w:r>
      <w:r w:rsidRPr="00172C9C">
        <w:rPr>
          <w:rFonts w:ascii="Montserrat" w:hAnsi="Montserrat"/>
          <w:sz w:val="20"/>
          <w:szCs w:val="20"/>
        </w:rPr>
        <w:t>.</w:t>
      </w:r>
    </w:p>
    <w:p w14:paraId="2542F425" w14:textId="4D8554CD" w:rsidR="00172C9C" w:rsidRDefault="00172C9C" w:rsidP="001D14BD">
      <w:pPr>
        <w:pStyle w:val="NormalWeb"/>
        <w:spacing w:before="0" w:beforeAutospacing="0" w:after="0" w:afterAutospacing="0"/>
        <w:jc w:val="both"/>
        <w:rPr>
          <w:rFonts w:ascii="Montserrat" w:hAnsi="Montserrat"/>
          <w:sz w:val="20"/>
          <w:szCs w:val="20"/>
        </w:rPr>
      </w:pPr>
      <w:r w:rsidRPr="00172C9C">
        <w:rPr>
          <w:rFonts w:ascii="Montserrat" w:hAnsi="Montserrat"/>
          <w:sz w:val="20"/>
          <w:szCs w:val="20"/>
        </w:rPr>
        <w:t xml:space="preserve">Para corroborar dicha información, se deberá </w:t>
      </w:r>
      <w:r w:rsidRPr="00172C9C">
        <w:rPr>
          <w:rStyle w:val="Textoennegrita"/>
          <w:rFonts w:ascii="Montserrat" w:hAnsi="Montserrat"/>
          <w:sz w:val="20"/>
          <w:szCs w:val="20"/>
        </w:rPr>
        <w:t>adjuntar copia del acuerdo referido y señalar expresamente el insumo correspondiente</w:t>
      </w:r>
      <w:r w:rsidRPr="00172C9C">
        <w:rPr>
          <w:rFonts w:ascii="Montserrat" w:hAnsi="Montserrat"/>
          <w:sz w:val="20"/>
          <w:szCs w:val="20"/>
        </w:rPr>
        <w:t>.</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r>
        <w:rPr>
          <w:rFonts w:ascii="Montserrat" w:hAnsi="Montserrat"/>
          <w:sz w:val="20"/>
          <w:szCs w:val="20"/>
        </w:rPr>
        <w:t xml:space="preserve"> </w:t>
      </w:r>
    </w:p>
    <w:p w14:paraId="78D3C77B" w14:textId="77777777" w:rsidR="001D14BD" w:rsidRDefault="001D14BD" w:rsidP="001D14BD">
      <w:pPr>
        <w:pStyle w:val="NormalWeb"/>
        <w:spacing w:before="0" w:beforeAutospacing="0" w:after="0" w:afterAutospacing="0"/>
        <w:jc w:val="both"/>
        <w:rPr>
          <w:rFonts w:ascii="Montserrat" w:hAnsi="Montserrat"/>
          <w:sz w:val="20"/>
          <w:szCs w:val="20"/>
        </w:rPr>
      </w:pPr>
    </w:p>
    <w:p w14:paraId="370446BB" w14:textId="11FD38B4"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Manifiesto </w:t>
      </w:r>
      <w:r w:rsidRPr="00172C9C">
        <w:rPr>
          <w:rStyle w:val="Textoennegrita"/>
          <w:rFonts w:ascii="Montserrat" w:hAnsi="Montserrat"/>
          <w:sz w:val="20"/>
          <w:szCs w:val="20"/>
        </w:rPr>
        <w:t>suscrito autógrafamente por el representante legal del participante</w:t>
      </w:r>
      <w:r w:rsidRPr="00172C9C">
        <w:rPr>
          <w:rFonts w:ascii="Montserrat" w:hAnsi="Montserrat"/>
          <w:sz w:val="20"/>
          <w:szCs w:val="20"/>
        </w:rPr>
        <w:t xml:space="preserve">, mediante el cual se obliga a </w:t>
      </w:r>
      <w:r w:rsidRPr="00172C9C">
        <w:rPr>
          <w:rStyle w:val="Textoennegrita"/>
          <w:rFonts w:ascii="Montserrat" w:hAnsi="Montserrat"/>
          <w:sz w:val="20"/>
          <w:szCs w:val="20"/>
        </w:rPr>
        <w:t xml:space="preserve">liberar a </w:t>
      </w:r>
      <w:r w:rsidR="00B17B4E">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sidR="00B17B4E">
        <w:rPr>
          <w:rStyle w:val="Textoennegrita"/>
          <w:rFonts w:ascii="Montserrat" w:hAnsi="Montserrat"/>
          <w:sz w:val="20"/>
          <w:szCs w:val="20"/>
        </w:rPr>
        <w:t>stado de Tabasco</w:t>
      </w:r>
      <w:r w:rsidRPr="00172C9C">
        <w:rPr>
          <w:rStyle w:val="Textoennegrita"/>
          <w:rFonts w:ascii="Montserrat" w:hAnsi="Montserrat"/>
          <w:sz w:val="20"/>
          <w:szCs w:val="20"/>
        </w:rPr>
        <w:t xml:space="preserve"> de toda responsabilidad civil, mercantil, penal, laboral o administrativa</w:t>
      </w:r>
      <w:r w:rsidRPr="00172C9C">
        <w:rPr>
          <w:rFonts w:ascii="Montserrat" w:hAnsi="Montserrat"/>
          <w:sz w:val="20"/>
          <w:szCs w:val="20"/>
        </w:rPr>
        <w:t xml:space="preserve">, derivada de posibles daños materiales o físicos, así como por </w:t>
      </w:r>
      <w:r w:rsidRPr="00172C9C">
        <w:rPr>
          <w:rStyle w:val="Textoennegrita"/>
          <w:rFonts w:ascii="Montserrat" w:hAnsi="Montserrat"/>
          <w:sz w:val="20"/>
          <w:szCs w:val="20"/>
        </w:rPr>
        <w:t>infracción de derechos de autor, patentes, marcas u otros derechos de propiedad industrial o intelectual</w:t>
      </w:r>
      <w:r w:rsidRPr="00172C9C">
        <w:rPr>
          <w:rFonts w:ascii="Montserrat" w:hAnsi="Montserrat"/>
          <w:sz w:val="20"/>
          <w:szCs w:val="20"/>
        </w:rPr>
        <w:t>, tanto a nivel nacional como internacional, relacionados con la partida ofertada.</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en cada una de sus hojas</w:t>
      </w:r>
      <w:r w:rsidRPr="00172C9C">
        <w:rPr>
          <w:rFonts w:ascii="Montserrat" w:hAnsi="Montserrat"/>
          <w:sz w:val="20"/>
          <w:szCs w:val="20"/>
        </w:rPr>
        <w:t>.</w:t>
      </w:r>
    </w:p>
    <w:p w14:paraId="695A5798" w14:textId="77777777" w:rsidR="001D14BD" w:rsidRDefault="001D14BD" w:rsidP="001D14BD">
      <w:pPr>
        <w:pStyle w:val="NormalWeb"/>
        <w:spacing w:before="0" w:beforeAutospacing="0" w:after="0" w:afterAutospacing="0"/>
        <w:jc w:val="both"/>
        <w:rPr>
          <w:rFonts w:ascii="Montserrat" w:hAnsi="Montserrat"/>
          <w:sz w:val="20"/>
          <w:szCs w:val="20"/>
        </w:rPr>
      </w:pPr>
    </w:p>
    <w:p w14:paraId="25C5949F" w14:textId="1B922916" w:rsid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Escrito </w:t>
      </w:r>
      <w:r w:rsidRPr="00172C9C">
        <w:rPr>
          <w:rStyle w:val="Textoennegrita"/>
          <w:rFonts w:ascii="Montserrat" w:hAnsi="Montserrat"/>
          <w:sz w:val="20"/>
          <w:szCs w:val="20"/>
        </w:rPr>
        <w:t>bajo protesta de decir verdad</w:t>
      </w:r>
      <w:r w:rsidRPr="00172C9C">
        <w:rPr>
          <w:rFonts w:ascii="Montserrat" w:hAnsi="Montserrat"/>
          <w:sz w:val="20"/>
          <w:szCs w:val="20"/>
        </w:rPr>
        <w:t xml:space="preserve">, en el que el participante manifieste que, en caso de resultar adjudicado, </w:t>
      </w:r>
      <w:r w:rsidRPr="00172C9C">
        <w:rPr>
          <w:rStyle w:val="Textoennegrita"/>
          <w:rFonts w:ascii="Montserrat" w:hAnsi="Montserrat"/>
          <w:sz w:val="20"/>
          <w:szCs w:val="20"/>
        </w:rPr>
        <w:t>se obliga a no divulgar por ningún medio la información generada durante el proceso de adjudicación</w:t>
      </w:r>
      <w:r w:rsidRPr="00172C9C">
        <w:rPr>
          <w:rFonts w:ascii="Montserrat" w:hAnsi="Montserrat"/>
          <w:sz w:val="20"/>
          <w:szCs w:val="20"/>
        </w:rPr>
        <w:t xml:space="preserve">, manteniendo </w:t>
      </w:r>
      <w:r w:rsidRPr="00172C9C">
        <w:rPr>
          <w:rStyle w:val="Textoennegrita"/>
          <w:rFonts w:ascii="Montserrat" w:hAnsi="Montserrat"/>
          <w:sz w:val="20"/>
          <w:szCs w:val="20"/>
        </w:rPr>
        <w:t>estricta confidencialidad</w:t>
      </w:r>
      <w:r w:rsidRPr="00172C9C">
        <w:rPr>
          <w:rFonts w:ascii="Montserrat" w:hAnsi="Montserrat"/>
          <w:sz w:val="20"/>
          <w:szCs w:val="20"/>
        </w:rPr>
        <w:t xml:space="preserve"> respecto de los resultados parciales y finales.</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19E0DA22" w14:textId="77777777" w:rsidR="001D14BD" w:rsidRDefault="001D14BD" w:rsidP="001D14BD">
      <w:pPr>
        <w:pStyle w:val="NormalWeb"/>
        <w:spacing w:before="0" w:beforeAutospacing="0" w:after="0" w:afterAutospacing="0"/>
        <w:jc w:val="both"/>
        <w:rPr>
          <w:rFonts w:ascii="Montserrat" w:hAnsi="Montserrat"/>
          <w:sz w:val="20"/>
          <w:szCs w:val="20"/>
        </w:rPr>
      </w:pPr>
    </w:p>
    <w:p w14:paraId="35971823" w14:textId="123F69AC" w:rsidR="00172C9C" w:rsidRP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Presentar </w:t>
      </w:r>
      <w:r w:rsidRPr="00172C9C">
        <w:rPr>
          <w:rStyle w:val="Textoennegrita"/>
          <w:rFonts w:ascii="Montserrat" w:hAnsi="Montserrat"/>
          <w:sz w:val="20"/>
          <w:szCs w:val="20"/>
        </w:rPr>
        <w:t>documentación técnica que respalde las especificaciones de los bienes y/o servicios ofertados</w:t>
      </w:r>
      <w:r w:rsidRPr="00172C9C">
        <w:rPr>
          <w:rFonts w:ascii="Montserrat" w:hAnsi="Montserrat"/>
          <w:sz w:val="20"/>
          <w:szCs w:val="20"/>
        </w:rPr>
        <w:t>, tales como:</w:t>
      </w:r>
    </w:p>
    <w:p w14:paraId="0085CF5C" w14:textId="77777777" w:rsidR="00172C9C" w:rsidRPr="00172C9C" w:rsidRDefault="00172C9C" w:rsidP="001D14BD">
      <w:pPr>
        <w:pStyle w:val="NormalWeb"/>
        <w:numPr>
          <w:ilvl w:val="0"/>
          <w:numId w:val="55"/>
        </w:numPr>
        <w:tabs>
          <w:tab w:val="num" w:pos="720"/>
        </w:tabs>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Folletos</w:t>
      </w:r>
    </w:p>
    <w:p w14:paraId="2870AB54" w14:textId="77777777" w:rsidR="00172C9C" w:rsidRPr="00172C9C" w:rsidRDefault="00172C9C" w:rsidP="001D14BD">
      <w:pPr>
        <w:pStyle w:val="NormalWeb"/>
        <w:numPr>
          <w:ilvl w:val="0"/>
          <w:numId w:val="55"/>
        </w:numPr>
        <w:tabs>
          <w:tab w:val="num" w:pos="720"/>
        </w:tabs>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Catálogos</w:t>
      </w:r>
    </w:p>
    <w:p w14:paraId="0569841F" w14:textId="77777777" w:rsidR="00172C9C" w:rsidRPr="00172C9C" w:rsidRDefault="00172C9C" w:rsidP="001D14BD">
      <w:pPr>
        <w:pStyle w:val="NormalWeb"/>
        <w:numPr>
          <w:ilvl w:val="0"/>
          <w:numId w:val="55"/>
        </w:numPr>
        <w:tabs>
          <w:tab w:val="num" w:pos="720"/>
        </w:tabs>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Fotografías</w:t>
      </w:r>
    </w:p>
    <w:p w14:paraId="3BFE46A2" w14:textId="77777777" w:rsidR="00172C9C" w:rsidRPr="00172C9C" w:rsidRDefault="00172C9C" w:rsidP="001D14BD">
      <w:pPr>
        <w:pStyle w:val="NormalWeb"/>
        <w:numPr>
          <w:ilvl w:val="0"/>
          <w:numId w:val="55"/>
        </w:numPr>
        <w:tabs>
          <w:tab w:val="num" w:pos="720"/>
        </w:tabs>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Manuales técnicos</w:t>
      </w:r>
    </w:p>
    <w:p w14:paraId="24E87AE0" w14:textId="77777777" w:rsidR="00172C9C" w:rsidRPr="00172C9C" w:rsidRDefault="00172C9C" w:rsidP="001D14BD">
      <w:pPr>
        <w:pStyle w:val="NormalWeb"/>
        <w:numPr>
          <w:ilvl w:val="0"/>
          <w:numId w:val="55"/>
        </w:numPr>
        <w:tabs>
          <w:tab w:val="num" w:pos="720"/>
        </w:tabs>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Fichas técnicas</w:t>
      </w:r>
    </w:p>
    <w:p w14:paraId="59C0EA45" w14:textId="1F9016F4" w:rsidR="00172C9C" w:rsidRDefault="00172C9C" w:rsidP="001D14BD">
      <w:pPr>
        <w:pStyle w:val="NormalWeb"/>
        <w:spacing w:before="0" w:beforeAutospacing="0" w:after="0" w:afterAutospacing="0"/>
        <w:jc w:val="both"/>
        <w:rPr>
          <w:rFonts w:ascii="Montserrat" w:hAnsi="Montserrat"/>
          <w:sz w:val="20"/>
          <w:szCs w:val="20"/>
        </w:rPr>
      </w:pPr>
      <w:r w:rsidRPr="00172C9C">
        <w:rPr>
          <w:rFonts w:ascii="Montserrat" w:hAnsi="Montserrat"/>
          <w:sz w:val="20"/>
          <w:szCs w:val="20"/>
        </w:rPr>
        <w:t xml:space="preserve">La documentación deberá </w:t>
      </w:r>
      <w:r w:rsidRPr="00172C9C">
        <w:rPr>
          <w:rStyle w:val="Textoennegrita"/>
          <w:rFonts w:ascii="Montserrat" w:hAnsi="Montserrat"/>
          <w:sz w:val="20"/>
          <w:szCs w:val="20"/>
        </w:rPr>
        <w:t>estar debidamente referenciada y en idioma español</w:t>
      </w:r>
      <w:r w:rsidRPr="00172C9C">
        <w:rPr>
          <w:rFonts w:ascii="Montserrat" w:hAnsi="Montserrat"/>
          <w:sz w:val="20"/>
          <w:szCs w:val="20"/>
        </w:rPr>
        <w:t xml:space="preserve">. En caso de presentarse en otro idioma, deberá acompañarse de </w:t>
      </w:r>
      <w:r w:rsidRPr="00172C9C">
        <w:rPr>
          <w:rStyle w:val="Textoennegrita"/>
          <w:rFonts w:ascii="Montserrat" w:hAnsi="Montserrat"/>
          <w:sz w:val="20"/>
          <w:szCs w:val="20"/>
        </w:rPr>
        <w:t>traducción simple al español</w:t>
      </w:r>
      <w:r w:rsidRPr="00172C9C">
        <w:rPr>
          <w:rFonts w:ascii="Montserrat" w:hAnsi="Montserrat"/>
          <w:sz w:val="20"/>
          <w:szCs w:val="20"/>
        </w:rPr>
        <w:t xml:space="preserve"> de las partes que respalden la propuesta.</w:t>
      </w:r>
      <w:r w:rsidR="001D14BD">
        <w:rPr>
          <w:rFonts w:ascii="Montserrat" w:hAnsi="Montserrat"/>
          <w:sz w:val="20"/>
          <w:szCs w:val="20"/>
        </w:rPr>
        <w:t xml:space="preserve"> </w:t>
      </w:r>
      <w:r w:rsidRPr="00172C9C">
        <w:rPr>
          <w:rFonts w:ascii="Montserrat" w:hAnsi="Montserrat"/>
          <w:sz w:val="20"/>
          <w:szCs w:val="20"/>
        </w:rPr>
        <w:t xml:space="preserve">Este documento deberá estar </w:t>
      </w:r>
      <w:r w:rsidRPr="00172C9C">
        <w:rPr>
          <w:rStyle w:val="Textoennegrita"/>
          <w:rFonts w:ascii="Montserrat" w:hAnsi="Montserrat"/>
          <w:sz w:val="20"/>
          <w:szCs w:val="20"/>
        </w:rPr>
        <w:t>firmado por el proponente o representante legal en cada una de sus hojas</w:t>
      </w:r>
      <w:r w:rsidRPr="00172C9C">
        <w:rPr>
          <w:rFonts w:ascii="Montserrat" w:hAnsi="Montserrat"/>
          <w:sz w:val="20"/>
          <w:szCs w:val="20"/>
        </w:rPr>
        <w:t>.</w:t>
      </w:r>
    </w:p>
    <w:p w14:paraId="3C4C2D49" w14:textId="77777777" w:rsidR="001D14BD" w:rsidRDefault="001D14BD" w:rsidP="001D14BD">
      <w:pPr>
        <w:pStyle w:val="NormalWeb"/>
        <w:spacing w:before="0" w:beforeAutospacing="0" w:after="0" w:afterAutospacing="0"/>
        <w:jc w:val="both"/>
        <w:rPr>
          <w:rFonts w:ascii="Montserrat" w:hAnsi="Montserrat"/>
          <w:sz w:val="20"/>
          <w:szCs w:val="20"/>
        </w:rPr>
      </w:pPr>
    </w:p>
    <w:p w14:paraId="34DFA45F" w14:textId="73ABBA19" w:rsidR="00172C9C" w:rsidRPr="00172C9C" w:rsidRDefault="00172C9C" w:rsidP="001D14BD">
      <w:pPr>
        <w:pStyle w:val="NormalWeb"/>
        <w:numPr>
          <w:ilvl w:val="0"/>
          <w:numId w:val="56"/>
        </w:numPr>
        <w:spacing w:before="0" w:beforeAutospacing="0" w:after="0" w:afterAutospacing="0"/>
        <w:ind w:left="0" w:firstLine="0"/>
        <w:jc w:val="both"/>
        <w:rPr>
          <w:rFonts w:ascii="Montserrat" w:hAnsi="Montserrat"/>
          <w:sz w:val="20"/>
          <w:szCs w:val="20"/>
        </w:rPr>
      </w:pPr>
      <w:r w:rsidRPr="00172C9C">
        <w:rPr>
          <w:rFonts w:ascii="Montserrat" w:hAnsi="Montserrat"/>
          <w:sz w:val="20"/>
          <w:szCs w:val="20"/>
        </w:rPr>
        <w:t xml:space="preserve">El participante deberá presentar, </w:t>
      </w:r>
      <w:r w:rsidRPr="00172C9C">
        <w:rPr>
          <w:rStyle w:val="Textoennegrita"/>
          <w:rFonts w:ascii="Montserrat" w:hAnsi="Montserrat"/>
          <w:sz w:val="20"/>
          <w:szCs w:val="20"/>
        </w:rPr>
        <w:t>en su caso</w:t>
      </w:r>
      <w:r w:rsidRPr="00172C9C">
        <w:rPr>
          <w:rFonts w:ascii="Montserrat" w:hAnsi="Montserrat"/>
          <w:sz w:val="20"/>
          <w:szCs w:val="20"/>
        </w:rPr>
        <w:t xml:space="preserve">, documentación que acredite su </w:t>
      </w:r>
      <w:r w:rsidRPr="00172C9C">
        <w:rPr>
          <w:rStyle w:val="Textoennegrita"/>
          <w:rFonts w:ascii="Montserrat" w:hAnsi="Montserrat"/>
          <w:sz w:val="20"/>
          <w:szCs w:val="20"/>
        </w:rPr>
        <w:t>registro como proveedor en la plataforma de compras gubernamentales</w:t>
      </w:r>
      <w:r w:rsidRPr="00172C9C">
        <w:rPr>
          <w:rFonts w:ascii="Montserrat" w:hAnsi="Montserrat"/>
          <w:sz w:val="20"/>
          <w:szCs w:val="20"/>
        </w:rPr>
        <w:t xml:space="preserve"> </w:t>
      </w:r>
      <w:r w:rsidRPr="00172C9C">
        <w:rPr>
          <w:rStyle w:val="whitespace-normal"/>
          <w:rFonts w:ascii="Montserrat" w:hAnsi="Montserrat"/>
          <w:sz w:val="20"/>
          <w:szCs w:val="20"/>
        </w:rPr>
        <w:t>Compras</w:t>
      </w:r>
      <w:r w:rsidR="001D14BD">
        <w:rPr>
          <w:rStyle w:val="whitespace-normal"/>
          <w:rFonts w:ascii="Montserrat" w:hAnsi="Montserrat"/>
          <w:sz w:val="20"/>
          <w:szCs w:val="20"/>
        </w:rPr>
        <w:t xml:space="preserve"> </w:t>
      </w:r>
      <w:r w:rsidRPr="00172C9C">
        <w:rPr>
          <w:rStyle w:val="whitespace-normal"/>
          <w:rFonts w:ascii="Montserrat" w:hAnsi="Montserrat"/>
          <w:sz w:val="20"/>
          <w:szCs w:val="20"/>
        </w:rPr>
        <w:t>MX</w:t>
      </w:r>
      <w:r w:rsidRPr="00172C9C">
        <w:rPr>
          <w:rFonts w:ascii="Montserrat" w:hAnsi="Montserrat"/>
          <w:sz w:val="20"/>
          <w:szCs w:val="20"/>
        </w:rPr>
        <w:t xml:space="preserve">, así como su </w:t>
      </w:r>
      <w:r w:rsidRPr="00172C9C">
        <w:rPr>
          <w:rStyle w:val="Textoennegrita"/>
          <w:rFonts w:ascii="Montserrat" w:hAnsi="Montserrat"/>
          <w:sz w:val="20"/>
          <w:szCs w:val="20"/>
        </w:rPr>
        <w:t>inscripción vigente en el Padrón de Proveedores del Gobierno del Estado de Tabasco</w:t>
      </w:r>
      <w:r w:rsidRPr="00172C9C">
        <w:rPr>
          <w:rFonts w:ascii="Montserrat" w:hAnsi="Montserrat"/>
          <w:sz w:val="20"/>
          <w:szCs w:val="20"/>
        </w:rPr>
        <w:t>, mediante constancia o documento oficial que lo acredite.</w:t>
      </w:r>
    </w:p>
    <w:p w14:paraId="4B9C146A" w14:textId="77777777" w:rsidR="00B65F09" w:rsidRPr="00AC4B50" w:rsidRDefault="00B65F09" w:rsidP="006406ED">
      <w:pPr>
        <w:pStyle w:val="Sangra3detindependiente"/>
        <w:autoSpaceDE w:val="0"/>
        <w:autoSpaceDN w:val="0"/>
        <w:spacing w:after="0"/>
        <w:ind w:left="0"/>
        <w:rPr>
          <w:sz w:val="20"/>
          <w:szCs w:val="20"/>
        </w:rPr>
      </w:pPr>
    </w:p>
    <w:p w14:paraId="495E62E7" w14:textId="75CD5944" w:rsidR="00AA65AF" w:rsidRDefault="00AA65AF"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PROPUESTA ECONÓMICA </w:t>
      </w:r>
    </w:p>
    <w:p w14:paraId="61E6829B" w14:textId="77777777" w:rsidR="001D14BD" w:rsidRPr="00AC4B50" w:rsidRDefault="001D14BD" w:rsidP="001D14BD">
      <w:pPr>
        <w:pBdr>
          <w:top w:val="nil"/>
          <w:left w:val="nil"/>
          <w:bottom w:val="nil"/>
          <w:right w:val="nil"/>
          <w:between w:val="nil"/>
        </w:pBdr>
        <w:jc w:val="both"/>
        <w:rPr>
          <w:rFonts w:ascii="Montserrat" w:eastAsia="Montserrat" w:hAnsi="Montserrat" w:cs="Montserrat"/>
          <w:b/>
          <w:color w:val="000000"/>
          <w:sz w:val="20"/>
          <w:szCs w:val="20"/>
        </w:rPr>
      </w:pPr>
    </w:p>
    <w:p w14:paraId="31297262" w14:textId="3FD7C392" w:rsidR="00AA65AF" w:rsidRDefault="00AA65AF" w:rsidP="006406ED">
      <w:pPr>
        <w:jc w:val="both"/>
        <w:textAlignment w:val="baseline"/>
        <w:rPr>
          <w:rFonts w:ascii="Montserrat" w:hAnsi="Montserrat" w:cs="Montserrat"/>
          <w:sz w:val="20"/>
          <w:szCs w:val="20"/>
        </w:rPr>
      </w:pPr>
      <w:r w:rsidRPr="00AC4B50">
        <w:rPr>
          <w:rFonts w:ascii="Montserrat" w:hAnsi="Montserrat" w:cs="Montserrat"/>
          <w:sz w:val="20"/>
          <w:szCs w:val="20"/>
        </w:rPr>
        <w:t>La propuesta económica deberá presentarse</w:t>
      </w:r>
      <w:r w:rsidR="00CA3675" w:rsidRPr="00AC4B50">
        <w:rPr>
          <w:rFonts w:ascii="Montserrat" w:hAnsi="Montserrat" w:cs="Montserrat"/>
          <w:sz w:val="20"/>
          <w:szCs w:val="20"/>
        </w:rPr>
        <w:t xml:space="preserve"> conteniendo lo siguiente:</w:t>
      </w:r>
    </w:p>
    <w:p w14:paraId="53769732" w14:textId="77777777" w:rsidR="00172C9C" w:rsidRPr="00AC4B50" w:rsidRDefault="00172C9C" w:rsidP="006406ED">
      <w:pPr>
        <w:jc w:val="both"/>
        <w:textAlignment w:val="baseline"/>
        <w:rPr>
          <w:rFonts w:ascii="Montserrat" w:hAnsi="Montserrat" w:cs="Segoe UI"/>
          <w:sz w:val="20"/>
          <w:szCs w:val="20"/>
        </w:rPr>
      </w:pPr>
    </w:p>
    <w:p w14:paraId="1E15E069" w14:textId="1E0F4513"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Descripción </w:t>
      </w:r>
      <w:r w:rsidRPr="00172C9C">
        <w:rPr>
          <w:rFonts w:ascii="Montserrat" w:hAnsi="Montserrat" w:cs="Montserrat"/>
          <w:b/>
          <w:bCs/>
          <w:sz w:val="20"/>
          <w:szCs w:val="20"/>
        </w:rPr>
        <w:t>y precio unitario</w:t>
      </w:r>
      <w:r w:rsidRPr="00AC4B50">
        <w:rPr>
          <w:rFonts w:ascii="Montserrat" w:hAnsi="Montserrat" w:cs="Montserrat"/>
          <w:sz w:val="20"/>
          <w:szCs w:val="20"/>
        </w:rPr>
        <w:t> </w:t>
      </w:r>
    </w:p>
    <w:p w14:paraId="4AD9A445" w14:textId="77777777" w:rsidR="001D14BD" w:rsidRPr="00AC4B50" w:rsidRDefault="001D14BD" w:rsidP="001D14BD">
      <w:pPr>
        <w:jc w:val="both"/>
        <w:textAlignment w:val="baseline"/>
        <w:rPr>
          <w:rFonts w:ascii="Montserrat" w:hAnsi="Montserrat" w:cs="Montserrat"/>
          <w:sz w:val="20"/>
          <w:szCs w:val="20"/>
        </w:rPr>
      </w:pPr>
    </w:p>
    <w:p w14:paraId="484EE892" w14:textId="1A7FD804"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Importes expresados en </w:t>
      </w:r>
      <w:r w:rsidRPr="00172C9C">
        <w:rPr>
          <w:rFonts w:ascii="Montserrat" w:hAnsi="Montserrat" w:cs="Montserrat"/>
          <w:b/>
          <w:bCs/>
          <w:sz w:val="20"/>
          <w:szCs w:val="20"/>
        </w:rPr>
        <w:t>moneda nacional</w:t>
      </w:r>
      <w:r w:rsidRPr="00AC4B50">
        <w:rPr>
          <w:rFonts w:ascii="Montserrat" w:hAnsi="Montserrat" w:cs="Montserrat"/>
          <w:sz w:val="20"/>
          <w:szCs w:val="20"/>
        </w:rPr>
        <w:t xml:space="preserve"> (pesos mexicanos) considerando únicamente dos decimales para su cálculo (</w:t>
      </w:r>
      <w:r w:rsidRPr="00AC4B50">
        <w:rPr>
          <w:rFonts w:ascii="Montserrat" w:hAnsi="Montserrat" w:cs="Montserrat"/>
          <w:b/>
          <w:bCs/>
          <w:sz w:val="20"/>
          <w:szCs w:val="20"/>
        </w:rPr>
        <w:t>truncado</w:t>
      </w:r>
      <w:r w:rsidR="00743156" w:rsidRPr="00AC4B50">
        <w:rPr>
          <w:rFonts w:ascii="Montserrat" w:hAnsi="Montserrat" w:cs="Montserrat"/>
          <w:b/>
          <w:bCs/>
          <w:sz w:val="20"/>
          <w:szCs w:val="20"/>
        </w:rPr>
        <w:t xml:space="preserve"> y/o redondeado</w:t>
      </w:r>
      <w:r w:rsidRPr="00AC4B50">
        <w:rPr>
          <w:rFonts w:ascii="Montserrat" w:hAnsi="Montserrat" w:cs="Montserrat"/>
          <w:b/>
          <w:bCs/>
          <w:sz w:val="20"/>
          <w:szCs w:val="20"/>
        </w:rPr>
        <w:t xml:space="preserve"> a dos decimales</w:t>
      </w:r>
      <w:r w:rsidRPr="00AC4B50">
        <w:rPr>
          <w:rFonts w:ascii="Montserrat" w:hAnsi="Montserrat" w:cs="Montserrat"/>
          <w:sz w:val="20"/>
          <w:szCs w:val="20"/>
        </w:rPr>
        <w:t>). </w:t>
      </w:r>
    </w:p>
    <w:p w14:paraId="358EC8FA" w14:textId="77777777" w:rsidR="001D14BD" w:rsidRPr="00AC4B50" w:rsidRDefault="001D14BD" w:rsidP="001D14BD">
      <w:pPr>
        <w:jc w:val="both"/>
        <w:textAlignment w:val="baseline"/>
        <w:rPr>
          <w:rFonts w:ascii="Montserrat" w:hAnsi="Montserrat" w:cs="Montserrat"/>
          <w:sz w:val="20"/>
          <w:szCs w:val="20"/>
        </w:rPr>
      </w:pPr>
    </w:p>
    <w:p w14:paraId="163D0D5F" w14:textId="20BD37D7"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Los </w:t>
      </w:r>
      <w:r w:rsidRPr="00172C9C">
        <w:rPr>
          <w:rFonts w:ascii="Montserrat" w:hAnsi="Montserrat" w:cs="Montserrat"/>
          <w:b/>
          <w:bCs/>
          <w:sz w:val="20"/>
          <w:szCs w:val="20"/>
        </w:rPr>
        <w:t>precios serán unitarios</w:t>
      </w:r>
      <w:r w:rsidRPr="00AC4B50">
        <w:rPr>
          <w:rFonts w:ascii="Montserrat" w:hAnsi="Montserrat" w:cs="Montserrat"/>
          <w:sz w:val="20"/>
          <w:szCs w:val="20"/>
        </w:rPr>
        <w:t xml:space="preserve">, según </w:t>
      </w:r>
      <w:r w:rsidR="00A91B79" w:rsidRPr="00AC4B50">
        <w:rPr>
          <w:rFonts w:ascii="Montserrat" w:hAnsi="Montserrat" w:cs="Montserrat"/>
          <w:sz w:val="20"/>
          <w:szCs w:val="20"/>
        </w:rPr>
        <w:t>los bienes</w:t>
      </w:r>
      <w:r w:rsidRPr="00AC4B50">
        <w:rPr>
          <w:rFonts w:ascii="Montserrat" w:hAnsi="Montserrat" w:cs="Montserrat"/>
          <w:sz w:val="20"/>
          <w:szCs w:val="20"/>
        </w:rPr>
        <w:t xml:space="preserve"> que oferte y/o con los impuestos que resulten aplicables. </w:t>
      </w:r>
    </w:p>
    <w:p w14:paraId="1613EF33" w14:textId="77777777" w:rsidR="001D14BD" w:rsidRPr="00AC4B50" w:rsidRDefault="001D14BD" w:rsidP="001D14BD">
      <w:pPr>
        <w:jc w:val="both"/>
        <w:textAlignment w:val="baseline"/>
        <w:rPr>
          <w:rFonts w:ascii="Montserrat" w:hAnsi="Montserrat" w:cs="Montserrat"/>
          <w:sz w:val="20"/>
          <w:szCs w:val="20"/>
        </w:rPr>
      </w:pPr>
    </w:p>
    <w:p w14:paraId="3F36B14E" w14:textId="19EFC4C6"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Indicar que los </w:t>
      </w:r>
      <w:r w:rsidRPr="00172C9C">
        <w:rPr>
          <w:rFonts w:ascii="Montserrat" w:hAnsi="Montserrat" w:cs="Montserrat"/>
          <w:b/>
          <w:bCs/>
          <w:sz w:val="20"/>
          <w:szCs w:val="20"/>
        </w:rPr>
        <w:t>precios serán fijos</w:t>
      </w:r>
      <w:r w:rsidRPr="00AC4B50">
        <w:rPr>
          <w:rFonts w:ascii="Montserrat" w:hAnsi="Montserrat" w:cs="Montserrat"/>
          <w:sz w:val="20"/>
          <w:szCs w:val="20"/>
        </w:rPr>
        <w:t xml:space="preserve"> hasta el total cumplimiento de las obligaciones pactadas en el contrato respectivo. </w:t>
      </w:r>
      <w:r w:rsidR="0051331A">
        <w:rPr>
          <w:rFonts w:ascii="Montserrat" w:hAnsi="Montserrat" w:cs="Montserrat"/>
          <w:sz w:val="20"/>
          <w:szCs w:val="20"/>
        </w:rPr>
        <w:t xml:space="preserve">              </w:t>
      </w:r>
    </w:p>
    <w:p w14:paraId="54CC2BD4" w14:textId="77777777" w:rsidR="001D14BD" w:rsidRPr="00AC4B50" w:rsidRDefault="001D14BD" w:rsidP="001D14BD">
      <w:pPr>
        <w:jc w:val="both"/>
        <w:textAlignment w:val="baseline"/>
        <w:rPr>
          <w:rFonts w:ascii="Montserrat" w:hAnsi="Montserrat" w:cs="Montserrat"/>
          <w:sz w:val="20"/>
          <w:szCs w:val="20"/>
        </w:rPr>
      </w:pPr>
    </w:p>
    <w:p w14:paraId="303CD53A" w14:textId="3531B6DE"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Indicar la </w:t>
      </w:r>
      <w:r w:rsidRPr="00172C9C">
        <w:rPr>
          <w:rFonts w:ascii="Montserrat" w:hAnsi="Montserrat" w:cs="Montserrat"/>
          <w:b/>
          <w:bCs/>
          <w:sz w:val="20"/>
          <w:szCs w:val="20"/>
        </w:rPr>
        <w:t>aceptación de las condiciones de pago</w:t>
      </w:r>
      <w:r w:rsidRPr="00AC4B50">
        <w:rPr>
          <w:rFonts w:ascii="Montserrat" w:hAnsi="Montserrat" w:cs="Montserrat"/>
          <w:sz w:val="20"/>
          <w:szCs w:val="20"/>
        </w:rPr>
        <w:t>, conforme al plazo y procedimiento establecido p</w:t>
      </w:r>
      <w:r w:rsidR="007507BC" w:rsidRPr="00AC4B50">
        <w:rPr>
          <w:rFonts w:ascii="Montserrat" w:hAnsi="Montserrat" w:cs="Montserrat"/>
          <w:sz w:val="20"/>
          <w:szCs w:val="20"/>
        </w:rPr>
        <w:t>or</w:t>
      </w:r>
      <w:r w:rsidR="00E54E75" w:rsidRPr="00AC4B50">
        <w:rPr>
          <w:rFonts w:ascii="Montserrat" w:hAnsi="Montserrat" w:cs="Montserrat"/>
          <w:sz w:val="20"/>
          <w:szCs w:val="20"/>
        </w:rPr>
        <w:t xml:space="preserve"> </w:t>
      </w:r>
      <w:r w:rsidR="00B17B4E">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sidR="00B17B4E">
        <w:rPr>
          <w:rStyle w:val="Textoennegrita"/>
          <w:rFonts w:ascii="Montserrat" w:hAnsi="Montserrat"/>
          <w:sz w:val="20"/>
          <w:szCs w:val="20"/>
        </w:rPr>
        <w:t>stado de Tabasco</w:t>
      </w:r>
      <w:r w:rsidR="00E54E75" w:rsidRPr="00AC4B50">
        <w:rPr>
          <w:rFonts w:ascii="Montserrat" w:hAnsi="Montserrat" w:cs="Montserrat"/>
          <w:sz w:val="20"/>
          <w:szCs w:val="20"/>
        </w:rPr>
        <w:t>.</w:t>
      </w:r>
      <w:r w:rsidRPr="00AC4B50">
        <w:rPr>
          <w:rFonts w:ascii="Montserrat" w:hAnsi="Montserrat" w:cs="Montserrat"/>
          <w:sz w:val="20"/>
          <w:szCs w:val="20"/>
        </w:rPr>
        <w:t> </w:t>
      </w:r>
    </w:p>
    <w:p w14:paraId="50D8EE8F" w14:textId="77777777" w:rsidR="001D14BD" w:rsidRPr="00AC4B50" w:rsidRDefault="001D14BD" w:rsidP="001D14BD">
      <w:pPr>
        <w:jc w:val="both"/>
        <w:textAlignment w:val="baseline"/>
        <w:rPr>
          <w:rFonts w:ascii="Montserrat" w:hAnsi="Montserrat" w:cs="Montserrat"/>
          <w:sz w:val="20"/>
          <w:szCs w:val="20"/>
        </w:rPr>
      </w:pPr>
    </w:p>
    <w:p w14:paraId="28CCEE62" w14:textId="41A4BAE2"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La propuesta económica deberá corresponder con las especificaciones técnicas solicitadas. </w:t>
      </w:r>
    </w:p>
    <w:p w14:paraId="67A23E1A" w14:textId="77777777" w:rsidR="001D14BD" w:rsidRPr="00AC4B50" w:rsidRDefault="001D14BD" w:rsidP="001D14BD">
      <w:pPr>
        <w:jc w:val="both"/>
        <w:textAlignment w:val="baseline"/>
        <w:rPr>
          <w:rFonts w:ascii="Montserrat" w:hAnsi="Montserrat" w:cs="Montserrat"/>
          <w:sz w:val="20"/>
          <w:szCs w:val="20"/>
        </w:rPr>
      </w:pPr>
    </w:p>
    <w:p w14:paraId="58E1F70C" w14:textId="55312D5F" w:rsidR="00AA65AF"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La propuesta económica deberá tener una </w:t>
      </w:r>
      <w:r w:rsidRPr="00852B34">
        <w:rPr>
          <w:rFonts w:ascii="Montserrat" w:hAnsi="Montserrat" w:cs="Montserrat"/>
          <w:b/>
          <w:bCs/>
          <w:sz w:val="20"/>
          <w:szCs w:val="20"/>
        </w:rPr>
        <w:t xml:space="preserve">vigencia mínima de </w:t>
      </w:r>
      <w:r w:rsidR="00852B34" w:rsidRPr="00852B34">
        <w:rPr>
          <w:rFonts w:ascii="Montserrat" w:hAnsi="Montserrat" w:cs="Montserrat"/>
          <w:b/>
          <w:bCs/>
          <w:sz w:val="20"/>
          <w:szCs w:val="20"/>
        </w:rPr>
        <w:t>9</w:t>
      </w:r>
      <w:r w:rsidRPr="00852B34">
        <w:rPr>
          <w:rFonts w:ascii="Montserrat" w:hAnsi="Montserrat" w:cs="Montserrat"/>
          <w:b/>
          <w:bCs/>
          <w:sz w:val="20"/>
          <w:szCs w:val="20"/>
        </w:rPr>
        <w:t>0 (</w:t>
      </w:r>
      <w:r w:rsidR="00852B34" w:rsidRPr="00852B34">
        <w:rPr>
          <w:rFonts w:ascii="Montserrat" w:hAnsi="Montserrat" w:cs="Montserrat"/>
          <w:b/>
          <w:bCs/>
          <w:sz w:val="20"/>
          <w:szCs w:val="20"/>
        </w:rPr>
        <w:t>nov</w:t>
      </w:r>
      <w:r w:rsidRPr="00852B34">
        <w:rPr>
          <w:rFonts w:ascii="Montserrat" w:hAnsi="Montserrat" w:cs="Montserrat"/>
          <w:b/>
          <w:bCs/>
          <w:sz w:val="20"/>
          <w:szCs w:val="20"/>
        </w:rPr>
        <w:t xml:space="preserve">enta) días naturales </w:t>
      </w:r>
      <w:r w:rsidRPr="00AC4B50">
        <w:rPr>
          <w:rFonts w:ascii="Montserrat" w:hAnsi="Montserrat" w:cs="Montserrat"/>
          <w:sz w:val="20"/>
          <w:szCs w:val="20"/>
        </w:rPr>
        <w:t>a partir de la fecha de su presentación.</w:t>
      </w:r>
      <w:r w:rsidRPr="00AC4B50">
        <w:rPr>
          <w:rFonts w:ascii="Montserrat" w:hAnsi="Montserrat" w:cs="Calibri"/>
          <w:sz w:val="20"/>
          <w:szCs w:val="20"/>
        </w:rPr>
        <w:t xml:space="preserve"> </w:t>
      </w:r>
      <w:r w:rsidRPr="00AC4B50">
        <w:rPr>
          <w:rFonts w:ascii="Montserrat" w:hAnsi="Montserrat" w:cs="Montserrat"/>
          <w:sz w:val="20"/>
          <w:szCs w:val="20"/>
        </w:rPr>
        <w:t> </w:t>
      </w:r>
    </w:p>
    <w:p w14:paraId="5AA67545" w14:textId="77777777" w:rsidR="001D14BD" w:rsidRPr="00AC4B50" w:rsidRDefault="001D14BD" w:rsidP="001D14BD">
      <w:pPr>
        <w:jc w:val="both"/>
        <w:textAlignment w:val="baseline"/>
        <w:rPr>
          <w:rFonts w:ascii="Montserrat" w:hAnsi="Montserrat" w:cs="Montserrat"/>
          <w:sz w:val="20"/>
          <w:szCs w:val="20"/>
        </w:rPr>
      </w:pPr>
    </w:p>
    <w:p w14:paraId="6FCF7234" w14:textId="409819E7" w:rsidR="00AA65AF" w:rsidRDefault="00AA65AF" w:rsidP="006406ED">
      <w:pPr>
        <w:numPr>
          <w:ilvl w:val="0"/>
          <w:numId w:val="59"/>
        </w:numPr>
        <w:tabs>
          <w:tab w:val="clear" w:pos="720"/>
        </w:tabs>
        <w:ind w:left="0" w:firstLine="0"/>
        <w:jc w:val="both"/>
        <w:textAlignment w:val="baseline"/>
        <w:rPr>
          <w:rFonts w:ascii="Montserrat" w:hAnsi="Montserrat" w:cs="Montserrat"/>
          <w:b/>
          <w:bCs/>
          <w:sz w:val="20"/>
          <w:szCs w:val="20"/>
        </w:rPr>
      </w:pPr>
      <w:r w:rsidRPr="00AC4B50">
        <w:rPr>
          <w:rFonts w:ascii="Montserrat" w:hAnsi="Montserrat" w:cs="Montserrat"/>
          <w:sz w:val="20"/>
          <w:szCs w:val="20"/>
        </w:rPr>
        <w:t xml:space="preserve">El </w:t>
      </w:r>
      <w:r w:rsidR="00F05AB7" w:rsidRPr="00172C9C">
        <w:rPr>
          <w:rFonts w:ascii="Montserrat" w:hAnsi="Montserrat" w:cs="Montserrat"/>
          <w:b/>
          <w:bCs/>
          <w:sz w:val="20"/>
          <w:szCs w:val="20"/>
        </w:rPr>
        <w:t>Posible proveedor</w:t>
      </w:r>
      <w:r w:rsidRPr="00172C9C">
        <w:rPr>
          <w:rFonts w:ascii="Montserrat" w:hAnsi="Montserrat" w:cs="Montserrat"/>
          <w:b/>
          <w:bCs/>
          <w:sz w:val="20"/>
          <w:szCs w:val="20"/>
        </w:rPr>
        <w:t xml:space="preserve"> con la presentación de su propuesta </w:t>
      </w:r>
      <w:r w:rsidR="00A91B79" w:rsidRPr="00172C9C">
        <w:rPr>
          <w:rFonts w:ascii="Montserrat" w:hAnsi="Montserrat" w:cs="Montserrat"/>
          <w:b/>
          <w:bCs/>
          <w:sz w:val="20"/>
          <w:szCs w:val="20"/>
        </w:rPr>
        <w:t>económica</w:t>
      </w:r>
      <w:r w:rsidRPr="00172C9C">
        <w:rPr>
          <w:rFonts w:ascii="Montserrat" w:hAnsi="Montserrat" w:cs="Montserrat"/>
          <w:b/>
          <w:bCs/>
          <w:sz w:val="20"/>
          <w:szCs w:val="20"/>
        </w:rPr>
        <w:t xml:space="preserve"> acepta que cumple con todas y cada una de las características, plazos y condiciones solicitadas en el presente Anexo Técnico. </w:t>
      </w:r>
    </w:p>
    <w:p w14:paraId="26267861" w14:textId="77777777" w:rsidR="001D14BD" w:rsidRPr="00172C9C" w:rsidRDefault="001D14BD" w:rsidP="001D14BD">
      <w:pPr>
        <w:jc w:val="both"/>
        <w:textAlignment w:val="baseline"/>
        <w:rPr>
          <w:rFonts w:ascii="Montserrat" w:hAnsi="Montserrat" w:cs="Montserrat"/>
          <w:b/>
          <w:bCs/>
          <w:sz w:val="20"/>
          <w:szCs w:val="20"/>
        </w:rPr>
      </w:pPr>
    </w:p>
    <w:p w14:paraId="045D35D9" w14:textId="11536045" w:rsidR="00AA65AF" w:rsidRPr="00AC4B50" w:rsidRDefault="00AA65AF" w:rsidP="006406ED">
      <w:pPr>
        <w:numPr>
          <w:ilvl w:val="0"/>
          <w:numId w:val="59"/>
        </w:numPr>
        <w:tabs>
          <w:tab w:val="clear" w:pos="720"/>
        </w:tabs>
        <w:ind w:left="0" w:firstLine="0"/>
        <w:jc w:val="both"/>
        <w:textAlignment w:val="baseline"/>
        <w:rPr>
          <w:rFonts w:ascii="Montserrat" w:hAnsi="Montserrat" w:cs="Montserrat"/>
          <w:sz w:val="20"/>
          <w:szCs w:val="20"/>
        </w:rPr>
      </w:pPr>
      <w:r w:rsidRPr="00AC4B50">
        <w:rPr>
          <w:rFonts w:ascii="Montserrat" w:hAnsi="Montserrat" w:cs="Montserrat"/>
          <w:sz w:val="20"/>
          <w:szCs w:val="20"/>
        </w:rPr>
        <w:t xml:space="preserve">De resultar adjudicado del </w:t>
      </w:r>
      <w:r w:rsidR="00F05AB7" w:rsidRPr="00AC4B50">
        <w:rPr>
          <w:rFonts w:ascii="Montserrat" w:hAnsi="Montserrat" w:cs="Montserrat"/>
          <w:sz w:val="20"/>
          <w:szCs w:val="20"/>
        </w:rPr>
        <w:t>Posible proveedor</w:t>
      </w:r>
      <w:r w:rsidRPr="00AC4B50">
        <w:rPr>
          <w:rFonts w:ascii="Montserrat" w:hAnsi="Montserrat" w:cs="Montserrat"/>
          <w:sz w:val="20"/>
          <w:szCs w:val="20"/>
        </w:rPr>
        <w:t xml:space="preserve">, deberá de </w:t>
      </w:r>
      <w:r w:rsidRPr="00172C9C">
        <w:rPr>
          <w:rFonts w:ascii="Montserrat" w:hAnsi="Montserrat" w:cs="Montserrat"/>
          <w:b/>
          <w:bCs/>
          <w:sz w:val="20"/>
          <w:szCs w:val="20"/>
        </w:rPr>
        <w:t>presentar escrito bajo protesta de decir verdad, en el que se obliga a liberar a</w:t>
      </w:r>
      <w:r w:rsidR="00A91B79" w:rsidRPr="00172C9C">
        <w:rPr>
          <w:rFonts w:ascii="Montserrat" w:hAnsi="Montserrat" w:cs="Montserrat"/>
          <w:b/>
          <w:bCs/>
          <w:sz w:val="20"/>
          <w:szCs w:val="20"/>
        </w:rPr>
        <w:t xml:space="preserve"> </w:t>
      </w:r>
      <w:r w:rsidR="00B17B4E">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sidR="00B17B4E">
        <w:rPr>
          <w:rStyle w:val="Textoennegrita"/>
          <w:rFonts w:ascii="Montserrat" w:hAnsi="Montserrat"/>
          <w:sz w:val="20"/>
          <w:szCs w:val="20"/>
        </w:rPr>
        <w:t>stado de Tabasco</w:t>
      </w:r>
      <w:r w:rsidR="00B17B4E" w:rsidRPr="00172C9C">
        <w:rPr>
          <w:rFonts w:ascii="Montserrat" w:hAnsi="Montserrat" w:cs="Montserrat"/>
          <w:b/>
          <w:bCs/>
          <w:sz w:val="20"/>
          <w:szCs w:val="20"/>
        </w:rPr>
        <w:t xml:space="preserve"> </w:t>
      </w:r>
      <w:r w:rsidRPr="00172C9C">
        <w:rPr>
          <w:rFonts w:ascii="Montserrat" w:hAnsi="Montserrat" w:cs="Montserrat"/>
          <w:b/>
          <w:bCs/>
          <w:sz w:val="20"/>
          <w:szCs w:val="20"/>
        </w:rPr>
        <w:t>de toda responsabilidad de carácter civil, mercantil, penal o administrativa</w:t>
      </w:r>
      <w:r w:rsidRPr="00AC4B50">
        <w:rPr>
          <w:rFonts w:ascii="Montserrat" w:hAnsi="Montserrat" w:cs="Montserrat"/>
          <w:sz w:val="20"/>
          <w:szCs w:val="20"/>
        </w:rPr>
        <w:t xml:space="preserve"> que, en su caso, se ocasione derivado de la infracción de derechos de autor, patentes, marcas u otros derechos a nivel nacional o internacional. </w:t>
      </w:r>
    </w:p>
    <w:p w14:paraId="76E0F77E" w14:textId="77777777" w:rsidR="00AA65AF" w:rsidRPr="00AC4B50" w:rsidRDefault="00AA65AF" w:rsidP="006406ED">
      <w:pPr>
        <w:pBdr>
          <w:top w:val="nil"/>
          <w:left w:val="nil"/>
          <w:bottom w:val="nil"/>
          <w:right w:val="nil"/>
          <w:between w:val="nil"/>
        </w:pBdr>
        <w:jc w:val="both"/>
        <w:rPr>
          <w:rFonts w:ascii="Montserrat" w:eastAsia="Montserrat" w:hAnsi="Montserrat" w:cs="Montserrat"/>
          <w:color w:val="000000"/>
          <w:sz w:val="20"/>
          <w:szCs w:val="20"/>
        </w:rPr>
      </w:pPr>
    </w:p>
    <w:p w14:paraId="2F8390FD" w14:textId="1E8EC5C3" w:rsidR="00AA65AF" w:rsidRDefault="00AA65AF"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VISITAS A LAS INSTALACIONES DEL ORGANISMO</w:t>
      </w:r>
    </w:p>
    <w:p w14:paraId="66459E0F" w14:textId="77777777" w:rsidR="009F0DFF" w:rsidRPr="00AC4B50" w:rsidRDefault="009F0DFF" w:rsidP="009F0DFF">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AC4B50" w:rsidRDefault="00D8187E" w:rsidP="006406ED">
      <w:pPr>
        <w:pBdr>
          <w:top w:val="nil"/>
          <w:left w:val="nil"/>
          <w:bottom w:val="nil"/>
          <w:right w:val="nil"/>
          <w:between w:val="nil"/>
        </w:pBdr>
        <w:jc w:val="both"/>
        <w:rPr>
          <w:rFonts w:ascii="Montserrat" w:eastAsia="Montserrat" w:hAnsi="Montserrat" w:cs="Montserrat"/>
          <w:color w:val="000000"/>
          <w:sz w:val="20"/>
          <w:szCs w:val="20"/>
        </w:rPr>
      </w:pPr>
      <w:r w:rsidRPr="00AC4B50">
        <w:rPr>
          <w:rFonts w:ascii="Montserrat" w:eastAsia="Montserrat" w:hAnsi="Montserrat" w:cs="Montserrat"/>
          <w:color w:val="000000"/>
          <w:sz w:val="20"/>
          <w:szCs w:val="20"/>
        </w:rPr>
        <w:t>N/A</w:t>
      </w:r>
    </w:p>
    <w:p w14:paraId="65E25550" w14:textId="77777777" w:rsidR="00F85161" w:rsidRPr="00AC4B50" w:rsidRDefault="00F85161" w:rsidP="006406ED">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AC4B50" w:rsidRDefault="00F85161"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PENAS CONVENCIONALES Y DEDUCTIVAS</w:t>
      </w:r>
    </w:p>
    <w:p w14:paraId="2BE424B4" w14:textId="77777777" w:rsidR="006D7B25" w:rsidRPr="00AC4B50" w:rsidRDefault="006D7B25" w:rsidP="006406ED">
      <w:pPr>
        <w:rPr>
          <w:rFonts w:ascii="Montserrat" w:eastAsia="Montserrat" w:hAnsi="Montserrat" w:cs="Montserrat"/>
          <w:b/>
          <w:sz w:val="20"/>
          <w:szCs w:val="20"/>
        </w:rPr>
      </w:pPr>
    </w:p>
    <w:p w14:paraId="370BE631" w14:textId="00C3D52E" w:rsidR="00060EF8" w:rsidRPr="00AC4B50" w:rsidRDefault="00060EF8" w:rsidP="006406ED">
      <w:pPr>
        <w:jc w:val="both"/>
        <w:rPr>
          <w:rFonts w:ascii="Montserrat" w:eastAsia="Montserrat" w:hAnsi="Montserrat" w:cs="Montserrat"/>
          <w:b/>
          <w:sz w:val="20"/>
          <w:szCs w:val="20"/>
        </w:rPr>
      </w:pPr>
      <w:r w:rsidRPr="00AC4B50">
        <w:rPr>
          <w:rFonts w:ascii="Montserrat" w:hAnsi="Montserrat" w:cs="Arial"/>
          <w:b/>
          <w:bCs/>
          <w:sz w:val="20"/>
          <w:szCs w:val="20"/>
        </w:rPr>
        <w:t>PENAS CONVENCIONALES</w:t>
      </w:r>
    </w:p>
    <w:p w14:paraId="0C87C103" w14:textId="77777777" w:rsidR="00060EF8" w:rsidRPr="00AC4B50" w:rsidRDefault="00060EF8" w:rsidP="006406ED">
      <w:pPr>
        <w:rPr>
          <w:rFonts w:ascii="Montserrat" w:eastAsia="Montserrat" w:hAnsi="Montserrat" w:cs="Montserrat"/>
          <w:b/>
          <w:sz w:val="20"/>
          <w:szCs w:val="20"/>
        </w:rPr>
      </w:pPr>
    </w:p>
    <w:p w14:paraId="28EB9DB2" w14:textId="77777777" w:rsidR="00172C9C" w:rsidRPr="00252A51" w:rsidRDefault="00172C9C" w:rsidP="006406ED">
      <w:pPr>
        <w:jc w:val="both"/>
        <w:rPr>
          <w:rFonts w:ascii="Montserrat" w:hAnsi="Montserrat" w:cs="Arial"/>
          <w:sz w:val="20"/>
          <w:szCs w:val="20"/>
        </w:rPr>
      </w:pPr>
      <w:bookmarkStart w:id="6" w:name="_Hlk165468135"/>
      <w:r w:rsidRPr="00252A51">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720D8349" w14:textId="77777777" w:rsidR="00172C9C" w:rsidRPr="00252A51" w:rsidRDefault="00172C9C" w:rsidP="006406ED">
      <w:pPr>
        <w:jc w:val="both"/>
        <w:rPr>
          <w:rFonts w:ascii="Montserrat" w:hAnsi="Montserrat" w:cs="Arial"/>
          <w:sz w:val="20"/>
          <w:szCs w:val="20"/>
        </w:rPr>
      </w:pPr>
      <w:r w:rsidRPr="00252A51">
        <w:rPr>
          <w:rFonts w:ascii="Montserrat" w:hAnsi="Montserrat" w:cs="Arial"/>
          <w:sz w:val="20"/>
          <w:szCs w:val="20"/>
        </w:rPr>
        <w:t xml:space="preserve"> </w:t>
      </w:r>
    </w:p>
    <w:p w14:paraId="0B728E9E" w14:textId="77777777" w:rsidR="00172C9C" w:rsidRPr="00252A51" w:rsidRDefault="00172C9C" w:rsidP="006406ED">
      <w:pPr>
        <w:pStyle w:val="Prrafodelista"/>
        <w:numPr>
          <w:ilvl w:val="0"/>
          <w:numId w:val="49"/>
        </w:numPr>
        <w:ind w:left="0" w:firstLine="0"/>
        <w:jc w:val="both"/>
        <w:rPr>
          <w:rFonts w:ascii="Montserrat" w:hAnsi="Montserrat" w:cs="Arial"/>
          <w:sz w:val="20"/>
          <w:szCs w:val="20"/>
        </w:rPr>
      </w:pPr>
      <w:r w:rsidRPr="00252A51">
        <w:rPr>
          <w:rFonts w:ascii="Montserrat" w:hAnsi="Montserrat" w:cs="Arial"/>
          <w:sz w:val="20"/>
          <w:szCs w:val="20"/>
        </w:rPr>
        <w:t>DURANTE LA ENTREGA DEL BIEN Y/O SERVICIO:</w:t>
      </w:r>
    </w:p>
    <w:p w14:paraId="44D60A0E" w14:textId="77777777" w:rsidR="00172C9C" w:rsidRPr="00252A51" w:rsidRDefault="00172C9C" w:rsidP="006406ED">
      <w:pPr>
        <w:pStyle w:val="Prrafodelista"/>
        <w:ind w:left="0"/>
        <w:jc w:val="both"/>
        <w:rPr>
          <w:rFonts w:ascii="Montserrat" w:hAnsi="Montserrat" w:cs="Arial"/>
          <w:sz w:val="20"/>
          <w:szCs w:val="20"/>
        </w:rPr>
      </w:pPr>
      <w:r w:rsidRPr="00252A51">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624C9FF0" w14:textId="77777777" w:rsidR="00172C9C" w:rsidRPr="00252A51" w:rsidRDefault="00172C9C" w:rsidP="006406ED">
      <w:pPr>
        <w:pStyle w:val="Prrafodelista"/>
        <w:ind w:left="0"/>
        <w:jc w:val="both"/>
        <w:rPr>
          <w:rFonts w:ascii="Montserrat" w:hAnsi="Montserrat" w:cs="Arial"/>
          <w:sz w:val="20"/>
          <w:szCs w:val="20"/>
        </w:rPr>
      </w:pPr>
    </w:p>
    <w:p w14:paraId="30A0A6C3" w14:textId="77777777" w:rsidR="00172C9C" w:rsidRPr="00252A51" w:rsidRDefault="00172C9C" w:rsidP="006406ED">
      <w:pPr>
        <w:jc w:val="both"/>
        <w:rPr>
          <w:rFonts w:ascii="Montserrat" w:hAnsi="Montserrat" w:cs="Arial"/>
          <w:sz w:val="20"/>
          <w:szCs w:val="20"/>
        </w:rPr>
      </w:pPr>
      <w:r w:rsidRPr="00252A51">
        <w:rPr>
          <w:rFonts w:ascii="Montserrat" w:hAnsi="Montserrat" w:cs="Arial"/>
          <w:sz w:val="20"/>
          <w:szCs w:val="20"/>
        </w:rPr>
        <w:lastRenderedPageBreak/>
        <w:t xml:space="preserve">El POSIBLE PROVEEDOR autorizará a </w:t>
      </w:r>
      <w:r w:rsidRPr="00252A51">
        <w:rPr>
          <w:rFonts w:ascii="Montserrat" w:hAnsi="Montserrat" w:cs="Montserrat"/>
          <w:sz w:val="20"/>
          <w:szCs w:val="20"/>
        </w:rPr>
        <w:t>los Servicios de Salud del Estado de Tabasco</w:t>
      </w:r>
      <w:r w:rsidRPr="00252A51">
        <w:rPr>
          <w:rFonts w:ascii="Montserrat" w:hAnsi="Montserrat" w:cs="Arial"/>
          <w:sz w:val="20"/>
          <w:szCs w:val="20"/>
        </w:rPr>
        <w:t>, a descontar las cantidades que resulten de aplicar la pena convencional, sobre los pagos que deba cubrir al propio POSIBLE PROVEEDOR.</w:t>
      </w:r>
    </w:p>
    <w:p w14:paraId="1E2A41E3" w14:textId="77777777" w:rsidR="00172C9C" w:rsidRPr="00252A51" w:rsidRDefault="00172C9C" w:rsidP="006406ED">
      <w:pPr>
        <w:jc w:val="both"/>
        <w:rPr>
          <w:rFonts w:ascii="Montserrat" w:hAnsi="Montserrat" w:cs="Arial"/>
          <w:sz w:val="20"/>
          <w:szCs w:val="20"/>
        </w:rPr>
      </w:pPr>
    </w:p>
    <w:p w14:paraId="562E5A09" w14:textId="17BD0EA2" w:rsidR="00172C9C" w:rsidRPr="00252A51" w:rsidRDefault="00172C9C" w:rsidP="006406ED">
      <w:pPr>
        <w:jc w:val="both"/>
        <w:rPr>
          <w:rFonts w:ascii="Montserrat" w:hAnsi="Montserrat" w:cs="Arial"/>
          <w:bCs/>
          <w:sz w:val="20"/>
          <w:szCs w:val="20"/>
        </w:rPr>
      </w:pPr>
      <w:r w:rsidRPr="00252A51">
        <w:rPr>
          <w:rFonts w:ascii="Montserrat" w:hAnsi="Montserrat" w:cs="Arial"/>
          <w:sz w:val="20"/>
          <w:szCs w:val="20"/>
        </w:rPr>
        <w:t xml:space="preserve">Conforme a lo previsto en el </w:t>
      </w:r>
      <w:r w:rsidRPr="00CC2F88">
        <w:rPr>
          <w:rFonts w:ascii="Montserrat" w:hAnsi="Montserrat" w:cs="Arial"/>
          <w:b/>
          <w:bCs/>
          <w:sz w:val="20"/>
          <w:szCs w:val="20"/>
        </w:rPr>
        <w:t>último párrafo del</w:t>
      </w:r>
      <w:r w:rsidRPr="00252A51">
        <w:rPr>
          <w:rFonts w:ascii="Montserrat" w:hAnsi="Montserrat" w:cs="Arial"/>
          <w:sz w:val="20"/>
          <w:szCs w:val="20"/>
        </w:rPr>
        <w:t xml:space="preserve"> </w:t>
      </w:r>
      <w:r w:rsidRPr="00252A51">
        <w:rPr>
          <w:rFonts w:ascii="Montserrat" w:hAnsi="Montserrat" w:cs="Arial"/>
          <w:b/>
          <w:sz w:val="20"/>
          <w:szCs w:val="20"/>
        </w:rPr>
        <w:t>penúltimo párrafo del</w:t>
      </w:r>
      <w:r w:rsidRPr="00252A51">
        <w:rPr>
          <w:rFonts w:ascii="Montserrat" w:hAnsi="Montserrat" w:cs="Arial"/>
          <w:sz w:val="20"/>
          <w:szCs w:val="20"/>
        </w:rPr>
        <w:t xml:space="preserve"> </w:t>
      </w:r>
      <w:r w:rsidRPr="00252A51">
        <w:rPr>
          <w:rFonts w:ascii="Montserrat" w:hAnsi="Montserrat" w:cs="Arial"/>
          <w:b/>
          <w:sz w:val="20"/>
          <w:szCs w:val="20"/>
        </w:rPr>
        <w:t xml:space="preserve">artículo </w:t>
      </w:r>
      <w:r>
        <w:rPr>
          <w:rFonts w:ascii="Montserrat" w:hAnsi="Montserrat" w:cs="Arial"/>
          <w:b/>
          <w:sz w:val="20"/>
          <w:szCs w:val="20"/>
        </w:rPr>
        <w:t>142</w:t>
      </w:r>
      <w:r w:rsidRPr="00252A51">
        <w:rPr>
          <w:rFonts w:ascii="Montserrat" w:hAnsi="Montserrat" w:cs="Arial"/>
          <w:b/>
          <w:sz w:val="20"/>
          <w:szCs w:val="20"/>
        </w:rPr>
        <w:t xml:space="preserve">, del Reglamento de la </w:t>
      </w:r>
      <w:r w:rsidRPr="00252A51">
        <w:rPr>
          <w:rFonts w:ascii="Montserrat" w:eastAsia="Montserrat" w:hAnsi="Montserrat" w:cs="Montserrat"/>
          <w:b/>
          <w:sz w:val="20"/>
          <w:szCs w:val="20"/>
        </w:rPr>
        <w:t>Ley de Adquisiciones, Arrendamientos y Servicios del Sector Público</w:t>
      </w:r>
      <w:r w:rsidRPr="00252A51">
        <w:rPr>
          <w:rFonts w:ascii="Montserrat" w:hAnsi="Montserrat" w:cs="Arial"/>
          <w:b/>
          <w:sz w:val="20"/>
          <w:szCs w:val="20"/>
        </w:rPr>
        <w:t xml:space="preserve">, </w:t>
      </w:r>
      <w:r w:rsidRPr="00252A51">
        <w:rPr>
          <w:rFonts w:ascii="Montserrat" w:hAnsi="Montserrat" w:cs="Arial"/>
          <w:sz w:val="20"/>
          <w:szCs w:val="20"/>
        </w:rPr>
        <w:t xml:space="preserve">no se aceptará la estipulación de penas convencionales, ni intereses moratorios a cargo de los </w:t>
      </w:r>
      <w:r w:rsidRPr="00252A51">
        <w:rPr>
          <w:rFonts w:ascii="Montserrat" w:hAnsi="Montserrat" w:cs="Arial"/>
          <w:sz w:val="20"/>
          <w:szCs w:val="20"/>
          <w:lang w:val="es-MX"/>
        </w:rPr>
        <w:t>Servicios de Salud del Estado de Tabasco</w:t>
      </w:r>
      <w:r w:rsidRPr="00252A51">
        <w:rPr>
          <w:rFonts w:ascii="Montserrat" w:hAnsi="Montserrat" w:cs="Arial"/>
          <w:b/>
          <w:sz w:val="20"/>
          <w:szCs w:val="20"/>
          <w:lang w:val="es-MX"/>
        </w:rPr>
        <w:t xml:space="preserve"> y/o artículo 4</w:t>
      </w:r>
      <w:r w:rsidR="009933F3">
        <w:rPr>
          <w:rFonts w:ascii="Montserrat" w:hAnsi="Montserrat" w:cs="Arial"/>
          <w:b/>
          <w:sz w:val="20"/>
          <w:szCs w:val="20"/>
          <w:lang w:val="es-MX"/>
        </w:rPr>
        <w:t>7</w:t>
      </w:r>
      <w:r w:rsidRPr="00252A51">
        <w:rPr>
          <w:rFonts w:ascii="Montserrat" w:hAnsi="Montserrat" w:cs="Arial"/>
          <w:b/>
          <w:sz w:val="20"/>
          <w:szCs w:val="20"/>
          <w:lang w:val="es-MX"/>
        </w:rPr>
        <w:t xml:space="preserve"> </w:t>
      </w:r>
      <w:r w:rsidRPr="00252A51">
        <w:rPr>
          <w:rFonts w:ascii="Montserrat" w:eastAsia="Montserrat" w:hAnsi="Montserrat" w:cs="Montserrat"/>
          <w:b/>
          <w:sz w:val="20"/>
          <w:szCs w:val="20"/>
          <w:lang w:val="es-MX"/>
        </w:rPr>
        <w:t xml:space="preserve">de la Ley de Adquisiciones, Arrendamientos y Prestación de Servicios del Estado de Tabasco, </w:t>
      </w:r>
      <w:r w:rsidRPr="00252A51">
        <w:rPr>
          <w:rFonts w:ascii="Montserrat" w:eastAsia="Montserrat" w:hAnsi="Montserrat" w:cs="Montserrat"/>
          <w:bCs/>
          <w:sz w:val="20"/>
          <w:szCs w:val="20"/>
          <w:lang w:val="es-MX"/>
        </w:rPr>
        <w:t>según corresponda.</w:t>
      </w:r>
    </w:p>
    <w:p w14:paraId="4B40EA6E" w14:textId="77777777" w:rsidR="00172C9C" w:rsidRPr="00252A51" w:rsidRDefault="00172C9C" w:rsidP="006406ED">
      <w:pPr>
        <w:jc w:val="both"/>
        <w:rPr>
          <w:rFonts w:ascii="Montserrat" w:hAnsi="Montserrat" w:cs="Arial"/>
          <w:sz w:val="20"/>
          <w:szCs w:val="20"/>
        </w:rPr>
      </w:pPr>
    </w:p>
    <w:p w14:paraId="7D784230" w14:textId="5BD71959" w:rsidR="00A47FDB" w:rsidRDefault="00172C9C" w:rsidP="006406ED">
      <w:pPr>
        <w:jc w:val="both"/>
        <w:rPr>
          <w:rFonts w:ascii="Montserrat" w:hAnsi="Montserrat" w:cs="Arial"/>
          <w:sz w:val="20"/>
          <w:szCs w:val="20"/>
        </w:rPr>
      </w:pPr>
      <w:r w:rsidRPr="00252A51">
        <w:rPr>
          <w:rFonts w:ascii="Montserrat" w:hAnsi="Montserrat" w:cs="Arial"/>
          <w:sz w:val="20"/>
          <w:szCs w:val="20"/>
        </w:rPr>
        <w:t>El Administrador del contrato será el encargado de realizar el trámite de la aplicación de las penas convencionales y de notificarle al POSIBLE PROVEEDOR</w:t>
      </w:r>
    </w:p>
    <w:p w14:paraId="65F45787" w14:textId="77777777" w:rsidR="00172C9C" w:rsidRPr="00AC4B50" w:rsidRDefault="00172C9C" w:rsidP="006406ED">
      <w:pPr>
        <w:jc w:val="both"/>
        <w:rPr>
          <w:rFonts w:ascii="Montserrat" w:hAnsi="Montserrat" w:cs="Arial"/>
          <w:b/>
          <w:bCs/>
          <w:sz w:val="20"/>
          <w:szCs w:val="20"/>
        </w:rPr>
      </w:pPr>
    </w:p>
    <w:p w14:paraId="54633B06" w14:textId="13AD613E" w:rsidR="00060EF8" w:rsidRPr="00AC4B50" w:rsidRDefault="00060EF8" w:rsidP="006406ED">
      <w:pPr>
        <w:jc w:val="both"/>
        <w:rPr>
          <w:rFonts w:ascii="Montserrat" w:hAnsi="Montserrat" w:cs="Arial"/>
          <w:b/>
          <w:bCs/>
          <w:sz w:val="20"/>
          <w:szCs w:val="20"/>
        </w:rPr>
      </w:pPr>
      <w:r w:rsidRPr="00AC4B50">
        <w:rPr>
          <w:rFonts w:ascii="Montserrat" w:hAnsi="Montserrat" w:cs="Arial"/>
          <w:b/>
          <w:bCs/>
          <w:sz w:val="20"/>
          <w:szCs w:val="20"/>
        </w:rPr>
        <w:t>DEDUCTIVAS</w:t>
      </w:r>
    </w:p>
    <w:bookmarkEnd w:id="6"/>
    <w:p w14:paraId="7DDC3AEE" w14:textId="77777777" w:rsidR="00060EF8" w:rsidRPr="00AC4B50" w:rsidRDefault="00060EF8" w:rsidP="006406ED">
      <w:pPr>
        <w:jc w:val="both"/>
        <w:rPr>
          <w:rFonts w:ascii="Montserrat" w:hAnsi="Montserrat" w:cs="Arial"/>
          <w:sz w:val="20"/>
          <w:szCs w:val="20"/>
        </w:rPr>
      </w:pPr>
    </w:p>
    <w:p w14:paraId="04CDAFEE" w14:textId="249ADE74" w:rsidR="00060EF8" w:rsidRPr="00BD3D07" w:rsidRDefault="00060EF8" w:rsidP="006406ED">
      <w:pPr>
        <w:jc w:val="both"/>
        <w:rPr>
          <w:rFonts w:ascii="Montserrat" w:hAnsi="Montserrat" w:cs="Arial"/>
          <w:sz w:val="20"/>
          <w:szCs w:val="20"/>
        </w:rPr>
      </w:pPr>
      <w:r w:rsidRPr="00AC4B50">
        <w:rPr>
          <w:rFonts w:ascii="Montserrat" w:hAnsi="Montserrat" w:cs="Arial"/>
          <w:sz w:val="20"/>
          <w:szCs w:val="20"/>
        </w:rPr>
        <w:t xml:space="preserve">Con fundamento en los </w:t>
      </w:r>
      <w:r w:rsidRPr="00172C9C">
        <w:rPr>
          <w:rFonts w:ascii="Montserrat" w:hAnsi="Montserrat" w:cs="Arial"/>
          <w:b/>
          <w:bCs/>
          <w:sz w:val="20"/>
          <w:szCs w:val="20"/>
        </w:rPr>
        <w:t xml:space="preserve">artículos </w:t>
      </w:r>
      <w:r w:rsidR="00C76013" w:rsidRPr="00172C9C">
        <w:rPr>
          <w:rFonts w:ascii="Montserrat" w:hAnsi="Montserrat" w:cs="Arial"/>
          <w:b/>
          <w:bCs/>
          <w:sz w:val="20"/>
          <w:szCs w:val="20"/>
        </w:rPr>
        <w:t>76</w:t>
      </w:r>
      <w:r w:rsidRPr="00172C9C">
        <w:rPr>
          <w:rFonts w:ascii="Montserrat" w:hAnsi="Montserrat" w:cs="Arial"/>
          <w:b/>
          <w:bCs/>
          <w:sz w:val="20"/>
          <w:szCs w:val="20"/>
        </w:rPr>
        <w:t xml:space="preserve"> de la </w:t>
      </w:r>
      <w:r w:rsidR="009933F3" w:rsidRPr="00252A51">
        <w:rPr>
          <w:rFonts w:ascii="Montserrat" w:eastAsia="Montserrat" w:hAnsi="Montserrat" w:cs="Montserrat"/>
          <w:b/>
          <w:sz w:val="20"/>
          <w:szCs w:val="20"/>
        </w:rPr>
        <w:t>Ley de Adquisiciones, Arrendamientos y Servicios del Sector Público</w:t>
      </w:r>
      <w:r w:rsidRPr="00172C9C">
        <w:rPr>
          <w:rFonts w:ascii="Montserrat" w:hAnsi="Montserrat" w:cs="Arial"/>
          <w:b/>
          <w:bCs/>
          <w:sz w:val="20"/>
          <w:szCs w:val="20"/>
        </w:rPr>
        <w:t xml:space="preserve">, y </w:t>
      </w:r>
      <w:r w:rsidR="009933F3">
        <w:rPr>
          <w:rFonts w:ascii="Montserrat" w:hAnsi="Montserrat" w:cs="Arial"/>
          <w:b/>
          <w:bCs/>
          <w:sz w:val="20"/>
          <w:szCs w:val="20"/>
        </w:rPr>
        <w:t>143</w:t>
      </w:r>
      <w:r w:rsidRPr="00172C9C">
        <w:rPr>
          <w:rFonts w:ascii="Montserrat" w:hAnsi="Montserrat" w:cs="Arial"/>
          <w:b/>
          <w:bCs/>
          <w:sz w:val="20"/>
          <w:szCs w:val="20"/>
        </w:rPr>
        <w:t xml:space="preserve"> de su Reglamento, </w:t>
      </w:r>
      <w:r w:rsidRPr="00BD3D07">
        <w:rPr>
          <w:rFonts w:ascii="Montserrat" w:hAnsi="Montserrat" w:cs="Arial"/>
          <w:sz w:val="20"/>
          <w:szCs w:val="20"/>
        </w:rPr>
        <w:t xml:space="preserve">se aplicarán deducciones derivadas del incumplimiento parcial o prestación deficiente del </w:t>
      </w:r>
      <w:r w:rsidR="00C76013" w:rsidRPr="00BD3D07">
        <w:rPr>
          <w:rFonts w:ascii="Montserrat" w:hAnsi="Montserrat" w:cs="Arial"/>
          <w:sz w:val="20"/>
          <w:szCs w:val="20"/>
        </w:rPr>
        <w:t xml:space="preserve">bien y/o </w:t>
      </w:r>
      <w:r w:rsidRPr="00BD3D07">
        <w:rPr>
          <w:rFonts w:ascii="Montserrat" w:hAnsi="Montserrat" w:cs="Arial"/>
          <w:sz w:val="20"/>
          <w:szCs w:val="20"/>
        </w:rPr>
        <w:t>servicio.</w:t>
      </w:r>
    </w:p>
    <w:p w14:paraId="0BE8ECF3" w14:textId="77777777" w:rsidR="00E54E75" w:rsidRPr="00BD3D07" w:rsidRDefault="00E54E75" w:rsidP="006406ED">
      <w:pPr>
        <w:jc w:val="both"/>
        <w:rPr>
          <w:rFonts w:ascii="Montserrat" w:hAnsi="Montserrat" w:cs="Arial"/>
          <w:sz w:val="20"/>
          <w:szCs w:val="20"/>
        </w:rPr>
      </w:pPr>
    </w:p>
    <w:p w14:paraId="59BDBECF" w14:textId="2969249B" w:rsidR="00060EF8" w:rsidRPr="00AC4B50" w:rsidRDefault="00B17B4E" w:rsidP="006406ED">
      <w:pPr>
        <w:jc w:val="both"/>
        <w:rPr>
          <w:rFonts w:ascii="Montserrat" w:hAnsi="Montserrat" w:cs="Arial"/>
          <w:sz w:val="20"/>
          <w:szCs w:val="20"/>
        </w:rPr>
      </w:pPr>
      <w:r>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Pr>
          <w:rStyle w:val="Textoennegrita"/>
          <w:rFonts w:ascii="Montserrat" w:hAnsi="Montserrat"/>
          <w:sz w:val="20"/>
          <w:szCs w:val="20"/>
        </w:rPr>
        <w:t>stado de Tabasco</w:t>
      </w:r>
      <w:r w:rsidRPr="00AC4B50">
        <w:rPr>
          <w:rFonts w:ascii="Montserrat" w:hAnsi="Montserrat" w:cs="Arial"/>
          <w:sz w:val="20"/>
          <w:szCs w:val="20"/>
        </w:rPr>
        <w:t xml:space="preserve"> </w:t>
      </w:r>
      <w:r w:rsidR="00060EF8" w:rsidRPr="00AC4B50">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AC4B50">
        <w:rPr>
          <w:rFonts w:ascii="Montserrat" w:hAnsi="Montserrat" w:cs="Arial"/>
          <w:sz w:val="20"/>
          <w:szCs w:val="20"/>
        </w:rPr>
        <w:t>POSIBLE PROVEEDOR</w:t>
      </w:r>
      <w:r w:rsidR="00060EF8" w:rsidRPr="00AC4B50">
        <w:rPr>
          <w:rFonts w:ascii="Montserrat" w:hAnsi="Montserrat" w:cs="Arial"/>
          <w:sz w:val="20"/>
          <w:szCs w:val="20"/>
        </w:rPr>
        <w:t xml:space="preserve"> respecto a los conceptos que integran el </w:t>
      </w:r>
      <w:r w:rsidR="00C76013" w:rsidRPr="00AC4B50">
        <w:rPr>
          <w:rFonts w:ascii="Montserrat" w:hAnsi="Montserrat" w:cs="Arial"/>
          <w:sz w:val="20"/>
          <w:szCs w:val="20"/>
        </w:rPr>
        <w:t xml:space="preserve">bien y/o </w:t>
      </w:r>
      <w:r w:rsidR="00376534" w:rsidRPr="00AC4B50">
        <w:rPr>
          <w:rFonts w:ascii="Montserrat" w:hAnsi="Montserrat" w:cs="Arial"/>
          <w:sz w:val="20"/>
          <w:szCs w:val="20"/>
        </w:rPr>
        <w:t xml:space="preserve">servicio o entrega de lo adjudicado </w:t>
      </w:r>
      <w:r w:rsidR="00060EF8" w:rsidRPr="00AC4B50">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AC4B50" w:rsidRDefault="00060EF8" w:rsidP="006406ED">
      <w:pPr>
        <w:jc w:val="both"/>
        <w:rPr>
          <w:rFonts w:ascii="Montserrat" w:hAnsi="Montserrat" w:cs="Arial"/>
          <w:sz w:val="20"/>
          <w:szCs w:val="20"/>
        </w:rPr>
      </w:pPr>
    </w:p>
    <w:p w14:paraId="49F106F6" w14:textId="3D566582" w:rsidR="00060EF8" w:rsidRPr="00AC4B50" w:rsidRDefault="00060EF8" w:rsidP="006406ED">
      <w:pPr>
        <w:jc w:val="both"/>
        <w:rPr>
          <w:rFonts w:ascii="Montserrat" w:hAnsi="Montserrat" w:cs="Arial"/>
          <w:sz w:val="20"/>
          <w:szCs w:val="20"/>
        </w:rPr>
      </w:pPr>
      <w:r w:rsidRPr="00AC4B50">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AC4B50">
        <w:rPr>
          <w:rFonts w:ascii="Montserrat" w:hAnsi="Montserrat" w:cs="Arial"/>
          <w:sz w:val="20"/>
          <w:szCs w:val="20"/>
        </w:rPr>
        <w:t>POSIBLE PROVEEDOR</w:t>
      </w:r>
      <w:r w:rsidRPr="00AC4B50">
        <w:rPr>
          <w:rFonts w:ascii="Montserrat" w:hAnsi="Montserrat" w:cs="Arial"/>
          <w:sz w:val="20"/>
          <w:szCs w:val="20"/>
        </w:rPr>
        <w:t xml:space="preserve"> cumplió con la prestación</w:t>
      </w:r>
      <w:r w:rsidR="00C76013" w:rsidRPr="00AC4B50">
        <w:rPr>
          <w:rFonts w:ascii="Montserrat" w:hAnsi="Montserrat" w:cs="Arial"/>
          <w:sz w:val="20"/>
          <w:szCs w:val="20"/>
        </w:rPr>
        <w:t xml:space="preserve"> o entrega</w:t>
      </w:r>
      <w:r w:rsidRPr="00AC4B50">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AC4B50" w:rsidRDefault="00060EF8" w:rsidP="006406ED">
      <w:pPr>
        <w:jc w:val="both"/>
        <w:rPr>
          <w:rFonts w:ascii="Montserrat" w:hAnsi="Montserrat" w:cs="Arial"/>
          <w:sz w:val="20"/>
          <w:szCs w:val="20"/>
        </w:rPr>
      </w:pPr>
    </w:p>
    <w:p w14:paraId="56253D7F" w14:textId="313F7156" w:rsidR="00060EF8" w:rsidRPr="00AC4B50" w:rsidRDefault="00060EF8" w:rsidP="006406ED">
      <w:pPr>
        <w:jc w:val="both"/>
        <w:rPr>
          <w:rFonts w:ascii="Montserrat" w:hAnsi="Montserrat" w:cs="Arial"/>
          <w:sz w:val="20"/>
          <w:szCs w:val="20"/>
        </w:rPr>
      </w:pPr>
      <w:r w:rsidRPr="00AC4B50">
        <w:rPr>
          <w:rFonts w:ascii="Montserrat" w:hAnsi="Montserrat" w:cs="Arial"/>
          <w:sz w:val="20"/>
          <w:szCs w:val="20"/>
        </w:rPr>
        <w:t xml:space="preserve">Los </w:t>
      </w:r>
      <w:r w:rsidR="00C76013" w:rsidRPr="00AC4B50">
        <w:rPr>
          <w:rFonts w:ascii="Montserrat" w:hAnsi="Montserrat" w:cs="Arial"/>
          <w:sz w:val="20"/>
          <w:szCs w:val="20"/>
        </w:rPr>
        <w:t>bienes y/o servicios</w:t>
      </w:r>
      <w:r w:rsidRPr="00AC4B50">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AC4B50" w:rsidRDefault="00060EF8" w:rsidP="006406ED">
      <w:pPr>
        <w:jc w:val="both"/>
        <w:rPr>
          <w:rFonts w:ascii="Montserrat" w:hAnsi="Montserrat" w:cs="Arial"/>
          <w:sz w:val="20"/>
          <w:szCs w:val="20"/>
        </w:rPr>
      </w:pPr>
    </w:p>
    <w:p w14:paraId="5516EEA1" w14:textId="67E70AF5" w:rsidR="00060EF8" w:rsidRPr="00AC4B50" w:rsidRDefault="00B17B4E" w:rsidP="006406ED">
      <w:pPr>
        <w:jc w:val="both"/>
        <w:rPr>
          <w:rFonts w:ascii="Montserrat" w:hAnsi="Montserrat" w:cs="Arial"/>
          <w:sz w:val="20"/>
          <w:szCs w:val="20"/>
        </w:rPr>
      </w:pPr>
      <w:r>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Pr>
          <w:rStyle w:val="Textoennegrita"/>
          <w:rFonts w:ascii="Montserrat" w:hAnsi="Montserrat"/>
          <w:sz w:val="20"/>
          <w:szCs w:val="20"/>
        </w:rPr>
        <w:t>stado de Tabasco</w:t>
      </w:r>
      <w:r w:rsidRPr="00AC4B50">
        <w:rPr>
          <w:rFonts w:ascii="Montserrat" w:hAnsi="Montserrat" w:cs="Arial"/>
          <w:sz w:val="20"/>
          <w:szCs w:val="20"/>
        </w:rPr>
        <w:t xml:space="preserve"> </w:t>
      </w:r>
      <w:r w:rsidR="00E54E75" w:rsidRPr="00AC4B50">
        <w:rPr>
          <w:rFonts w:ascii="Montserrat" w:hAnsi="Montserrat" w:cs="Arial"/>
          <w:sz w:val="20"/>
          <w:szCs w:val="20"/>
        </w:rPr>
        <w:t>a</w:t>
      </w:r>
      <w:r w:rsidR="00060EF8" w:rsidRPr="00AC4B50">
        <w:rPr>
          <w:rFonts w:ascii="Montserrat" w:hAnsi="Montserrat" w:cs="Arial"/>
          <w:sz w:val="20"/>
          <w:szCs w:val="20"/>
        </w:rPr>
        <w:t xml:space="preserve"> través del Administrador del Contrato, rechazarán los </w:t>
      </w:r>
      <w:r w:rsidR="00C76013" w:rsidRPr="00AC4B50">
        <w:rPr>
          <w:rFonts w:ascii="Montserrat" w:hAnsi="Montserrat" w:cs="Arial"/>
          <w:sz w:val="20"/>
          <w:szCs w:val="20"/>
        </w:rPr>
        <w:t>bienes y/o servicios</w:t>
      </w:r>
      <w:r w:rsidR="00060EF8" w:rsidRPr="00AC4B50">
        <w:rPr>
          <w:rFonts w:ascii="Montserrat" w:hAnsi="Montserrat" w:cs="Arial"/>
          <w:sz w:val="20"/>
          <w:szCs w:val="20"/>
        </w:rPr>
        <w:t xml:space="preserve">, que no cumplan las especificaciones establecidas en el respectivo contrato y en sus Anexos, obligándose al </w:t>
      </w:r>
      <w:r w:rsidR="00F05AB7" w:rsidRPr="00AC4B50">
        <w:rPr>
          <w:rFonts w:ascii="Montserrat" w:hAnsi="Montserrat" w:cs="Arial"/>
          <w:sz w:val="20"/>
          <w:szCs w:val="20"/>
        </w:rPr>
        <w:t>POSIBLE PROVEEDOR</w:t>
      </w:r>
      <w:r w:rsidR="00060EF8" w:rsidRPr="00AC4B50">
        <w:rPr>
          <w:rFonts w:ascii="Montserrat" w:hAnsi="Montserrat" w:cs="Arial"/>
          <w:sz w:val="20"/>
          <w:szCs w:val="20"/>
        </w:rPr>
        <w:t xml:space="preserve"> en este supuesto a realizarlos nuevamente bajo su responsabilidad y sin costo adicional para </w:t>
      </w:r>
      <w:r>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Pr>
          <w:rStyle w:val="Textoennegrita"/>
          <w:rFonts w:ascii="Montserrat" w:hAnsi="Montserrat"/>
          <w:sz w:val="20"/>
          <w:szCs w:val="20"/>
        </w:rPr>
        <w:t>stado de Tabasco</w:t>
      </w:r>
      <w:r w:rsidR="00060EF8" w:rsidRPr="00AC4B50">
        <w:rPr>
          <w:rFonts w:ascii="Montserrat" w:hAnsi="Montserrat" w:cs="Arial"/>
          <w:sz w:val="20"/>
          <w:szCs w:val="20"/>
        </w:rPr>
        <w:t>, sin perjuicio de la aplicación de las penas convencionales o deducciones al cobro correspondiente.</w:t>
      </w:r>
    </w:p>
    <w:p w14:paraId="6BCD80CF" w14:textId="77777777" w:rsidR="00060EF8" w:rsidRPr="00AC4B50" w:rsidRDefault="00060EF8" w:rsidP="006406ED">
      <w:pPr>
        <w:jc w:val="both"/>
        <w:rPr>
          <w:rFonts w:ascii="Montserrat" w:hAnsi="Montserrat" w:cs="Arial"/>
          <w:sz w:val="20"/>
          <w:szCs w:val="20"/>
        </w:rPr>
      </w:pPr>
    </w:p>
    <w:p w14:paraId="1C5F76B7" w14:textId="77DB11A9" w:rsidR="00060EF8" w:rsidRPr="00AC4B50" w:rsidRDefault="00B17B4E" w:rsidP="006406ED">
      <w:pPr>
        <w:jc w:val="both"/>
        <w:rPr>
          <w:rFonts w:ascii="Montserrat" w:hAnsi="Montserrat" w:cs="Arial"/>
          <w:sz w:val="20"/>
          <w:szCs w:val="20"/>
        </w:rPr>
      </w:pPr>
      <w:r>
        <w:rPr>
          <w:rStyle w:val="Textoennegrita"/>
          <w:rFonts w:ascii="Montserrat" w:hAnsi="Montserrat"/>
          <w:sz w:val="20"/>
          <w:szCs w:val="20"/>
        </w:rPr>
        <w:t xml:space="preserve">Los Servicios de Salud del </w:t>
      </w:r>
      <w:r w:rsidR="00453D8A">
        <w:rPr>
          <w:rStyle w:val="Textoennegrita"/>
          <w:rFonts w:ascii="Montserrat" w:hAnsi="Montserrat"/>
          <w:sz w:val="20"/>
          <w:szCs w:val="20"/>
        </w:rPr>
        <w:t>E</w:t>
      </w:r>
      <w:r>
        <w:rPr>
          <w:rStyle w:val="Textoennegrita"/>
          <w:rFonts w:ascii="Montserrat" w:hAnsi="Montserrat"/>
          <w:sz w:val="20"/>
          <w:szCs w:val="20"/>
        </w:rPr>
        <w:t>stado de Tabasco</w:t>
      </w:r>
      <w:r w:rsidRPr="00AC4B50">
        <w:rPr>
          <w:rFonts w:ascii="Montserrat" w:hAnsi="Montserrat" w:cs="Arial"/>
          <w:sz w:val="20"/>
          <w:szCs w:val="20"/>
        </w:rPr>
        <w:t xml:space="preserve"> </w:t>
      </w:r>
      <w:r w:rsidR="00934720" w:rsidRPr="00AC4B50">
        <w:rPr>
          <w:rFonts w:ascii="Montserrat" w:hAnsi="Montserrat" w:cs="Arial"/>
          <w:sz w:val="20"/>
          <w:szCs w:val="20"/>
        </w:rPr>
        <w:t>a</w:t>
      </w:r>
      <w:r w:rsidR="00060EF8" w:rsidRPr="00AC4B50">
        <w:rPr>
          <w:rFonts w:ascii="Montserrat" w:hAnsi="Montserrat" w:cs="Arial"/>
          <w:sz w:val="20"/>
          <w:szCs w:val="20"/>
        </w:rPr>
        <w:t xml:space="preserve"> través del Administrador del Contrato, podrán aceptar los </w:t>
      </w:r>
      <w:r w:rsidR="00C76013" w:rsidRPr="00AC4B50">
        <w:rPr>
          <w:rFonts w:ascii="Montserrat" w:hAnsi="Montserrat" w:cs="Arial"/>
          <w:sz w:val="20"/>
          <w:szCs w:val="20"/>
        </w:rPr>
        <w:t>bienes y/o servicios</w:t>
      </w:r>
      <w:r w:rsidR="00060EF8" w:rsidRPr="00AC4B50">
        <w:rPr>
          <w:rFonts w:ascii="Montserrat" w:hAnsi="Montserrat" w:cs="Arial"/>
          <w:sz w:val="20"/>
          <w:szCs w:val="20"/>
        </w:rPr>
        <w:t xml:space="preserve"> que incumplan de manera parcial o deficiente las especificaciones establecidas en el respectivo contrato y en los anexos respectivos, </w:t>
      </w:r>
      <w:r w:rsidR="00060EF8" w:rsidRPr="00AC4B50">
        <w:rPr>
          <w:rFonts w:ascii="Montserrat" w:hAnsi="Montserrat" w:cs="Arial"/>
          <w:sz w:val="20"/>
          <w:szCs w:val="20"/>
        </w:rPr>
        <w:lastRenderedPageBreak/>
        <w:t xml:space="preserve">sin perjuicio de la aplicación de las deducciones al pago que procedan, y reposición del </w:t>
      </w:r>
      <w:r w:rsidR="00C76013" w:rsidRPr="00AC4B50">
        <w:rPr>
          <w:rFonts w:ascii="Montserrat" w:hAnsi="Montserrat" w:cs="Arial"/>
          <w:sz w:val="20"/>
          <w:szCs w:val="20"/>
        </w:rPr>
        <w:t xml:space="preserve">bien y/o </w:t>
      </w:r>
      <w:r w:rsidR="00060EF8" w:rsidRPr="00AC4B50">
        <w:rPr>
          <w:rFonts w:ascii="Montserrat" w:hAnsi="Montserrat" w:cs="Arial"/>
          <w:sz w:val="20"/>
          <w:szCs w:val="20"/>
        </w:rPr>
        <w:t>servicio, cuando la naturaleza propia de éstos lo permita.</w:t>
      </w:r>
    </w:p>
    <w:p w14:paraId="358A3F0C" w14:textId="77777777" w:rsidR="006D7B25" w:rsidRPr="00AC4B50" w:rsidRDefault="006D7B25" w:rsidP="006406ED">
      <w:pPr>
        <w:pStyle w:val="Prrafodelista"/>
        <w:ind w:left="0"/>
        <w:rPr>
          <w:rFonts w:ascii="Montserrat" w:eastAsia="Montserrat" w:hAnsi="Montserrat" w:cs="Montserrat"/>
          <w:b/>
          <w:sz w:val="20"/>
          <w:szCs w:val="20"/>
        </w:rPr>
      </w:pPr>
    </w:p>
    <w:p w14:paraId="13A18C20" w14:textId="77777777" w:rsidR="006D7B25" w:rsidRPr="00AC4B50" w:rsidRDefault="006D7B25" w:rsidP="006406ED">
      <w:pPr>
        <w:numPr>
          <w:ilvl w:val="0"/>
          <w:numId w:val="48"/>
        </w:numPr>
        <w:ind w:left="0" w:firstLine="0"/>
        <w:jc w:val="both"/>
        <w:rPr>
          <w:rFonts w:ascii="Montserrat" w:eastAsia="Montserrat" w:hAnsi="Montserrat" w:cs="Montserrat"/>
          <w:sz w:val="20"/>
          <w:szCs w:val="20"/>
        </w:rPr>
      </w:pPr>
      <w:r w:rsidRPr="00AC4B50">
        <w:rPr>
          <w:rFonts w:ascii="Montserrat" w:eastAsia="Montserrat" w:hAnsi="Montserrat" w:cs="Montserrat"/>
          <w:b/>
          <w:sz w:val="20"/>
          <w:szCs w:val="20"/>
        </w:rPr>
        <w:t>DEVOLUCIÓN POR DEFECTOS, VICIOS OCULTOS DE LOS BIENES O DE LA CALIDAD DE LOS SERVICIOS.</w:t>
      </w:r>
    </w:p>
    <w:p w14:paraId="37895628" w14:textId="77777777" w:rsidR="006D7B25" w:rsidRPr="00AC4B50" w:rsidRDefault="006D7B25" w:rsidP="006406ED">
      <w:pPr>
        <w:jc w:val="both"/>
        <w:rPr>
          <w:rFonts w:ascii="Montserrat" w:eastAsia="Montserrat" w:hAnsi="Montserrat" w:cs="Montserrat"/>
          <w:b/>
          <w:sz w:val="20"/>
          <w:szCs w:val="20"/>
        </w:rPr>
      </w:pPr>
    </w:p>
    <w:p w14:paraId="711AB805" w14:textId="77777777" w:rsidR="00172C9C" w:rsidRPr="00172C9C" w:rsidRDefault="00172C9C" w:rsidP="006406ED">
      <w:pPr>
        <w:jc w:val="both"/>
        <w:rPr>
          <w:rFonts w:ascii="Montserrat" w:eastAsia="Montserrat" w:hAnsi="Montserrat" w:cs="Montserrat"/>
          <w:sz w:val="20"/>
          <w:szCs w:val="20"/>
        </w:rPr>
      </w:pPr>
      <w:r w:rsidRPr="00172C9C">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29129BC4" w14:textId="77777777" w:rsidR="00172C9C" w:rsidRPr="00172C9C" w:rsidRDefault="00172C9C" w:rsidP="006406ED">
      <w:pPr>
        <w:jc w:val="both"/>
        <w:rPr>
          <w:rFonts w:ascii="Montserrat" w:eastAsia="Montserrat" w:hAnsi="Montserrat" w:cs="Montserrat"/>
          <w:sz w:val="20"/>
          <w:szCs w:val="20"/>
        </w:rPr>
      </w:pPr>
    </w:p>
    <w:p w14:paraId="49EE8319" w14:textId="77777777" w:rsidR="00172C9C" w:rsidRPr="00172C9C" w:rsidRDefault="00172C9C" w:rsidP="006406ED">
      <w:pPr>
        <w:jc w:val="both"/>
        <w:rPr>
          <w:rFonts w:ascii="Montserrat" w:eastAsia="Montserrat" w:hAnsi="Montserrat" w:cs="Montserrat"/>
          <w:sz w:val="20"/>
          <w:szCs w:val="20"/>
        </w:rPr>
      </w:pPr>
      <w:r w:rsidRPr="00172C9C">
        <w:rPr>
          <w:rFonts w:ascii="Montserrat" w:eastAsia="Montserrat" w:hAnsi="Montserrat" w:cs="Montserrat"/>
          <w:sz w:val="20"/>
          <w:szCs w:val="20"/>
        </w:rPr>
        <w:t>Los montos por deducir se aplicarán en la factura que el POSIBLE PROVEEDOR presente para su cobro. Las deducciones no podrán exceder del 10% del monto máximo total del contrato.</w:t>
      </w:r>
    </w:p>
    <w:p w14:paraId="5E282834" w14:textId="77777777" w:rsidR="00172C9C" w:rsidRPr="00172C9C" w:rsidRDefault="00172C9C" w:rsidP="006406ED">
      <w:pPr>
        <w:jc w:val="both"/>
        <w:rPr>
          <w:rFonts w:ascii="Montserrat" w:eastAsia="Montserrat" w:hAnsi="Montserrat" w:cs="Montserrat"/>
          <w:sz w:val="20"/>
          <w:szCs w:val="20"/>
        </w:rPr>
      </w:pPr>
    </w:p>
    <w:p w14:paraId="459B2FBA" w14:textId="77777777" w:rsidR="00172C9C" w:rsidRPr="00172C9C" w:rsidRDefault="00172C9C" w:rsidP="006406ED">
      <w:pPr>
        <w:jc w:val="both"/>
        <w:rPr>
          <w:rFonts w:ascii="Montserrat" w:eastAsia="Montserrat" w:hAnsi="Montserrat" w:cs="Montserrat"/>
          <w:sz w:val="20"/>
          <w:szCs w:val="20"/>
        </w:rPr>
      </w:pPr>
      <w:r w:rsidRPr="00172C9C">
        <w:rPr>
          <w:rFonts w:ascii="Montserrat" w:eastAsia="Montserrat" w:hAnsi="Montserrat" w:cs="Montserrat"/>
          <w:sz w:val="20"/>
          <w:szCs w:val="20"/>
        </w:rPr>
        <w:t>Los Servicios de Salud del Estado de Tabasco descontará las cantidades por concepto de deductivas de la factura que el POSIBLE PROVEEDOR presente para su cobro.</w:t>
      </w:r>
    </w:p>
    <w:p w14:paraId="1D8884D8" w14:textId="77777777" w:rsidR="00172C9C" w:rsidRDefault="00172C9C" w:rsidP="006406ED">
      <w:pPr>
        <w:jc w:val="both"/>
        <w:rPr>
          <w:rFonts w:ascii="Montserrat" w:eastAsia="Montserrat" w:hAnsi="Montserrat" w:cs="Montserrat"/>
          <w:sz w:val="20"/>
          <w:szCs w:val="20"/>
        </w:rPr>
      </w:pPr>
    </w:p>
    <w:p w14:paraId="4E364653" w14:textId="15CDEF4A" w:rsidR="00172C9C" w:rsidRPr="00172C9C" w:rsidRDefault="00172C9C" w:rsidP="006406ED">
      <w:pPr>
        <w:jc w:val="both"/>
        <w:rPr>
          <w:rFonts w:ascii="Montserrat" w:eastAsia="Montserrat" w:hAnsi="Montserrat" w:cs="Montserrat"/>
          <w:sz w:val="20"/>
          <w:szCs w:val="20"/>
        </w:rPr>
      </w:pPr>
      <w:r w:rsidRPr="00172C9C">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BD3D07">
        <w:rPr>
          <w:rFonts w:ascii="Montserrat" w:eastAsia="Montserrat" w:hAnsi="Montserrat" w:cs="Montserrat"/>
          <w:b/>
          <w:bCs/>
          <w:sz w:val="20"/>
          <w:szCs w:val="20"/>
        </w:rPr>
        <w:t xml:space="preserve">párrafo segundo del artículo 75 de la Ley de Adquisiciones, Arrendamientos y Servicios del Sector Público </w:t>
      </w:r>
      <w:r w:rsidRPr="00BD3D07">
        <w:rPr>
          <w:rFonts w:ascii="Montserrat" w:eastAsia="Montserrat" w:hAnsi="Montserrat" w:cs="Montserrat"/>
          <w:sz w:val="20"/>
          <w:szCs w:val="20"/>
        </w:rPr>
        <w:t>y/o</w:t>
      </w:r>
      <w:r w:rsidRPr="00BD3D07">
        <w:rPr>
          <w:rFonts w:ascii="Montserrat" w:eastAsia="Montserrat" w:hAnsi="Montserrat" w:cs="Montserrat"/>
          <w:b/>
          <w:bCs/>
          <w:sz w:val="20"/>
          <w:szCs w:val="20"/>
        </w:rPr>
        <w:t xml:space="preserve"> artículo 53 de la Ley</w:t>
      </w:r>
      <w:r w:rsidR="00C64E98">
        <w:rPr>
          <w:rFonts w:ascii="Montserrat" w:eastAsia="Montserrat" w:hAnsi="Montserrat" w:cs="Montserrat"/>
          <w:b/>
          <w:bCs/>
          <w:sz w:val="20"/>
          <w:szCs w:val="20"/>
        </w:rPr>
        <w:t xml:space="preserve"> </w:t>
      </w:r>
      <w:r w:rsidRPr="00BD3D07">
        <w:rPr>
          <w:rFonts w:ascii="Montserrat" w:eastAsia="Montserrat" w:hAnsi="Montserrat" w:cs="Montserrat"/>
          <w:b/>
          <w:bCs/>
          <w:sz w:val="20"/>
          <w:szCs w:val="20"/>
        </w:rPr>
        <w:t>de Adquisiciones, Arrendamientos y Prestación de Servicios del Estado de Tabasco</w:t>
      </w:r>
      <w:r w:rsidRPr="00172C9C">
        <w:rPr>
          <w:rFonts w:ascii="Montserrat" w:eastAsia="Montserrat" w:hAnsi="Montserrat" w:cs="Montserrat"/>
          <w:sz w:val="20"/>
          <w:szCs w:val="20"/>
        </w:rPr>
        <w:t>, según corresponda.</w:t>
      </w:r>
    </w:p>
    <w:p w14:paraId="26578D01" w14:textId="77777777" w:rsidR="00172C9C" w:rsidRDefault="00172C9C" w:rsidP="006406ED">
      <w:pPr>
        <w:jc w:val="both"/>
        <w:rPr>
          <w:rFonts w:ascii="Montserrat" w:eastAsia="Montserrat" w:hAnsi="Montserrat" w:cs="Montserrat"/>
          <w:sz w:val="20"/>
          <w:szCs w:val="20"/>
        </w:rPr>
      </w:pPr>
    </w:p>
    <w:p w14:paraId="4C45A157" w14:textId="77777777" w:rsidR="00172C9C" w:rsidRDefault="00172C9C" w:rsidP="006406ED">
      <w:pPr>
        <w:jc w:val="both"/>
        <w:rPr>
          <w:rFonts w:ascii="Montserrat" w:eastAsia="Montserrat" w:hAnsi="Montserrat" w:cs="Montserrat"/>
          <w:sz w:val="20"/>
          <w:szCs w:val="20"/>
        </w:rPr>
      </w:pPr>
      <w:r w:rsidRPr="00172C9C">
        <w:rPr>
          <w:rFonts w:ascii="Montserrat" w:eastAsia="Montserrat" w:hAnsi="Montserrat" w:cs="Montserrat"/>
          <w:sz w:val="20"/>
          <w:szCs w:val="20"/>
        </w:rPr>
        <w:t>Los Servicios de Salud del Estado de Tabasco podrá verificar el cumplimiento de los requisitos de calidad de los bienes y/o servicios, a través de los Dirección de Programas Preventivos, cuyas muestras utilizadas para este efecto deberán ser repuestas por el POSIBLE PROVEEDOR, sin costo para los Servicios de Salud del Estado de Tabasco que así lo solicite.</w:t>
      </w:r>
    </w:p>
    <w:p w14:paraId="3549C0E1" w14:textId="6E1F08E8" w:rsidR="00172C9C" w:rsidRDefault="00172C9C" w:rsidP="006406ED">
      <w:pPr>
        <w:jc w:val="both"/>
        <w:rPr>
          <w:rFonts w:ascii="Montserrat" w:eastAsia="Montserrat" w:hAnsi="Montserrat" w:cs="Montserrat"/>
          <w:b/>
          <w:sz w:val="20"/>
          <w:szCs w:val="20"/>
        </w:rPr>
      </w:pPr>
    </w:p>
    <w:p w14:paraId="3BCFB8B4" w14:textId="77777777" w:rsidR="00E74A34" w:rsidRPr="00252A51" w:rsidRDefault="00E74A34" w:rsidP="006406ED">
      <w:pPr>
        <w:numPr>
          <w:ilvl w:val="0"/>
          <w:numId w:val="48"/>
        </w:numPr>
        <w:ind w:left="0" w:firstLine="0"/>
        <w:jc w:val="both"/>
        <w:rPr>
          <w:rFonts w:ascii="Montserrat" w:eastAsia="Montserrat" w:hAnsi="Montserrat" w:cs="Montserrat"/>
          <w:b/>
          <w:sz w:val="20"/>
          <w:szCs w:val="20"/>
        </w:rPr>
      </w:pPr>
      <w:r w:rsidRPr="00252A51">
        <w:rPr>
          <w:rFonts w:ascii="Montserrat" w:eastAsia="Montserrat" w:hAnsi="Montserrat" w:cs="Montserrat"/>
          <w:b/>
          <w:sz w:val="20"/>
          <w:szCs w:val="20"/>
        </w:rPr>
        <w:t>CADUCIDAD DEL BIEN</w:t>
      </w:r>
    </w:p>
    <w:p w14:paraId="2AEDB3C6" w14:textId="77777777" w:rsidR="00E74A34" w:rsidRPr="00252A51" w:rsidRDefault="00E74A34" w:rsidP="006406ED">
      <w:pPr>
        <w:jc w:val="both"/>
        <w:rPr>
          <w:rFonts w:ascii="Montserrat" w:eastAsia="Montserrat" w:hAnsi="Montserrat" w:cs="Montserrat"/>
          <w:sz w:val="20"/>
          <w:szCs w:val="20"/>
        </w:rPr>
      </w:pPr>
    </w:p>
    <w:p w14:paraId="7C16795C" w14:textId="77777777" w:rsidR="00E74A34" w:rsidRPr="00252A51" w:rsidRDefault="00E74A34" w:rsidP="006406ED">
      <w:pPr>
        <w:pStyle w:val="Textoindependiente"/>
        <w:spacing w:after="0"/>
        <w:jc w:val="both"/>
        <w:rPr>
          <w:rFonts w:ascii="Montserrat" w:hAnsi="Montserrat"/>
          <w:sz w:val="20"/>
          <w:szCs w:val="20"/>
        </w:rPr>
      </w:pPr>
      <w:r w:rsidRPr="00252A51">
        <w:rPr>
          <w:rFonts w:ascii="Montserrat" w:hAnsi="Montserrat"/>
          <w:b/>
          <w:sz w:val="20"/>
          <w:szCs w:val="20"/>
        </w:rPr>
        <w:t xml:space="preserve">EL PROVEEDOR </w:t>
      </w:r>
      <w:r w:rsidRPr="00252A51">
        <w:rPr>
          <w:rFonts w:ascii="Montserrat" w:hAnsi="Montserrat"/>
          <w:sz w:val="20"/>
          <w:szCs w:val="20"/>
        </w:rPr>
        <w:t>deberá presentar al momento de la entrega de los bienes un escrito en</w:t>
      </w:r>
      <w:r w:rsidRPr="00252A51">
        <w:rPr>
          <w:rFonts w:ascii="Montserrat" w:hAnsi="Montserrat"/>
          <w:spacing w:val="1"/>
          <w:sz w:val="20"/>
          <w:szCs w:val="20"/>
        </w:rPr>
        <w:t xml:space="preserve"> </w:t>
      </w:r>
      <w:r w:rsidRPr="00252A51">
        <w:rPr>
          <w:rFonts w:ascii="Montserrat" w:hAnsi="Montserrat"/>
          <w:sz w:val="20"/>
          <w:szCs w:val="20"/>
        </w:rPr>
        <w:t>papel</w:t>
      </w:r>
      <w:r w:rsidRPr="00252A51">
        <w:rPr>
          <w:rFonts w:ascii="Montserrat" w:hAnsi="Montserrat"/>
          <w:spacing w:val="-4"/>
          <w:sz w:val="20"/>
          <w:szCs w:val="20"/>
        </w:rPr>
        <w:t xml:space="preserve"> </w:t>
      </w:r>
      <w:r w:rsidRPr="00252A51">
        <w:rPr>
          <w:rFonts w:ascii="Montserrat" w:hAnsi="Montserrat"/>
          <w:sz w:val="20"/>
          <w:szCs w:val="20"/>
        </w:rPr>
        <w:t>membretado,</w:t>
      </w:r>
      <w:r w:rsidRPr="00252A51">
        <w:rPr>
          <w:rFonts w:ascii="Montserrat" w:hAnsi="Montserrat"/>
          <w:spacing w:val="-17"/>
          <w:sz w:val="20"/>
          <w:szCs w:val="20"/>
        </w:rPr>
        <w:t xml:space="preserve"> </w:t>
      </w:r>
      <w:r w:rsidRPr="00252A51">
        <w:rPr>
          <w:rFonts w:ascii="Montserrat" w:hAnsi="Montserrat"/>
          <w:sz w:val="20"/>
          <w:szCs w:val="20"/>
        </w:rPr>
        <w:t>firmado</w:t>
      </w:r>
      <w:r w:rsidRPr="00252A51">
        <w:rPr>
          <w:rFonts w:ascii="Montserrat" w:hAnsi="Montserrat"/>
          <w:spacing w:val="-13"/>
          <w:sz w:val="20"/>
          <w:szCs w:val="20"/>
        </w:rPr>
        <w:t xml:space="preserve"> </w:t>
      </w:r>
      <w:r w:rsidRPr="00252A51">
        <w:rPr>
          <w:rFonts w:ascii="Montserrat" w:hAnsi="Montserrat"/>
          <w:sz w:val="20"/>
          <w:szCs w:val="20"/>
        </w:rPr>
        <w:t>por</w:t>
      </w:r>
      <w:r w:rsidRPr="00252A51">
        <w:rPr>
          <w:rFonts w:ascii="Montserrat" w:hAnsi="Montserrat"/>
          <w:spacing w:val="-11"/>
          <w:sz w:val="20"/>
          <w:szCs w:val="20"/>
        </w:rPr>
        <w:t xml:space="preserve"> </w:t>
      </w:r>
      <w:r w:rsidRPr="00252A51">
        <w:rPr>
          <w:rFonts w:ascii="Montserrat" w:hAnsi="Montserrat"/>
          <w:sz w:val="20"/>
          <w:szCs w:val="20"/>
        </w:rPr>
        <w:t>su</w:t>
      </w:r>
      <w:r w:rsidRPr="00252A51">
        <w:rPr>
          <w:rFonts w:ascii="Montserrat" w:hAnsi="Montserrat"/>
          <w:spacing w:val="-4"/>
          <w:sz w:val="20"/>
          <w:szCs w:val="20"/>
        </w:rPr>
        <w:t xml:space="preserve"> </w:t>
      </w:r>
      <w:r w:rsidRPr="00252A51">
        <w:rPr>
          <w:rFonts w:ascii="Montserrat" w:hAnsi="Montserrat"/>
          <w:sz w:val="20"/>
          <w:szCs w:val="20"/>
        </w:rPr>
        <w:t>representante</w:t>
      </w:r>
      <w:r w:rsidRPr="00252A51">
        <w:rPr>
          <w:rFonts w:ascii="Montserrat" w:hAnsi="Montserrat"/>
          <w:spacing w:val="-22"/>
          <w:sz w:val="20"/>
          <w:szCs w:val="20"/>
        </w:rPr>
        <w:t xml:space="preserve"> </w:t>
      </w:r>
      <w:r w:rsidRPr="00252A51">
        <w:rPr>
          <w:rFonts w:ascii="Montserrat" w:hAnsi="Montserrat"/>
          <w:sz w:val="20"/>
          <w:szCs w:val="20"/>
        </w:rPr>
        <w:t>legal,</w:t>
      </w:r>
      <w:r w:rsidRPr="00252A51">
        <w:rPr>
          <w:rFonts w:ascii="Montserrat" w:hAnsi="Montserrat"/>
          <w:spacing w:val="-9"/>
          <w:sz w:val="20"/>
          <w:szCs w:val="20"/>
        </w:rPr>
        <w:t xml:space="preserve"> </w:t>
      </w:r>
      <w:r w:rsidRPr="00252A51">
        <w:rPr>
          <w:rFonts w:ascii="Montserrat" w:hAnsi="Montserrat"/>
          <w:sz w:val="20"/>
          <w:szCs w:val="20"/>
        </w:rPr>
        <w:t>el</w:t>
      </w:r>
      <w:r w:rsidRPr="00252A51">
        <w:rPr>
          <w:rFonts w:ascii="Montserrat" w:hAnsi="Montserrat"/>
          <w:spacing w:val="-9"/>
          <w:sz w:val="20"/>
          <w:szCs w:val="20"/>
        </w:rPr>
        <w:t xml:space="preserve"> </w:t>
      </w:r>
      <w:r w:rsidRPr="00252A51">
        <w:rPr>
          <w:rFonts w:ascii="Montserrat" w:hAnsi="Montserrat"/>
          <w:sz w:val="20"/>
          <w:szCs w:val="20"/>
        </w:rPr>
        <w:t>cual</w:t>
      </w:r>
      <w:r w:rsidRPr="00252A51">
        <w:rPr>
          <w:rFonts w:ascii="Montserrat" w:hAnsi="Montserrat"/>
          <w:spacing w:val="-5"/>
          <w:sz w:val="20"/>
          <w:szCs w:val="20"/>
        </w:rPr>
        <w:t xml:space="preserve"> </w:t>
      </w:r>
      <w:r w:rsidRPr="00252A51">
        <w:rPr>
          <w:rFonts w:ascii="Montserrat" w:hAnsi="Montserrat"/>
          <w:sz w:val="20"/>
          <w:szCs w:val="20"/>
        </w:rPr>
        <w:t>garantice</w:t>
      </w:r>
      <w:r w:rsidRPr="00252A51">
        <w:rPr>
          <w:rFonts w:ascii="Montserrat" w:hAnsi="Montserrat"/>
          <w:spacing w:val="-12"/>
          <w:sz w:val="20"/>
          <w:szCs w:val="20"/>
        </w:rPr>
        <w:t xml:space="preserve"> </w:t>
      </w:r>
      <w:r w:rsidRPr="00252A51">
        <w:rPr>
          <w:rFonts w:ascii="Montserrat" w:hAnsi="Montserrat"/>
          <w:sz w:val="20"/>
          <w:szCs w:val="20"/>
        </w:rPr>
        <w:t>que</w:t>
      </w:r>
      <w:r w:rsidRPr="00252A51">
        <w:rPr>
          <w:rFonts w:ascii="Montserrat" w:hAnsi="Montserrat"/>
          <w:spacing w:val="-9"/>
          <w:sz w:val="20"/>
          <w:szCs w:val="20"/>
        </w:rPr>
        <w:t xml:space="preserve"> </w:t>
      </w:r>
      <w:r w:rsidRPr="00252A51">
        <w:rPr>
          <w:rFonts w:ascii="Montserrat" w:hAnsi="Montserrat"/>
          <w:sz w:val="20"/>
          <w:szCs w:val="20"/>
        </w:rPr>
        <w:t>el</w:t>
      </w:r>
      <w:r w:rsidRPr="00252A51">
        <w:rPr>
          <w:rFonts w:ascii="Montserrat" w:hAnsi="Montserrat"/>
          <w:spacing w:val="-6"/>
          <w:sz w:val="20"/>
          <w:szCs w:val="20"/>
        </w:rPr>
        <w:t xml:space="preserve"> </w:t>
      </w:r>
      <w:r w:rsidRPr="00252A51">
        <w:rPr>
          <w:rFonts w:ascii="Montserrat" w:hAnsi="Montserrat"/>
          <w:sz w:val="20"/>
          <w:szCs w:val="20"/>
        </w:rPr>
        <w:t>periodo</w:t>
      </w:r>
      <w:r w:rsidRPr="00252A51">
        <w:rPr>
          <w:rFonts w:ascii="Montserrat" w:hAnsi="Montserrat"/>
          <w:spacing w:val="-9"/>
          <w:sz w:val="20"/>
          <w:szCs w:val="20"/>
        </w:rPr>
        <w:t xml:space="preserve"> </w:t>
      </w:r>
      <w:r w:rsidRPr="00252A51">
        <w:rPr>
          <w:rFonts w:ascii="Montserrat" w:hAnsi="Montserrat"/>
          <w:sz w:val="20"/>
          <w:szCs w:val="20"/>
        </w:rPr>
        <w:t>de</w:t>
      </w:r>
      <w:r w:rsidRPr="00252A51">
        <w:rPr>
          <w:rFonts w:ascii="Montserrat" w:hAnsi="Montserrat"/>
          <w:spacing w:val="-75"/>
          <w:sz w:val="20"/>
          <w:szCs w:val="20"/>
        </w:rPr>
        <w:t xml:space="preserve"> </w:t>
      </w:r>
      <w:r w:rsidRPr="00252A51">
        <w:rPr>
          <w:rFonts w:ascii="Montserrat" w:hAnsi="Montserrat"/>
          <w:sz w:val="20"/>
          <w:szCs w:val="20"/>
        </w:rPr>
        <w:t>caducidad</w:t>
      </w:r>
      <w:r w:rsidRPr="00252A51">
        <w:rPr>
          <w:rFonts w:ascii="Montserrat" w:hAnsi="Montserrat"/>
          <w:spacing w:val="-19"/>
          <w:sz w:val="20"/>
          <w:szCs w:val="20"/>
        </w:rPr>
        <w:t xml:space="preserve"> </w:t>
      </w:r>
      <w:r w:rsidRPr="00252A51">
        <w:rPr>
          <w:rFonts w:ascii="Montserrat" w:hAnsi="Montserrat"/>
          <w:sz w:val="20"/>
          <w:szCs w:val="20"/>
        </w:rPr>
        <w:t>de</w:t>
      </w:r>
      <w:r w:rsidRPr="00252A51">
        <w:rPr>
          <w:rFonts w:ascii="Montserrat" w:hAnsi="Montserrat"/>
          <w:spacing w:val="-6"/>
          <w:sz w:val="20"/>
          <w:szCs w:val="20"/>
        </w:rPr>
        <w:t xml:space="preserve"> </w:t>
      </w:r>
      <w:r w:rsidRPr="00252A51">
        <w:rPr>
          <w:rFonts w:ascii="Montserrat" w:hAnsi="Montserrat"/>
          <w:sz w:val="20"/>
          <w:szCs w:val="20"/>
        </w:rPr>
        <w:t>los</w:t>
      </w:r>
      <w:r w:rsidRPr="00252A51">
        <w:rPr>
          <w:rFonts w:ascii="Montserrat" w:hAnsi="Montserrat"/>
          <w:spacing w:val="-5"/>
          <w:sz w:val="20"/>
          <w:szCs w:val="20"/>
        </w:rPr>
        <w:t xml:space="preserve"> </w:t>
      </w:r>
      <w:r w:rsidRPr="00252A51">
        <w:rPr>
          <w:rFonts w:ascii="Montserrat" w:hAnsi="Montserrat"/>
          <w:sz w:val="20"/>
          <w:szCs w:val="20"/>
        </w:rPr>
        <w:t>bienes</w:t>
      </w:r>
      <w:r w:rsidRPr="00252A51">
        <w:rPr>
          <w:rFonts w:ascii="Montserrat" w:hAnsi="Montserrat"/>
          <w:spacing w:val="-9"/>
          <w:sz w:val="20"/>
          <w:szCs w:val="20"/>
        </w:rPr>
        <w:t xml:space="preserve"> </w:t>
      </w:r>
      <w:r w:rsidRPr="00252A51">
        <w:rPr>
          <w:rFonts w:ascii="Montserrat" w:hAnsi="Montserrat"/>
          <w:sz w:val="20"/>
          <w:szCs w:val="20"/>
        </w:rPr>
        <w:t>que</w:t>
      </w:r>
      <w:r w:rsidRPr="00252A51">
        <w:rPr>
          <w:rFonts w:ascii="Montserrat" w:hAnsi="Montserrat"/>
          <w:spacing w:val="-5"/>
          <w:sz w:val="20"/>
          <w:szCs w:val="20"/>
        </w:rPr>
        <w:t xml:space="preserve"> </w:t>
      </w:r>
      <w:r w:rsidRPr="00252A51">
        <w:rPr>
          <w:rFonts w:ascii="Montserrat" w:hAnsi="Montserrat"/>
          <w:sz w:val="20"/>
          <w:szCs w:val="20"/>
        </w:rPr>
        <w:t>entregará</w:t>
      </w:r>
      <w:r w:rsidRPr="00252A51">
        <w:rPr>
          <w:rFonts w:ascii="Montserrat" w:hAnsi="Montserrat"/>
          <w:spacing w:val="-13"/>
          <w:sz w:val="20"/>
          <w:szCs w:val="20"/>
        </w:rPr>
        <w:t xml:space="preserve"> </w:t>
      </w:r>
      <w:r w:rsidRPr="00252A51">
        <w:rPr>
          <w:rFonts w:ascii="Montserrat" w:hAnsi="Montserrat"/>
          <w:sz w:val="20"/>
          <w:szCs w:val="20"/>
        </w:rPr>
        <w:t>no será</w:t>
      </w:r>
      <w:r w:rsidRPr="00252A51">
        <w:rPr>
          <w:rFonts w:ascii="Montserrat" w:hAnsi="Montserrat"/>
          <w:spacing w:val="-8"/>
          <w:sz w:val="20"/>
          <w:szCs w:val="20"/>
        </w:rPr>
        <w:t xml:space="preserve"> </w:t>
      </w:r>
      <w:r w:rsidRPr="00252A51">
        <w:rPr>
          <w:rFonts w:ascii="Montserrat" w:hAnsi="Montserrat"/>
          <w:sz w:val="20"/>
          <w:szCs w:val="20"/>
        </w:rPr>
        <w:t>menor</w:t>
      </w:r>
      <w:r w:rsidRPr="00252A51">
        <w:rPr>
          <w:rFonts w:ascii="Montserrat" w:hAnsi="Montserrat"/>
          <w:spacing w:val="-9"/>
          <w:sz w:val="20"/>
          <w:szCs w:val="20"/>
        </w:rPr>
        <w:t xml:space="preserve"> </w:t>
      </w:r>
      <w:r w:rsidRPr="00252A51">
        <w:rPr>
          <w:rFonts w:ascii="Montserrat" w:hAnsi="Montserrat"/>
          <w:sz w:val="20"/>
          <w:szCs w:val="20"/>
        </w:rPr>
        <w:t>a</w:t>
      </w:r>
      <w:r w:rsidRPr="00252A51">
        <w:rPr>
          <w:rFonts w:ascii="Montserrat" w:hAnsi="Montserrat"/>
          <w:spacing w:val="-2"/>
          <w:sz w:val="20"/>
          <w:szCs w:val="20"/>
        </w:rPr>
        <w:t xml:space="preserve"> </w:t>
      </w:r>
      <w:r w:rsidRPr="00252A51">
        <w:rPr>
          <w:rFonts w:ascii="Montserrat" w:hAnsi="Montserrat"/>
          <w:sz w:val="20"/>
          <w:szCs w:val="20"/>
        </w:rPr>
        <w:t>18</w:t>
      </w:r>
      <w:r w:rsidRPr="00252A51">
        <w:rPr>
          <w:rFonts w:ascii="Montserrat" w:hAnsi="Montserrat"/>
          <w:spacing w:val="-5"/>
          <w:sz w:val="20"/>
          <w:szCs w:val="20"/>
        </w:rPr>
        <w:t xml:space="preserve"> </w:t>
      </w:r>
      <w:r w:rsidRPr="00252A51">
        <w:rPr>
          <w:rFonts w:ascii="Montserrat" w:hAnsi="Montserrat"/>
          <w:sz w:val="20"/>
          <w:szCs w:val="20"/>
        </w:rPr>
        <w:t>(dieciocho)</w:t>
      </w:r>
      <w:r w:rsidRPr="00252A51">
        <w:rPr>
          <w:rFonts w:ascii="Montserrat" w:hAnsi="Montserrat"/>
          <w:spacing w:val="-12"/>
          <w:sz w:val="20"/>
          <w:szCs w:val="20"/>
        </w:rPr>
        <w:t xml:space="preserve"> </w:t>
      </w:r>
      <w:r w:rsidRPr="00252A51">
        <w:rPr>
          <w:rFonts w:ascii="Montserrat" w:hAnsi="Montserrat"/>
          <w:sz w:val="20"/>
          <w:szCs w:val="20"/>
        </w:rPr>
        <w:t>meses</w:t>
      </w:r>
      <w:r w:rsidRPr="00252A51">
        <w:rPr>
          <w:rFonts w:ascii="Montserrat" w:hAnsi="Montserrat"/>
          <w:spacing w:val="-10"/>
          <w:sz w:val="20"/>
          <w:szCs w:val="20"/>
        </w:rPr>
        <w:t xml:space="preserve"> </w:t>
      </w:r>
      <w:r w:rsidRPr="00252A51">
        <w:rPr>
          <w:rFonts w:ascii="Montserrat" w:hAnsi="Montserrat"/>
          <w:sz w:val="20"/>
          <w:szCs w:val="20"/>
        </w:rPr>
        <w:t>contados</w:t>
      </w:r>
      <w:r w:rsidRPr="00252A51">
        <w:rPr>
          <w:rFonts w:ascii="Montserrat" w:hAnsi="Montserrat"/>
          <w:spacing w:val="-9"/>
          <w:sz w:val="20"/>
          <w:szCs w:val="20"/>
        </w:rPr>
        <w:t xml:space="preserve"> </w:t>
      </w:r>
      <w:r w:rsidRPr="00252A51">
        <w:rPr>
          <w:rFonts w:ascii="Montserrat" w:hAnsi="Montserrat"/>
          <w:sz w:val="20"/>
          <w:szCs w:val="20"/>
        </w:rPr>
        <w:t>a</w:t>
      </w:r>
      <w:r w:rsidRPr="00252A51">
        <w:rPr>
          <w:rFonts w:ascii="Montserrat" w:hAnsi="Montserrat"/>
          <w:spacing w:val="-2"/>
          <w:sz w:val="20"/>
          <w:szCs w:val="20"/>
        </w:rPr>
        <w:t xml:space="preserve"> </w:t>
      </w:r>
      <w:r w:rsidRPr="00252A51">
        <w:rPr>
          <w:rFonts w:ascii="Montserrat" w:hAnsi="Montserrat"/>
          <w:sz w:val="20"/>
          <w:szCs w:val="20"/>
        </w:rPr>
        <w:t>partir de la fecha</w:t>
      </w:r>
      <w:r w:rsidRPr="00252A51">
        <w:rPr>
          <w:rFonts w:ascii="Montserrat" w:hAnsi="Montserrat"/>
          <w:spacing w:val="-21"/>
          <w:sz w:val="20"/>
          <w:szCs w:val="20"/>
        </w:rPr>
        <w:t xml:space="preserve"> </w:t>
      </w:r>
      <w:r w:rsidRPr="00252A51">
        <w:rPr>
          <w:rFonts w:ascii="Montserrat" w:hAnsi="Montserrat"/>
          <w:sz w:val="20"/>
          <w:szCs w:val="20"/>
        </w:rPr>
        <w:t>de</w:t>
      </w:r>
      <w:r w:rsidRPr="00252A51">
        <w:rPr>
          <w:rFonts w:ascii="Montserrat" w:hAnsi="Montserrat"/>
          <w:spacing w:val="-18"/>
          <w:sz w:val="20"/>
          <w:szCs w:val="20"/>
        </w:rPr>
        <w:t xml:space="preserve"> </w:t>
      </w:r>
      <w:r w:rsidRPr="00252A51">
        <w:rPr>
          <w:rFonts w:ascii="Montserrat" w:hAnsi="Montserrat"/>
          <w:sz w:val="20"/>
          <w:szCs w:val="20"/>
        </w:rPr>
        <w:t>entrega</w:t>
      </w:r>
      <w:r w:rsidRPr="00252A51">
        <w:rPr>
          <w:rFonts w:ascii="Montserrat" w:hAnsi="Montserrat"/>
          <w:spacing w:val="-19"/>
          <w:sz w:val="20"/>
          <w:szCs w:val="20"/>
        </w:rPr>
        <w:t xml:space="preserve"> </w:t>
      </w:r>
      <w:r w:rsidRPr="00252A51">
        <w:rPr>
          <w:rFonts w:ascii="Montserrat" w:hAnsi="Montserrat"/>
          <w:sz w:val="20"/>
          <w:szCs w:val="20"/>
        </w:rPr>
        <w:t>de</w:t>
      </w:r>
      <w:r w:rsidRPr="00252A51">
        <w:rPr>
          <w:rFonts w:ascii="Montserrat" w:hAnsi="Montserrat"/>
          <w:spacing w:val="-22"/>
          <w:sz w:val="20"/>
          <w:szCs w:val="20"/>
        </w:rPr>
        <w:t xml:space="preserve"> </w:t>
      </w:r>
      <w:r w:rsidRPr="00252A51">
        <w:rPr>
          <w:rFonts w:ascii="Montserrat" w:hAnsi="Montserrat"/>
          <w:sz w:val="20"/>
          <w:szCs w:val="20"/>
        </w:rPr>
        <w:t>estos.</w:t>
      </w:r>
    </w:p>
    <w:p w14:paraId="053AB4BD" w14:textId="77777777" w:rsidR="00E74A34" w:rsidRPr="00252A51" w:rsidRDefault="00E74A34" w:rsidP="006406ED">
      <w:pPr>
        <w:pStyle w:val="Textoindependiente"/>
        <w:spacing w:after="0"/>
        <w:jc w:val="both"/>
        <w:rPr>
          <w:rFonts w:ascii="Montserrat" w:hAnsi="Montserrat"/>
          <w:sz w:val="20"/>
          <w:szCs w:val="20"/>
        </w:rPr>
      </w:pPr>
    </w:p>
    <w:p w14:paraId="383462F2" w14:textId="77777777" w:rsidR="00E74A34" w:rsidRPr="00252A51" w:rsidRDefault="00E74A34" w:rsidP="006406ED">
      <w:pPr>
        <w:widowControl w:val="0"/>
        <w:autoSpaceDE w:val="0"/>
        <w:autoSpaceDN w:val="0"/>
        <w:jc w:val="both"/>
        <w:rPr>
          <w:rFonts w:ascii="Montserrat" w:hAnsi="Montserrat"/>
          <w:sz w:val="20"/>
          <w:szCs w:val="20"/>
        </w:rPr>
      </w:pPr>
      <w:r w:rsidRPr="00252A51">
        <w:rPr>
          <w:rFonts w:ascii="Montserrat" w:hAnsi="Montserrat"/>
          <w:sz w:val="20"/>
          <w:szCs w:val="20"/>
        </w:rPr>
        <w:t xml:space="preserve">Los </w:t>
      </w:r>
      <w:r w:rsidRPr="00252A51">
        <w:rPr>
          <w:rFonts w:ascii="Montserrat" w:hAnsi="Montserrat"/>
          <w:b/>
          <w:sz w:val="20"/>
          <w:szCs w:val="20"/>
        </w:rPr>
        <w:t>PROVEEDORES</w:t>
      </w:r>
      <w:r w:rsidRPr="00252A51">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252A51">
        <w:rPr>
          <w:rFonts w:ascii="Montserrat" w:hAnsi="Montserrat"/>
          <w:b/>
          <w:sz w:val="20"/>
          <w:szCs w:val="20"/>
        </w:rPr>
        <w:t>ÁREA REQUIRENTE</w:t>
      </w:r>
      <w:r w:rsidRPr="00252A51">
        <w:rPr>
          <w:rFonts w:ascii="Montserrat" w:hAnsi="Montserrat"/>
          <w:sz w:val="20"/>
          <w:szCs w:val="20"/>
        </w:rPr>
        <w:t>, aquellos bienes que no sean consumidos dentro de su vida útil.</w:t>
      </w:r>
    </w:p>
    <w:p w14:paraId="4CC49ECD" w14:textId="77777777" w:rsidR="00E74A34" w:rsidRPr="00252A51" w:rsidRDefault="00E74A34" w:rsidP="006406ED">
      <w:pPr>
        <w:pStyle w:val="Prrafodelista"/>
        <w:widowControl w:val="0"/>
        <w:autoSpaceDE w:val="0"/>
        <w:autoSpaceDN w:val="0"/>
        <w:ind w:left="0"/>
        <w:contextualSpacing w:val="0"/>
        <w:jc w:val="both"/>
        <w:rPr>
          <w:rFonts w:ascii="Montserrat" w:hAnsi="Montserrat"/>
          <w:sz w:val="20"/>
          <w:szCs w:val="20"/>
        </w:rPr>
      </w:pPr>
    </w:p>
    <w:p w14:paraId="2E0D03DA" w14:textId="77777777" w:rsidR="00E74A34" w:rsidRPr="00252A51" w:rsidRDefault="00E74A34" w:rsidP="006406ED">
      <w:pPr>
        <w:widowControl w:val="0"/>
        <w:autoSpaceDE w:val="0"/>
        <w:autoSpaceDN w:val="0"/>
        <w:jc w:val="both"/>
        <w:rPr>
          <w:rFonts w:ascii="Montserrat" w:hAnsi="Montserrat"/>
          <w:sz w:val="20"/>
          <w:szCs w:val="20"/>
        </w:rPr>
      </w:pPr>
      <w:r w:rsidRPr="00252A51">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45992D1" w14:textId="77777777" w:rsidR="00E74A34" w:rsidRPr="00252A51" w:rsidRDefault="00E74A34" w:rsidP="006406ED">
      <w:pPr>
        <w:jc w:val="both"/>
        <w:rPr>
          <w:rFonts w:ascii="Montserrat" w:eastAsia="Montserrat" w:hAnsi="Montserrat" w:cs="Montserrat"/>
          <w:sz w:val="20"/>
          <w:szCs w:val="20"/>
        </w:rPr>
      </w:pPr>
    </w:p>
    <w:p w14:paraId="3B6246D9" w14:textId="77777777" w:rsidR="00E74A34" w:rsidRPr="00252A51" w:rsidRDefault="00E74A34" w:rsidP="006406ED">
      <w:pPr>
        <w:numPr>
          <w:ilvl w:val="0"/>
          <w:numId w:val="48"/>
        </w:numPr>
        <w:ind w:left="0" w:firstLine="0"/>
        <w:jc w:val="both"/>
        <w:rPr>
          <w:rFonts w:ascii="Montserrat" w:eastAsia="Montserrat" w:hAnsi="Montserrat" w:cs="Montserrat"/>
          <w:b/>
          <w:sz w:val="20"/>
          <w:szCs w:val="20"/>
        </w:rPr>
      </w:pPr>
      <w:bookmarkStart w:id="7" w:name="_Toc4608770"/>
      <w:bookmarkStart w:id="8" w:name="_Toc4609828"/>
      <w:r w:rsidRPr="00252A51">
        <w:rPr>
          <w:rFonts w:ascii="Montserrat" w:eastAsia="Montserrat" w:hAnsi="Montserrat" w:cs="Montserrat"/>
          <w:b/>
          <w:sz w:val="20"/>
          <w:szCs w:val="20"/>
        </w:rPr>
        <w:lastRenderedPageBreak/>
        <w:t>OTRAS CONSIDERACIONES</w:t>
      </w:r>
      <w:bookmarkEnd w:id="7"/>
      <w:bookmarkEnd w:id="8"/>
    </w:p>
    <w:p w14:paraId="4444D464" w14:textId="77777777" w:rsidR="00E74A34" w:rsidRPr="00252A51" w:rsidRDefault="00E74A34" w:rsidP="006406ED">
      <w:pPr>
        <w:pStyle w:val="Textoindependiente"/>
        <w:spacing w:after="0"/>
        <w:rPr>
          <w:rFonts w:ascii="Montserrat" w:hAnsi="Montserrat"/>
          <w:sz w:val="20"/>
          <w:szCs w:val="20"/>
        </w:rPr>
      </w:pPr>
    </w:p>
    <w:p w14:paraId="1F94C6D7" w14:textId="77777777" w:rsidR="00E74A34" w:rsidRPr="00252A51" w:rsidRDefault="00E74A34" w:rsidP="006406ED">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299CD6A9" w14:textId="77777777" w:rsidR="00E74A34" w:rsidRPr="00252A51" w:rsidRDefault="00E74A34" w:rsidP="006406ED">
      <w:pPr>
        <w:pStyle w:val="Textoindependiente"/>
        <w:spacing w:after="0"/>
        <w:jc w:val="both"/>
        <w:rPr>
          <w:rFonts w:ascii="Montserrat" w:eastAsia="Montserrat" w:hAnsi="Montserrat" w:cs="Montserrat"/>
          <w:sz w:val="20"/>
          <w:szCs w:val="20"/>
        </w:rPr>
      </w:pPr>
    </w:p>
    <w:p w14:paraId="00E3DFD9" w14:textId="77777777" w:rsidR="00E74A34" w:rsidRPr="00252A51" w:rsidRDefault="00E74A34" w:rsidP="006406ED">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410F4220" w14:textId="77777777" w:rsidR="00E74A34" w:rsidRPr="00252A51" w:rsidRDefault="00E74A34" w:rsidP="006406ED">
      <w:pPr>
        <w:pStyle w:val="Textoindependiente"/>
        <w:spacing w:after="0"/>
        <w:jc w:val="both"/>
        <w:rPr>
          <w:rFonts w:ascii="Montserrat" w:eastAsia="Montserrat" w:hAnsi="Montserrat" w:cs="Montserrat"/>
          <w:sz w:val="20"/>
          <w:szCs w:val="20"/>
        </w:rPr>
      </w:pPr>
    </w:p>
    <w:p w14:paraId="0168AB9C" w14:textId="77777777" w:rsidR="00E74A34" w:rsidRPr="00252A51" w:rsidRDefault="00E74A34" w:rsidP="006406ED">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278C206B" w14:textId="77777777" w:rsidR="00E74A34" w:rsidRPr="00252A51" w:rsidRDefault="00E74A34" w:rsidP="006406ED">
      <w:pPr>
        <w:pStyle w:val="Textoindependiente"/>
        <w:spacing w:after="0"/>
        <w:jc w:val="both"/>
        <w:rPr>
          <w:rFonts w:ascii="Montserrat" w:eastAsia="Montserrat" w:hAnsi="Montserrat" w:cs="Montserrat"/>
          <w:sz w:val="20"/>
          <w:szCs w:val="20"/>
        </w:rPr>
      </w:pPr>
    </w:p>
    <w:p w14:paraId="45C46ACF" w14:textId="77777777" w:rsidR="00E74A34" w:rsidRPr="00252A51" w:rsidRDefault="00E74A34" w:rsidP="006406ED">
      <w:pPr>
        <w:pStyle w:val="Textoindependiente"/>
        <w:spacing w:after="0"/>
        <w:jc w:val="both"/>
        <w:rPr>
          <w:rFonts w:ascii="Montserrat" w:eastAsia="Montserrat" w:hAnsi="Montserrat" w:cs="Montserrat"/>
          <w:sz w:val="20"/>
          <w:szCs w:val="20"/>
        </w:rPr>
      </w:pPr>
      <w:r w:rsidRPr="00252A51">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3DA9F2AD" w14:textId="77777777" w:rsidR="00E74A34" w:rsidRPr="00172C9C" w:rsidRDefault="00E74A34" w:rsidP="006406ED">
      <w:pPr>
        <w:jc w:val="both"/>
        <w:rPr>
          <w:rFonts w:ascii="Montserrat" w:eastAsia="Montserrat" w:hAnsi="Montserrat" w:cs="Montserrat"/>
          <w:b/>
          <w:sz w:val="20"/>
          <w:szCs w:val="20"/>
        </w:rPr>
      </w:pPr>
    </w:p>
    <w:p w14:paraId="140534D9" w14:textId="264B640B" w:rsidR="006D7B25" w:rsidRPr="00172C9C" w:rsidRDefault="006D7B25" w:rsidP="006406ED">
      <w:pPr>
        <w:pStyle w:val="Prrafodelista"/>
        <w:numPr>
          <w:ilvl w:val="0"/>
          <w:numId w:val="61"/>
        </w:numPr>
        <w:tabs>
          <w:tab w:val="clear" w:pos="720"/>
        </w:tabs>
        <w:ind w:left="0" w:firstLine="0"/>
        <w:jc w:val="both"/>
        <w:rPr>
          <w:rFonts w:ascii="Montserrat" w:eastAsia="Montserrat" w:hAnsi="Montserrat" w:cs="Montserrat"/>
          <w:b/>
          <w:sz w:val="20"/>
          <w:szCs w:val="20"/>
        </w:rPr>
      </w:pPr>
      <w:r w:rsidRPr="00172C9C">
        <w:rPr>
          <w:rFonts w:ascii="Montserrat" w:eastAsia="Montserrat" w:hAnsi="Montserrat" w:cs="Montserrat"/>
          <w:b/>
          <w:sz w:val="20"/>
          <w:szCs w:val="20"/>
        </w:rPr>
        <w:t>GARANTÍA DE CUMPLIMIENTO</w:t>
      </w:r>
    </w:p>
    <w:p w14:paraId="0B4D2004" w14:textId="77777777" w:rsidR="006D7B25" w:rsidRPr="00172C9C" w:rsidRDefault="006D7B25" w:rsidP="006406ED">
      <w:pPr>
        <w:jc w:val="both"/>
        <w:rPr>
          <w:rFonts w:ascii="Montserrat" w:eastAsia="Montserrat" w:hAnsi="Montserrat" w:cs="Montserrat"/>
          <w:b/>
          <w:sz w:val="20"/>
          <w:szCs w:val="20"/>
        </w:rPr>
      </w:pPr>
    </w:p>
    <w:p w14:paraId="28D1DFBE" w14:textId="728C7393" w:rsidR="006D7B25" w:rsidRPr="00AC4B50" w:rsidRDefault="006D7B25" w:rsidP="006406ED">
      <w:pPr>
        <w:jc w:val="both"/>
        <w:rPr>
          <w:rFonts w:ascii="Montserrat" w:eastAsia="Montserrat" w:hAnsi="Montserrat" w:cs="Montserrat"/>
          <w:sz w:val="20"/>
          <w:szCs w:val="20"/>
        </w:rPr>
      </w:pPr>
      <w:r w:rsidRPr="00AC4B50">
        <w:rPr>
          <w:rFonts w:ascii="Montserrat" w:eastAsia="Montserrat" w:hAnsi="Montserrat" w:cs="Montserrat"/>
          <w:sz w:val="20"/>
          <w:szCs w:val="20"/>
        </w:rPr>
        <w:t xml:space="preserve">El </w:t>
      </w:r>
      <w:r w:rsidR="00DE3E1A" w:rsidRPr="00AC4B50">
        <w:rPr>
          <w:rFonts w:ascii="Montserrat" w:eastAsia="Montserrat" w:hAnsi="Montserrat" w:cs="Montserrat"/>
          <w:sz w:val="20"/>
          <w:szCs w:val="20"/>
        </w:rPr>
        <w:t>participante</w:t>
      </w:r>
      <w:r w:rsidRPr="00AC4B50">
        <w:rPr>
          <w:rFonts w:ascii="Montserrat" w:eastAsia="Montserrat" w:hAnsi="Montserrat" w:cs="Montserrat"/>
          <w:sz w:val="20"/>
          <w:szCs w:val="20"/>
        </w:rPr>
        <w:t xml:space="preserve"> adjudicado, se obliga a otorgar </w:t>
      </w:r>
      <w:r w:rsidR="001D45BC" w:rsidRPr="00AC4B50">
        <w:rPr>
          <w:rFonts w:ascii="Montserrat" w:eastAsia="Montserrat" w:hAnsi="Montserrat" w:cs="Montserrat"/>
          <w:sz w:val="20"/>
          <w:szCs w:val="20"/>
        </w:rPr>
        <w:t>a</w:t>
      </w:r>
      <w:r w:rsidR="004627B8" w:rsidRPr="00AC4B50">
        <w:rPr>
          <w:rFonts w:ascii="Montserrat" w:eastAsia="Montserrat" w:hAnsi="Montserrat" w:cs="Montserrat"/>
          <w:sz w:val="20"/>
          <w:szCs w:val="20"/>
        </w:rPr>
        <w:t xml:space="preserve"> </w:t>
      </w:r>
      <w:bookmarkStart w:id="9" w:name="_Hlk225442055"/>
      <w:r w:rsidR="00B17B4E">
        <w:rPr>
          <w:rStyle w:val="Textoennegrita"/>
          <w:rFonts w:ascii="Montserrat" w:hAnsi="Montserrat"/>
          <w:sz w:val="20"/>
          <w:szCs w:val="20"/>
        </w:rPr>
        <w:t>los Servicios de Salud del Estado de Tabasco</w:t>
      </w:r>
      <w:bookmarkEnd w:id="9"/>
      <w:r w:rsidR="00B17B4E"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 xml:space="preserve">dentro de un plazo de 10 días naturales contados a partir de la firma del contrato en términos del </w:t>
      </w:r>
      <w:r w:rsidRPr="002870E5">
        <w:rPr>
          <w:rFonts w:ascii="Montserrat" w:eastAsia="Montserrat" w:hAnsi="Montserrat" w:cs="Montserrat"/>
          <w:b/>
          <w:bCs/>
          <w:sz w:val="20"/>
          <w:szCs w:val="20"/>
        </w:rPr>
        <w:t xml:space="preserve">artículo </w:t>
      </w:r>
      <w:r w:rsidR="005B1C80" w:rsidRPr="002870E5">
        <w:rPr>
          <w:rFonts w:ascii="Montserrat" w:eastAsia="Montserrat" w:hAnsi="Montserrat" w:cs="Montserrat"/>
          <w:b/>
          <w:bCs/>
          <w:sz w:val="20"/>
          <w:szCs w:val="20"/>
        </w:rPr>
        <w:t>69</w:t>
      </w:r>
      <w:r w:rsidR="0077625F" w:rsidRPr="002870E5">
        <w:rPr>
          <w:rFonts w:ascii="Montserrat" w:eastAsia="Montserrat" w:hAnsi="Montserrat" w:cs="Montserrat"/>
          <w:b/>
          <w:bCs/>
          <w:sz w:val="20"/>
          <w:szCs w:val="20"/>
        </w:rPr>
        <w:t>, fracción II</w:t>
      </w:r>
      <w:r w:rsidRPr="002870E5">
        <w:rPr>
          <w:rFonts w:ascii="Montserrat" w:eastAsia="Montserrat" w:hAnsi="Montserrat" w:cs="Montserrat"/>
          <w:b/>
          <w:bCs/>
          <w:sz w:val="20"/>
          <w:szCs w:val="20"/>
        </w:rPr>
        <w:t xml:space="preserve"> de la </w:t>
      </w:r>
      <w:r w:rsidR="002870E5" w:rsidRPr="002870E5">
        <w:rPr>
          <w:rFonts w:ascii="Montserrat" w:eastAsia="Montserrat" w:hAnsi="Montserrat" w:cs="Montserrat"/>
          <w:b/>
          <w:bCs/>
          <w:sz w:val="20"/>
          <w:szCs w:val="20"/>
        </w:rPr>
        <w:t>L</w:t>
      </w:r>
      <w:r w:rsidR="002870E5" w:rsidRPr="00252A51">
        <w:rPr>
          <w:rFonts w:ascii="Montserrat" w:eastAsia="Montserrat" w:hAnsi="Montserrat" w:cs="Montserrat"/>
          <w:b/>
          <w:sz w:val="20"/>
          <w:szCs w:val="20"/>
        </w:rPr>
        <w:t>ey de Adquisiciones, Arrendamientos y Servicios del Sector Público</w:t>
      </w:r>
      <w:r w:rsidRPr="00AC4B50">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w:t>
      </w:r>
      <w:r w:rsidR="00B15FA8">
        <w:rPr>
          <w:rFonts w:ascii="Montserrat" w:eastAsia="Montserrat" w:hAnsi="Montserrat" w:cs="Montserrat"/>
          <w:sz w:val="20"/>
          <w:szCs w:val="20"/>
        </w:rPr>
        <w:t xml:space="preserve">, </w:t>
      </w:r>
      <w:r w:rsidRPr="00AC4B50">
        <w:rPr>
          <w:rFonts w:ascii="Montserrat" w:eastAsia="Montserrat" w:hAnsi="Montserrat" w:cs="Montserrat"/>
          <w:sz w:val="20"/>
          <w:szCs w:val="20"/>
        </w:rPr>
        <w:t>por un monto equivalente al 10% (diez por ciento) del monto total máximo del contrato a erogar en el ejercicio fiscal de que se trate, y</w:t>
      </w:r>
      <w:r w:rsidR="002870E5">
        <w:rPr>
          <w:rFonts w:ascii="Montserrat" w:eastAsia="Montserrat" w:hAnsi="Montserrat" w:cs="Montserrat"/>
          <w:sz w:val="20"/>
          <w:szCs w:val="20"/>
        </w:rPr>
        <w:t xml:space="preserve">/o </w:t>
      </w:r>
      <w:r w:rsidR="002870E5" w:rsidRPr="00B15FA8">
        <w:rPr>
          <w:rFonts w:ascii="Montserrat" w:eastAsia="Montserrat" w:hAnsi="Montserrat" w:cs="Montserrat"/>
          <w:b/>
          <w:bCs/>
          <w:sz w:val="20"/>
          <w:szCs w:val="20"/>
        </w:rPr>
        <w:t xml:space="preserve">artículo 31 fracción III </w:t>
      </w:r>
      <w:r w:rsidR="00B15FA8" w:rsidRPr="00B15FA8">
        <w:rPr>
          <w:rFonts w:ascii="Montserrat" w:eastAsia="Montserrat" w:hAnsi="Montserrat" w:cs="Montserrat"/>
          <w:b/>
          <w:bCs/>
          <w:sz w:val="20"/>
          <w:szCs w:val="20"/>
        </w:rPr>
        <w:t>de la Ley de Adquisiciones, Arrendamientos y Prestación de Servicios del Estado de Tabasco</w:t>
      </w:r>
      <w:r w:rsidR="00B15FA8">
        <w:rPr>
          <w:rFonts w:ascii="Montserrat" w:eastAsia="Montserrat" w:hAnsi="Montserrat" w:cs="Montserrat"/>
          <w:sz w:val="20"/>
          <w:szCs w:val="20"/>
        </w:rPr>
        <w:t xml:space="preserve">, </w:t>
      </w:r>
      <w:r w:rsidR="002870E5">
        <w:rPr>
          <w:rFonts w:ascii="Montserrat" w:eastAsia="Montserrat" w:hAnsi="Montserrat" w:cs="Montserrat"/>
          <w:sz w:val="20"/>
          <w:szCs w:val="20"/>
        </w:rPr>
        <w:t xml:space="preserve">por un monto mínimo del 20% (veinte por ciento) del moto total incluyendo el </w:t>
      </w:r>
      <w:r w:rsidR="00CD1604" w:rsidRPr="00AC4B50">
        <w:rPr>
          <w:rFonts w:ascii="Montserrat" w:eastAsia="Montserrat" w:hAnsi="Montserrat" w:cs="Montserrat"/>
          <w:sz w:val="20"/>
          <w:szCs w:val="20"/>
        </w:rPr>
        <w:t>Impuesto al Valor Agregado (IVA)</w:t>
      </w:r>
      <w:r w:rsidR="00CD1604">
        <w:rPr>
          <w:rFonts w:ascii="Montserrat" w:eastAsia="Montserrat" w:hAnsi="Montserrat" w:cs="Montserrat"/>
          <w:sz w:val="20"/>
          <w:szCs w:val="20"/>
        </w:rPr>
        <w:t xml:space="preserve">, </w:t>
      </w:r>
      <w:r w:rsidRPr="00AC4B50">
        <w:rPr>
          <w:rFonts w:ascii="Montserrat" w:eastAsia="Montserrat" w:hAnsi="Montserrat" w:cs="Montserrat"/>
          <w:sz w:val="20"/>
          <w:szCs w:val="20"/>
        </w:rPr>
        <w:t xml:space="preserve"> </w:t>
      </w:r>
      <w:r w:rsidR="00CD1604">
        <w:rPr>
          <w:rFonts w:ascii="Montserrat" w:eastAsia="Montserrat" w:hAnsi="Montserrat" w:cs="Montserrat"/>
          <w:sz w:val="20"/>
          <w:szCs w:val="20"/>
        </w:rPr>
        <w:t>según corresponda.</w:t>
      </w:r>
    </w:p>
    <w:p w14:paraId="16814EE6" w14:textId="77777777" w:rsidR="006D7B25" w:rsidRPr="00AC4B50" w:rsidRDefault="006D7B25" w:rsidP="006406ED">
      <w:pPr>
        <w:jc w:val="both"/>
        <w:rPr>
          <w:rFonts w:ascii="Montserrat" w:eastAsia="Montserrat" w:hAnsi="Montserrat" w:cs="Montserrat"/>
          <w:sz w:val="20"/>
          <w:szCs w:val="20"/>
        </w:rPr>
      </w:pPr>
    </w:p>
    <w:p w14:paraId="40366E0F" w14:textId="119AC2E3" w:rsidR="006D7B25" w:rsidRPr="00AC4B50" w:rsidRDefault="001A434A" w:rsidP="006406ED">
      <w:pPr>
        <w:jc w:val="both"/>
        <w:rPr>
          <w:rFonts w:ascii="Montserrat" w:eastAsia="Montserrat" w:hAnsi="Montserrat" w:cs="Montserrat"/>
          <w:sz w:val="20"/>
          <w:szCs w:val="20"/>
        </w:rPr>
      </w:pPr>
      <w:r w:rsidRPr="00AC4B50">
        <w:rPr>
          <w:rFonts w:ascii="Montserrat" w:eastAsia="Montserrat" w:hAnsi="Montserrat" w:cs="Montserrat"/>
          <w:sz w:val="20"/>
          <w:szCs w:val="20"/>
        </w:rPr>
        <w:t xml:space="preserve">Dicha póliza de garantía de cumplimiento del contrato, será devuelta al </w:t>
      </w:r>
      <w:r w:rsidR="00F05AB7" w:rsidRPr="00AC4B50">
        <w:rPr>
          <w:rFonts w:ascii="Montserrat" w:eastAsia="Calibri" w:hAnsi="Montserrat" w:cs="Arial"/>
          <w:sz w:val="20"/>
          <w:szCs w:val="20"/>
          <w:lang w:eastAsia="es-MX"/>
        </w:rPr>
        <w:t>POSIBLE PROVEEDOR</w:t>
      </w:r>
      <w:r w:rsidR="007C2D64"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 xml:space="preserve">una vez que </w:t>
      </w:r>
      <w:r w:rsidR="00B17B4E">
        <w:rPr>
          <w:rStyle w:val="Textoennegrita"/>
          <w:rFonts w:ascii="Montserrat" w:hAnsi="Montserrat"/>
          <w:sz w:val="20"/>
          <w:szCs w:val="20"/>
        </w:rPr>
        <w:t>los Servicios de Salud del Estado de Tabasco</w:t>
      </w:r>
      <w:r w:rsidR="00B17B4E"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AC4B50">
        <w:rPr>
          <w:rFonts w:ascii="Montserrat" w:eastAsia="Calibri" w:hAnsi="Montserrat" w:cs="Arial"/>
          <w:sz w:val="20"/>
          <w:szCs w:val="20"/>
          <w:lang w:eastAsia="es-MX"/>
        </w:rPr>
        <w:t>POSIBLE PROVEEDOR</w:t>
      </w:r>
      <w:r w:rsidRPr="00AC4B50">
        <w:rPr>
          <w:rFonts w:ascii="Montserrat" w:eastAsia="Montserrat" w:hAnsi="Montserrat" w:cs="Montserrat"/>
          <w:sz w:val="20"/>
          <w:szCs w:val="20"/>
        </w:rPr>
        <w:t xml:space="preserve">, siempre que demuestre haber cumplido con la totalidad de las obligaciones adquiridas por virtud del presente contrato, para lo cual deberá de presentar mediante escrito la </w:t>
      </w:r>
      <w:r w:rsidRPr="00AC4B50">
        <w:rPr>
          <w:rFonts w:ascii="Montserrat" w:eastAsia="Montserrat" w:hAnsi="Montserrat" w:cs="Montserrat"/>
          <w:sz w:val="20"/>
          <w:szCs w:val="20"/>
        </w:rPr>
        <w:lastRenderedPageBreak/>
        <w:t>solicitud de liberación de la fianza en el área correspondiente a través del Administrador del contrato, mismo que llevará a cabo el procedimiento para la liberación y entrega de fianza.</w:t>
      </w:r>
    </w:p>
    <w:p w14:paraId="032915D0" w14:textId="77777777" w:rsidR="006D7B25" w:rsidRPr="00AC4B50" w:rsidRDefault="006D7B25" w:rsidP="006406ED">
      <w:pPr>
        <w:jc w:val="both"/>
        <w:rPr>
          <w:rFonts w:ascii="Montserrat" w:eastAsia="Montserrat" w:hAnsi="Montserrat" w:cs="Montserrat"/>
          <w:sz w:val="20"/>
          <w:szCs w:val="20"/>
        </w:rPr>
      </w:pPr>
    </w:p>
    <w:p w14:paraId="5A36704D" w14:textId="77777777" w:rsidR="006D7B25" w:rsidRPr="00AC4B50" w:rsidRDefault="006D7B25" w:rsidP="006406ED">
      <w:pPr>
        <w:numPr>
          <w:ilvl w:val="0"/>
          <w:numId w:val="48"/>
        </w:numPr>
        <w:ind w:left="0" w:firstLine="0"/>
        <w:jc w:val="both"/>
        <w:rPr>
          <w:rFonts w:ascii="Montserrat" w:eastAsia="Montserrat" w:hAnsi="Montserrat" w:cs="Montserrat"/>
          <w:b/>
          <w:sz w:val="20"/>
          <w:szCs w:val="20"/>
        </w:rPr>
      </w:pPr>
      <w:r w:rsidRPr="00AC4B50">
        <w:rPr>
          <w:rFonts w:ascii="Montserrat" w:eastAsia="Montserrat" w:hAnsi="Montserrat" w:cs="Montserrat"/>
          <w:b/>
          <w:sz w:val="20"/>
          <w:szCs w:val="20"/>
        </w:rPr>
        <w:t>FORMA DE PAGO:</w:t>
      </w:r>
    </w:p>
    <w:p w14:paraId="757F2C76" w14:textId="77777777" w:rsidR="006D7B25" w:rsidRPr="00AC4B50" w:rsidRDefault="006D7B25" w:rsidP="006406ED">
      <w:pPr>
        <w:jc w:val="both"/>
        <w:rPr>
          <w:rFonts w:ascii="Montserrat" w:eastAsia="Montserrat" w:hAnsi="Montserrat" w:cs="Montserrat"/>
          <w:b/>
          <w:sz w:val="20"/>
          <w:szCs w:val="20"/>
        </w:rPr>
      </w:pPr>
    </w:p>
    <w:p w14:paraId="2C98CF45" w14:textId="5C89AD7F" w:rsidR="00AF7D5C" w:rsidRPr="00AC4B50" w:rsidRDefault="00AF7D5C" w:rsidP="006406ED">
      <w:pPr>
        <w:jc w:val="both"/>
        <w:rPr>
          <w:rFonts w:ascii="Montserrat" w:eastAsiaTheme="minorHAnsi" w:hAnsi="Montserrat" w:cs="Arial"/>
          <w:sz w:val="20"/>
          <w:szCs w:val="20"/>
        </w:rPr>
      </w:pPr>
      <w:r w:rsidRPr="00AC4B50">
        <w:rPr>
          <w:rFonts w:ascii="Montserrat" w:eastAsia="Calibri" w:hAnsi="Montserrat" w:cs="Arial"/>
          <w:bCs/>
          <w:color w:val="000000" w:themeColor="text1"/>
          <w:sz w:val="20"/>
          <w:szCs w:val="20"/>
        </w:rPr>
        <w:t xml:space="preserve">Con fundamento en el </w:t>
      </w:r>
      <w:r w:rsidRPr="00475A74">
        <w:rPr>
          <w:rFonts w:ascii="Montserrat" w:eastAsia="Calibri" w:hAnsi="Montserrat" w:cs="Arial"/>
          <w:b/>
          <w:color w:val="000000" w:themeColor="text1"/>
          <w:sz w:val="20"/>
          <w:szCs w:val="20"/>
        </w:rPr>
        <w:t xml:space="preserve">artículo </w:t>
      </w:r>
      <w:r w:rsidR="0027793E" w:rsidRPr="00475A74">
        <w:rPr>
          <w:rFonts w:ascii="Montserrat" w:eastAsia="Calibri" w:hAnsi="Montserrat" w:cs="Arial"/>
          <w:b/>
          <w:color w:val="000000" w:themeColor="text1"/>
          <w:sz w:val="20"/>
          <w:szCs w:val="20"/>
        </w:rPr>
        <w:t>73</w:t>
      </w:r>
      <w:r w:rsidRPr="00475A74">
        <w:rPr>
          <w:rFonts w:ascii="Montserrat" w:eastAsia="Calibri" w:hAnsi="Montserrat" w:cs="Arial"/>
          <w:b/>
          <w:color w:val="000000" w:themeColor="text1"/>
          <w:sz w:val="20"/>
          <w:szCs w:val="20"/>
        </w:rPr>
        <w:t xml:space="preserve"> de la </w:t>
      </w:r>
      <w:r w:rsidR="00475A74" w:rsidRPr="00475A74">
        <w:rPr>
          <w:rFonts w:ascii="Montserrat" w:eastAsia="Calibri" w:hAnsi="Montserrat" w:cs="Arial"/>
          <w:b/>
          <w:color w:val="000000" w:themeColor="text1"/>
          <w:sz w:val="20"/>
          <w:szCs w:val="20"/>
        </w:rPr>
        <w:t>Ley de Adquisiciones, Arrendamientos y Servicios del Sector Público</w:t>
      </w:r>
      <w:r w:rsidRPr="00475A74">
        <w:rPr>
          <w:rFonts w:ascii="Montserrat" w:eastAsia="Calibri" w:hAnsi="Montserrat" w:cs="Arial"/>
          <w:b/>
          <w:color w:val="000000" w:themeColor="text1"/>
          <w:sz w:val="20"/>
          <w:szCs w:val="20"/>
        </w:rPr>
        <w:t xml:space="preserve"> y en el artículo 89 de su Reglamento</w:t>
      </w:r>
      <w:r w:rsidRPr="00AC4B50">
        <w:rPr>
          <w:rFonts w:ascii="Montserrat" w:eastAsia="Calibri" w:hAnsi="Montserrat" w:cs="Arial"/>
          <w:bCs/>
          <w:color w:val="000000" w:themeColor="text1"/>
          <w:sz w:val="20"/>
          <w:szCs w:val="20"/>
        </w:rPr>
        <w:t xml:space="preserve">, </w:t>
      </w:r>
      <w:r w:rsidR="00475A74">
        <w:rPr>
          <w:rFonts w:ascii="Montserrat" w:eastAsia="Calibri" w:hAnsi="Montserrat" w:cs="Arial"/>
          <w:bCs/>
          <w:color w:val="000000" w:themeColor="text1"/>
          <w:sz w:val="20"/>
          <w:szCs w:val="20"/>
        </w:rPr>
        <w:t xml:space="preserve">y/o </w:t>
      </w:r>
      <w:r w:rsidR="00475A74" w:rsidRPr="00475A74">
        <w:rPr>
          <w:rFonts w:ascii="Montserrat" w:eastAsia="Calibri" w:hAnsi="Montserrat" w:cs="Arial"/>
          <w:b/>
          <w:color w:val="000000" w:themeColor="text1"/>
          <w:sz w:val="20"/>
          <w:szCs w:val="20"/>
        </w:rPr>
        <w:t>artículo 50 de la Ley de Adquisiciones, Arrendamientos y Prestación de Servicios del Estado de Tabasco</w:t>
      </w:r>
      <w:r w:rsidR="00475A74">
        <w:rPr>
          <w:rFonts w:ascii="Montserrat" w:eastAsia="Calibri" w:hAnsi="Montserrat" w:cs="Arial"/>
          <w:bCs/>
          <w:color w:val="000000" w:themeColor="text1"/>
          <w:sz w:val="20"/>
          <w:szCs w:val="20"/>
        </w:rPr>
        <w:t xml:space="preserve">  </w:t>
      </w:r>
      <w:r w:rsidRPr="00AC4B50">
        <w:rPr>
          <w:rFonts w:ascii="Montserrat" w:eastAsia="Calibri" w:hAnsi="Montserrat" w:cs="Arial"/>
          <w:bCs/>
          <w:color w:val="000000" w:themeColor="text1"/>
          <w:sz w:val="20"/>
          <w:szCs w:val="20"/>
        </w:rPr>
        <w:t xml:space="preserve">el pago por </w:t>
      </w:r>
      <w:r w:rsidR="0027793E" w:rsidRPr="00AC4B50">
        <w:rPr>
          <w:rFonts w:ascii="Montserrat" w:eastAsia="Calibri" w:hAnsi="Montserrat" w:cs="Arial"/>
          <w:bCs/>
          <w:color w:val="000000" w:themeColor="text1"/>
          <w:sz w:val="20"/>
          <w:szCs w:val="20"/>
        </w:rPr>
        <w:t xml:space="preserve">los bienes y/o </w:t>
      </w:r>
      <w:r w:rsidRPr="00AC4B50">
        <w:rPr>
          <w:rFonts w:ascii="Montserrat" w:eastAsia="Calibri" w:hAnsi="Montserrat" w:cs="Arial"/>
          <w:bCs/>
          <w:color w:val="000000" w:themeColor="text1"/>
          <w:sz w:val="20"/>
          <w:szCs w:val="20"/>
        </w:rPr>
        <w:t xml:space="preserve">servicio prestado se cubrirá por parte de </w:t>
      </w:r>
      <w:r w:rsidR="00B17B4E">
        <w:rPr>
          <w:rStyle w:val="Textoennegrita"/>
          <w:rFonts w:ascii="Montserrat" w:hAnsi="Montserrat"/>
          <w:sz w:val="20"/>
          <w:szCs w:val="20"/>
        </w:rPr>
        <w:t>los Servicios de Salud del Estado de Tabasco</w:t>
      </w:r>
      <w:r w:rsidR="00B17B4E"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 xml:space="preserve">a través de transferencia electrónica en pesos de los Estados Unidos Mexicanos, a mes vencido, conforme a los </w:t>
      </w:r>
      <w:r w:rsidR="0027793E" w:rsidRPr="00AC4B50">
        <w:rPr>
          <w:rFonts w:ascii="Montserrat" w:eastAsiaTheme="minorHAnsi" w:hAnsi="Montserrat" w:cs="Arial"/>
          <w:sz w:val="20"/>
          <w:szCs w:val="20"/>
        </w:rPr>
        <w:t xml:space="preserve">bienes y/o </w:t>
      </w:r>
      <w:r w:rsidRPr="00AC4B50">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AC4B50">
        <w:rPr>
          <w:rFonts w:ascii="Montserrat" w:eastAsiaTheme="minorHAnsi" w:hAnsi="Montserrat" w:cs="Arial"/>
          <w:sz w:val="20"/>
          <w:szCs w:val="20"/>
        </w:rPr>
        <w:t xml:space="preserve">bien y/o </w:t>
      </w:r>
      <w:r w:rsidRPr="00AC4B50">
        <w:rPr>
          <w:rFonts w:ascii="Montserrat" w:eastAsiaTheme="minorHAnsi" w:hAnsi="Montserrat" w:cs="Arial"/>
          <w:sz w:val="20"/>
          <w:szCs w:val="20"/>
        </w:rPr>
        <w:t>servicio.</w:t>
      </w:r>
    </w:p>
    <w:p w14:paraId="7D544435" w14:textId="77777777" w:rsidR="00AF7D5C" w:rsidRPr="00AC4B50" w:rsidRDefault="00AF7D5C" w:rsidP="006406ED">
      <w:pPr>
        <w:jc w:val="both"/>
        <w:rPr>
          <w:rFonts w:ascii="Montserrat" w:eastAsiaTheme="minorHAnsi" w:hAnsi="Montserrat" w:cs="Arial"/>
          <w:sz w:val="20"/>
          <w:szCs w:val="20"/>
        </w:rPr>
      </w:pPr>
    </w:p>
    <w:p w14:paraId="24C9A3A9" w14:textId="3E41104D"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El pago se realizará en un plazo máximo de </w:t>
      </w:r>
      <w:r w:rsidR="00475A74">
        <w:rPr>
          <w:rFonts w:ascii="Montserrat" w:eastAsiaTheme="minorHAnsi" w:hAnsi="Montserrat" w:cs="Arial"/>
          <w:sz w:val="20"/>
          <w:szCs w:val="20"/>
        </w:rPr>
        <w:t>17</w:t>
      </w:r>
      <w:r w:rsidRPr="00AC4B50">
        <w:rPr>
          <w:rFonts w:ascii="Montserrat" w:eastAsiaTheme="minorHAnsi" w:hAnsi="Montserrat" w:cs="Arial"/>
          <w:sz w:val="20"/>
          <w:szCs w:val="20"/>
        </w:rPr>
        <w:t xml:space="preserve"> (</w:t>
      </w:r>
      <w:r w:rsidR="00475A74">
        <w:rPr>
          <w:rFonts w:ascii="Montserrat" w:eastAsiaTheme="minorHAnsi" w:hAnsi="Montserrat" w:cs="Arial"/>
          <w:sz w:val="20"/>
          <w:szCs w:val="20"/>
        </w:rPr>
        <w:t>diecisiete</w:t>
      </w:r>
      <w:r w:rsidRPr="00AC4B50">
        <w:rPr>
          <w:rFonts w:ascii="Montserrat" w:eastAsiaTheme="minorHAnsi" w:hAnsi="Montserrat" w:cs="Arial"/>
          <w:sz w:val="20"/>
          <w:szCs w:val="20"/>
        </w:rPr>
        <w:t xml:space="preserve">) días </w:t>
      </w:r>
      <w:r w:rsidR="00475A74">
        <w:rPr>
          <w:rFonts w:ascii="Montserrat" w:eastAsiaTheme="minorHAnsi" w:hAnsi="Montserrat" w:cs="Arial"/>
          <w:sz w:val="20"/>
          <w:szCs w:val="20"/>
        </w:rPr>
        <w:t>hábiles</w:t>
      </w:r>
      <w:r w:rsidRPr="00AC4B50">
        <w:rPr>
          <w:rFonts w:ascii="Montserrat" w:eastAsiaTheme="minorHAnsi" w:hAnsi="Montserrat" w:cs="Arial"/>
          <w:sz w:val="20"/>
          <w:szCs w:val="20"/>
        </w:rPr>
        <w:t xml:space="preserve"> siguientes,</w:t>
      </w:r>
      <w:r w:rsidR="00475A74">
        <w:rPr>
          <w:rFonts w:ascii="Montserrat" w:eastAsiaTheme="minorHAnsi" w:hAnsi="Montserrat" w:cs="Arial"/>
          <w:sz w:val="20"/>
          <w:szCs w:val="20"/>
        </w:rPr>
        <w:t xml:space="preserve"> y/o 35 días naturales, según corresponda,</w:t>
      </w:r>
      <w:r w:rsidRPr="00AC4B50">
        <w:rPr>
          <w:rFonts w:ascii="Montserrat" w:eastAsiaTheme="minorHAnsi" w:hAnsi="Montserrat" w:cs="Arial"/>
          <w:sz w:val="20"/>
          <w:szCs w:val="20"/>
        </w:rPr>
        <w:t xml:space="preserve"> contados a partir de la fecha en que sea entregado y aceptado el Comprobante Fiscal Digital por Internet (CFDI) en </w:t>
      </w:r>
      <w:r w:rsidR="00B17B4E">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 xml:space="preserve">, para su aprobación. </w:t>
      </w:r>
    </w:p>
    <w:p w14:paraId="66984E5A" w14:textId="77777777" w:rsidR="00AF7D5C" w:rsidRPr="00AC4B50" w:rsidRDefault="00AF7D5C" w:rsidP="006406ED">
      <w:pPr>
        <w:jc w:val="both"/>
        <w:rPr>
          <w:rFonts w:ascii="Montserrat" w:eastAsiaTheme="minorHAnsi" w:hAnsi="Montserrat" w:cs="Arial"/>
          <w:sz w:val="20"/>
          <w:szCs w:val="20"/>
        </w:rPr>
      </w:pPr>
    </w:p>
    <w:p w14:paraId="7C02C93B" w14:textId="4D971EDD"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AC4B50">
        <w:rPr>
          <w:rFonts w:ascii="Montserrat" w:eastAsiaTheme="minorHAnsi" w:hAnsi="Montserrat" w:cs="Arial"/>
          <w:sz w:val="20"/>
          <w:szCs w:val="20"/>
        </w:rPr>
        <w:t>bienes y/o servicios</w:t>
      </w:r>
      <w:r w:rsidR="00A1789D" w:rsidRPr="00AC4B50">
        <w:rPr>
          <w:rFonts w:ascii="Montserrat" w:eastAsiaTheme="minorHAnsi" w:hAnsi="Montserrat" w:cs="Arial"/>
          <w:sz w:val="20"/>
          <w:szCs w:val="20"/>
        </w:rPr>
        <w:t xml:space="preserve"> adquiridos</w:t>
      </w:r>
      <w:r w:rsidRPr="00AC4B50">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AC4B50">
        <w:rPr>
          <w:rFonts w:ascii="Montserrat" w:eastAsiaTheme="minorHAnsi" w:hAnsi="Montserrat" w:cs="Arial"/>
          <w:sz w:val="20"/>
          <w:szCs w:val="20"/>
        </w:rPr>
        <w:t xml:space="preserve">bienes y/o </w:t>
      </w:r>
      <w:r w:rsidRPr="00AC4B50">
        <w:rPr>
          <w:rFonts w:ascii="Montserrat" w:eastAsiaTheme="minorHAnsi" w:hAnsi="Montserrat" w:cs="Arial"/>
          <w:sz w:val="20"/>
          <w:szCs w:val="20"/>
        </w:rPr>
        <w:t>servicios facturados.</w:t>
      </w:r>
    </w:p>
    <w:p w14:paraId="11EEC3EA" w14:textId="77777777" w:rsidR="00AF7D5C" w:rsidRPr="00AC4B50" w:rsidRDefault="00AF7D5C" w:rsidP="006406ED">
      <w:pPr>
        <w:jc w:val="both"/>
        <w:rPr>
          <w:rFonts w:ascii="Montserrat" w:eastAsiaTheme="minorHAnsi" w:hAnsi="Montserrat" w:cs="Arial"/>
          <w:sz w:val="20"/>
          <w:szCs w:val="20"/>
        </w:rPr>
      </w:pPr>
    </w:p>
    <w:p w14:paraId="0FDE95A4" w14:textId="304EDC33"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De conformidad con el </w:t>
      </w:r>
      <w:r w:rsidRPr="00030DD9">
        <w:rPr>
          <w:rFonts w:ascii="Montserrat" w:eastAsiaTheme="minorHAnsi" w:hAnsi="Montserrat" w:cs="Arial"/>
          <w:b/>
          <w:bCs/>
          <w:sz w:val="20"/>
          <w:szCs w:val="20"/>
        </w:rPr>
        <w:t xml:space="preserve">artículo </w:t>
      </w:r>
      <w:r w:rsidR="00030DD9" w:rsidRPr="00030DD9">
        <w:rPr>
          <w:rFonts w:ascii="Montserrat" w:eastAsiaTheme="minorHAnsi" w:hAnsi="Montserrat" w:cs="Arial"/>
          <w:b/>
          <w:bCs/>
          <w:sz w:val="20"/>
          <w:szCs w:val="20"/>
        </w:rPr>
        <w:t>134</w:t>
      </w:r>
      <w:r w:rsidRPr="00030DD9">
        <w:rPr>
          <w:rFonts w:ascii="Montserrat" w:eastAsiaTheme="minorHAnsi" w:hAnsi="Montserrat" w:cs="Arial"/>
          <w:b/>
          <w:bCs/>
          <w:sz w:val="20"/>
          <w:szCs w:val="20"/>
        </w:rPr>
        <w:t xml:space="preserve">, del Reglamento de la </w:t>
      </w:r>
      <w:r w:rsidR="00475A74" w:rsidRPr="00030DD9">
        <w:rPr>
          <w:rFonts w:ascii="Montserrat" w:eastAsia="Calibri" w:hAnsi="Montserrat" w:cs="Arial"/>
          <w:b/>
          <w:bCs/>
          <w:color w:val="000000" w:themeColor="text1"/>
          <w:sz w:val="20"/>
          <w:szCs w:val="20"/>
        </w:rPr>
        <w:t>Ley de Adquisiciones, Arrendamientos y Servicios del Sector Público</w:t>
      </w:r>
      <w:r w:rsidRPr="00475A74">
        <w:rPr>
          <w:rFonts w:ascii="Montserrat" w:eastAsiaTheme="minorHAnsi" w:hAnsi="Montserrat" w:cs="Arial"/>
          <w:bCs/>
          <w:sz w:val="20"/>
          <w:szCs w:val="20"/>
        </w:rPr>
        <w:t>,</w:t>
      </w:r>
      <w:r w:rsidRPr="00AC4B50">
        <w:rPr>
          <w:rFonts w:ascii="Montserrat" w:eastAsiaTheme="minorHAnsi" w:hAnsi="Montserrat" w:cs="Arial"/>
          <w:sz w:val="20"/>
          <w:szCs w:val="20"/>
        </w:rPr>
        <w:t xml:space="preserve"> </w:t>
      </w:r>
      <w:r w:rsidR="00030DD9">
        <w:rPr>
          <w:rFonts w:ascii="Montserrat" w:eastAsiaTheme="minorHAnsi" w:hAnsi="Montserrat" w:cs="Arial"/>
          <w:sz w:val="20"/>
          <w:szCs w:val="20"/>
        </w:rPr>
        <w:t xml:space="preserve">y/o </w:t>
      </w:r>
      <w:r w:rsidR="00030DD9" w:rsidRPr="00475A74">
        <w:rPr>
          <w:rFonts w:ascii="Montserrat" w:eastAsia="Calibri" w:hAnsi="Montserrat" w:cs="Arial"/>
          <w:b/>
          <w:color w:val="000000" w:themeColor="text1"/>
          <w:sz w:val="20"/>
          <w:szCs w:val="20"/>
        </w:rPr>
        <w:t xml:space="preserve">artículo </w:t>
      </w:r>
      <w:r w:rsidR="00030DD9">
        <w:rPr>
          <w:rFonts w:ascii="Montserrat" w:eastAsia="Calibri" w:hAnsi="Montserrat" w:cs="Arial"/>
          <w:b/>
          <w:color w:val="000000" w:themeColor="text1"/>
          <w:sz w:val="20"/>
          <w:szCs w:val="20"/>
        </w:rPr>
        <w:t>12</w:t>
      </w:r>
      <w:r w:rsidR="00030DD9" w:rsidRPr="00475A74">
        <w:rPr>
          <w:rFonts w:ascii="Montserrat" w:eastAsia="Calibri" w:hAnsi="Montserrat" w:cs="Arial"/>
          <w:b/>
          <w:color w:val="000000" w:themeColor="text1"/>
          <w:sz w:val="20"/>
          <w:szCs w:val="20"/>
        </w:rPr>
        <w:t xml:space="preserve"> </w:t>
      </w:r>
      <w:r w:rsidR="00030DD9">
        <w:rPr>
          <w:rFonts w:ascii="Montserrat" w:eastAsia="Calibri" w:hAnsi="Montserrat" w:cs="Arial"/>
          <w:b/>
          <w:color w:val="000000" w:themeColor="text1"/>
          <w:sz w:val="20"/>
          <w:szCs w:val="20"/>
        </w:rPr>
        <w:t xml:space="preserve">del Reglamento </w:t>
      </w:r>
      <w:r w:rsidR="00030DD9" w:rsidRPr="00475A74">
        <w:rPr>
          <w:rFonts w:ascii="Montserrat" w:eastAsia="Calibri" w:hAnsi="Montserrat" w:cs="Arial"/>
          <w:b/>
          <w:color w:val="000000" w:themeColor="text1"/>
          <w:sz w:val="20"/>
          <w:szCs w:val="20"/>
        </w:rPr>
        <w:t>de la Ley de Adquisiciones, Arrendamientos y Prestación de Servicios del Estado de Tabasco</w:t>
      </w:r>
      <w:r w:rsidR="00030DD9"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 xml:space="preserve">en caso de que el CFDI entregado presente errores, </w:t>
      </w:r>
      <w:r w:rsidR="00B17B4E">
        <w:rPr>
          <w:rStyle w:val="Textoennegrita"/>
          <w:rFonts w:ascii="Montserrat" w:hAnsi="Montserrat"/>
          <w:sz w:val="20"/>
          <w:szCs w:val="20"/>
        </w:rPr>
        <w:t>los Servicios de Salud del Estado de Tabasco</w:t>
      </w:r>
      <w:r w:rsidR="00B17B4E"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 xml:space="preserve">dentro de los 3 (tres) días hábiles siguientes de su recepción, indicará al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 xml:space="preserve">las deficiencias que deberá corregir; por lo que, el procedimiento de pago reiniciará en el momento en que el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presente el CFDI y/o documentos soporte corregidos y sean aceptados.</w:t>
      </w:r>
    </w:p>
    <w:p w14:paraId="691F7FCE" w14:textId="77777777" w:rsidR="00AF7D5C" w:rsidRPr="00AC4B50" w:rsidRDefault="00AF7D5C" w:rsidP="006406ED">
      <w:pPr>
        <w:jc w:val="both"/>
        <w:rPr>
          <w:rFonts w:ascii="Montserrat" w:eastAsiaTheme="minorHAnsi" w:hAnsi="Montserrat" w:cs="Arial"/>
          <w:sz w:val="20"/>
          <w:szCs w:val="20"/>
        </w:rPr>
      </w:pPr>
    </w:p>
    <w:p w14:paraId="6E1E844C" w14:textId="44063B5F"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B17B4E">
        <w:rPr>
          <w:rStyle w:val="Textoennegrita"/>
          <w:rFonts w:ascii="Montserrat" w:hAnsi="Montserrat"/>
          <w:sz w:val="20"/>
          <w:szCs w:val="20"/>
        </w:rPr>
        <w:t>los Servicios de Salud del Estado de Tabasco</w:t>
      </w:r>
      <w:r w:rsidR="00B17B4E" w:rsidRPr="00AC4B50">
        <w:rPr>
          <w:rFonts w:ascii="Montserrat" w:eastAsiaTheme="minorHAnsi" w:hAnsi="Montserrat" w:cs="Arial"/>
          <w:sz w:val="20"/>
          <w:szCs w:val="20"/>
        </w:rPr>
        <w:t xml:space="preserve"> </w:t>
      </w:r>
      <w:r w:rsidR="00A701A0" w:rsidRPr="00AC4B50">
        <w:rPr>
          <w:rFonts w:ascii="Montserrat" w:eastAsiaTheme="minorHAnsi" w:hAnsi="Montserrat" w:cs="Arial"/>
          <w:sz w:val="20"/>
          <w:szCs w:val="20"/>
        </w:rPr>
        <w:t>realicen</w:t>
      </w:r>
      <w:r w:rsidRPr="00AC4B50">
        <w:rPr>
          <w:rFonts w:ascii="Montserrat" w:eastAsiaTheme="minorHAnsi" w:hAnsi="Montserrat" w:cs="Arial"/>
          <w:sz w:val="20"/>
          <w:szCs w:val="20"/>
        </w:rPr>
        <w:t xml:space="preserve"> el pago. El CFDI se deberá presentar desglosando el impuesto cuando aplique.</w:t>
      </w:r>
    </w:p>
    <w:p w14:paraId="23C653D8" w14:textId="77777777" w:rsidR="00AF7D5C" w:rsidRPr="00AC4B50" w:rsidRDefault="00AF7D5C" w:rsidP="006406ED">
      <w:pPr>
        <w:jc w:val="both"/>
        <w:rPr>
          <w:rFonts w:ascii="Montserrat" w:eastAsiaTheme="minorHAnsi" w:hAnsi="Montserrat" w:cs="Arial"/>
          <w:sz w:val="20"/>
          <w:szCs w:val="20"/>
        </w:rPr>
      </w:pPr>
    </w:p>
    <w:p w14:paraId="0A8B3F3E" w14:textId="30497908"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bCs/>
          <w:sz w:val="20"/>
          <w:szCs w:val="20"/>
        </w:rPr>
        <w:t>El</w:t>
      </w:r>
      <w:r w:rsidRPr="00AC4B50">
        <w:rPr>
          <w:rFonts w:ascii="Montserrat" w:eastAsiaTheme="minorHAnsi" w:hAnsi="Montserrat" w:cs="Arial"/>
          <w:b/>
          <w:sz w:val="20"/>
          <w:szCs w:val="20"/>
        </w:rPr>
        <w:t xml:space="preserve">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manifiesta su conformidad que, hasta en tanto no se cumpla con la verificación, supervisión y aceptación de l</w:t>
      </w:r>
      <w:r w:rsidR="00A1789D" w:rsidRPr="00AC4B50">
        <w:rPr>
          <w:rFonts w:ascii="Montserrat" w:eastAsiaTheme="minorHAnsi" w:hAnsi="Montserrat" w:cs="Arial"/>
          <w:sz w:val="20"/>
          <w:szCs w:val="20"/>
        </w:rPr>
        <w:t xml:space="preserve">os </w:t>
      </w:r>
      <w:r w:rsidR="0027793E" w:rsidRPr="00AC4B50">
        <w:rPr>
          <w:rFonts w:ascii="Montserrat" w:eastAsiaTheme="minorHAnsi" w:hAnsi="Montserrat" w:cs="Arial"/>
          <w:sz w:val="20"/>
          <w:szCs w:val="20"/>
        </w:rPr>
        <w:t>bienes y/o servicios</w:t>
      </w:r>
      <w:r w:rsidR="00A1789D" w:rsidRPr="00AC4B50">
        <w:rPr>
          <w:rFonts w:ascii="Montserrat" w:eastAsiaTheme="minorHAnsi" w:hAnsi="Montserrat" w:cs="Arial"/>
          <w:sz w:val="20"/>
          <w:szCs w:val="20"/>
        </w:rPr>
        <w:t xml:space="preserve"> adquiridos</w:t>
      </w:r>
      <w:r w:rsidRPr="00AC4B50">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AC4B50" w:rsidRDefault="00AF7D5C" w:rsidP="006406ED">
      <w:pPr>
        <w:jc w:val="both"/>
        <w:rPr>
          <w:rFonts w:ascii="Montserrat" w:eastAsiaTheme="minorHAnsi" w:hAnsi="Montserrat" w:cs="Arial"/>
          <w:sz w:val="20"/>
          <w:szCs w:val="20"/>
        </w:rPr>
      </w:pPr>
    </w:p>
    <w:p w14:paraId="4BD7ABB2" w14:textId="26FBF78B"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Para efectos de trámite de pago, el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 xml:space="preserve">deberá ser titular de una cuenta bancaria, en la que se efectuará la transferencia electrónica de pago, respecto </w:t>
      </w:r>
      <w:r w:rsidRPr="00AC4B50">
        <w:rPr>
          <w:rFonts w:ascii="Montserrat" w:eastAsiaTheme="minorHAnsi" w:hAnsi="Montserrat" w:cs="Arial"/>
          <w:sz w:val="20"/>
          <w:szCs w:val="20"/>
        </w:rPr>
        <w:lastRenderedPageBreak/>
        <w:t xml:space="preserve">de la cual deberá proporcionar toda la información y documentación que le sea requerida por </w:t>
      </w:r>
      <w:r w:rsidR="00B17B4E">
        <w:rPr>
          <w:rStyle w:val="Textoennegrita"/>
          <w:rFonts w:ascii="Montserrat" w:hAnsi="Montserrat"/>
          <w:sz w:val="20"/>
          <w:szCs w:val="20"/>
        </w:rPr>
        <w:t>los Servicios de Salud del Estado de Tabasco</w:t>
      </w:r>
      <w:r w:rsidR="00B17B4E"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 xml:space="preserve">para efectos del pago. </w:t>
      </w:r>
    </w:p>
    <w:p w14:paraId="2BE2B95C" w14:textId="77777777" w:rsidR="00AF7D5C" w:rsidRPr="00AC4B50" w:rsidRDefault="00AF7D5C" w:rsidP="006406ED">
      <w:pPr>
        <w:jc w:val="both"/>
        <w:rPr>
          <w:rFonts w:ascii="Montserrat" w:eastAsiaTheme="minorHAnsi" w:hAnsi="Montserrat" w:cs="Arial"/>
          <w:sz w:val="20"/>
          <w:szCs w:val="20"/>
        </w:rPr>
      </w:pPr>
    </w:p>
    <w:p w14:paraId="223944DB" w14:textId="74D22576" w:rsidR="00AF7D5C" w:rsidRPr="00AC4B50" w:rsidRDefault="00AF7D5C"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El pago de la prestación del </w:t>
      </w:r>
      <w:r w:rsidR="009F5033" w:rsidRPr="00AC4B50">
        <w:rPr>
          <w:rFonts w:ascii="Montserrat" w:eastAsiaTheme="minorHAnsi" w:hAnsi="Montserrat" w:cs="Arial"/>
          <w:sz w:val="20"/>
          <w:szCs w:val="20"/>
        </w:rPr>
        <w:t xml:space="preserve">bien y/o </w:t>
      </w:r>
      <w:r w:rsidRPr="00AC4B50">
        <w:rPr>
          <w:rFonts w:ascii="Montserrat" w:eastAsiaTheme="minorHAnsi" w:hAnsi="Montserrat" w:cs="Arial"/>
          <w:sz w:val="20"/>
          <w:szCs w:val="20"/>
        </w:rPr>
        <w:t xml:space="preserve">servicio recibido quedará condicionado proporcionalmente al pago que el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deba efectuar por concepto de penas convencionales y, en su caso, deductivas.</w:t>
      </w:r>
    </w:p>
    <w:p w14:paraId="0A1344CD" w14:textId="77777777" w:rsidR="00AF7D5C" w:rsidRPr="00AC4B50" w:rsidRDefault="00AF7D5C" w:rsidP="006406ED">
      <w:pPr>
        <w:jc w:val="both"/>
        <w:rPr>
          <w:rFonts w:ascii="Montserrat" w:eastAsiaTheme="minorHAnsi" w:hAnsi="Montserrat" w:cs="Arial"/>
          <w:sz w:val="20"/>
          <w:szCs w:val="20"/>
        </w:rPr>
      </w:pPr>
    </w:p>
    <w:p w14:paraId="20432BA4" w14:textId="55B16F25" w:rsidR="00AF7D5C" w:rsidRPr="00AC4B50" w:rsidRDefault="00AF7D5C" w:rsidP="006406ED">
      <w:pPr>
        <w:jc w:val="both"/>
        <w:rPr>
          <w:rFonts w:ascii="Montserrat" w:eastAsiaTheme="minorHAnsi" w:hAnsi="Montserrat" w:cs="Arial"/>
          <w:sz w:val="20"/>
          <w:szCs w:val="20"/>
        </w:rPr>
      </w:pPr>
      <w:bookmarkStart w:id="10" w:name="_Hlk165466592"/>
      <w:r w:rsidRPr="00AC4B50">
        <w:rPr>
          <w:rFonts w:ascii="Montserrat" w:eastAsiaTheme="minorHAnsi" w:hAnsi="Montserrat" w:cs="Arial"/>
          <w:sz w:val="20"/>
          <w:szCs w:val="20"/>
        </w:rPr>
        <w:t xml:space="preserve">El </w:t>
      </w:r>
      <w:r w:rsidR="00F05AB7" w:rsidRPr="00AC4B50">
        <w:rPr>
          <w:rFonts w:ascii="Montserrat" w:eastAsiaTheme="minorHAnsi" w:hAnsi="Montserrat" w:cs="Arial"/>
          <w:sz w:val="20"/>
          <w:szCs w:val="20"/>
        </w:rPr>
        <w:t>POSIBLE PROVEEDOR</w:t>
      </w:r>
      <w:r w:rsidRPr="00AC4B50">
        <w:rPr>
          <w:rFonts w:ascii="Montserrat" w:eastAsiaTheme="minorHAnsi" w:hAnsi="Montserrat" w:cs="Arial"/>
          <w:bCs/>
          <w:sz w:val="20"/>
          <w:szCs w:val="20"/>
        </w:rPr>
        <w:t xml:space="preserve"> </w:t>
      </w:r>
      <w:r w:rsidRPr="00AC4B50">
        <w:rPr>
          <w:rFonts w:ascii="Montserrat" w:eastAsiaTheme="minorHAnsi" w:hAnsi="Montserrat" w:cs="Arial"/>
          <w:sz w:val="20"/>
          <w:szCs w:val="20"/>
        </w:rPr>
        <w:t>se obliga a no cancelar ante el SAT los comprobantes fiscales digitales a favor de</w:t>
      </w:r>
      <w:r w:rsidR="00073567" w:rsidRPr="00AC4B50">
        <w:rPr>
          <w:rFonts w:ascii="Montserrat" w:eastAsiaTheme="minorHAnsi" w:hAnsi="Montserrat" w:cs="Arial"/>
          <w:bCs/>
          <w:sz w:val="20"/>
          <w:szCs w:val="20"/>
        </w:rPr>
        <w:t xml:space="preserve"> </w:t>
      </w:r>
      <w:r w:rsidR="00B17B4E" w:rsidRPr="00B17B4E">
        <w:rPr>
          <w:rStyle w:val="Textoennegrita"/>
          <w:rFonts w:ascii="Montserrat" w:hAnsi="Montserrat"/>
          <w:b w:val="0"/>
          <w:bCs w:val="0"/>
          <w:sz w:val="20"/>
          <w:szCs w:val="20"/>
        </w:rPr>
        <w:t>los</w:t>
      </w:r>
      <w:r w:rsidR="00B17B4E">
        <w:rPr>
          <w:rStyle w:val="Textoennegrita"/>
          <w:rFonts w:ascii="Montserrat" w:hAnsi="Montserrat"/>
          <w:sz w:val="20"/>
          <w:szCs w:val="20"/>
        </w:rPr>
        <w:t xml:space="preserve"> “Servicios de Salud del Estado de Tabasco</w:t>
      </w:r>
      <w:r w:rsidR="001D45BC" w:rsidRPr="00AC4B50">
        <w:rPr>
          <w:rFonts w:ascii="Montserrat" w:eastAsiaTheme="minorHAnsi" w:hAnsi="Montserrat" w:cs="Arial"/>
          <w:bCs/>
          <w:sz w:val="20"/>
          <w:szCs w:val="20"/>
        </w:rPr>
        <w:t>”</w:t>
      </w:r>
      <w:r w:rsidRPr="00AC4B50">
        <w:rPr>
          <w:rFonts w:ascii="Montserrat" w:eastAsiaTheme="minorHAnsi" w:hAnsi="Montserrat" w:cs="Arial"/>
          <w:bCs/>
          <w:sz w:val="20"/>
          <w:szCs w:val="20"/>
        </w:rPr>
        <w:t>, previamente</w:t>
      </w:r>
      <w:r w:rsidRPr="00AC4B50">
        <w:rPr>
          <w:rFonts w:ascii="Montserrat" w:eastAsiaTheme="minorHAnsi" w:hAnsi="Montserrat" w:cs="Arial"/>
          <w:sz w:val="20"/>
          <w:szCs w:val="20"/>
        </w:rPr>
        <w:t xml:space="preserve"> validados en el portal de servicios a proveedores, salvo justificación y comunicación por parte del mismo a </w:t>
      </w:r>
      <w:r w:rsidR="00B17B4E">
        <w:rPr>
          <w:rStyle w:val="Textoennegrita"/>
          <w:rFonts w:ascii="Montserrat" w:hAnsi="Montserrat"/>
          <w:sz w:val="20"/>
          <w:szCs w:val="20"/>
        </w:rPr>
        <w:t>los Servicios de Salud del Estado de Tabasco</w:t>
      </w:r>
      <w:r w:rsidR="00B17B4E"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para su autorización expresa, debiendo este informar de dicha justificación y reposición del Comprobante Fiscal Digital en su caso.</w:t>
      </w:r>
    </w:p>
    <w:bookmarkEnd w:id="10"/>
    <w:p w14:paraId="2AD9B0B1" w14:textId="77777777" w:rsidR="006D7B25" w:rsidRPr="00AC4B50" w:rsidRDefault="006D7B25" w:rsidP="006406ED">
      <w:pPr>
        <w:jc w:val="both"/>
        <w:rPr>
          <w:rFonts w:ascii="Montserrat" w:eastAsia="Montserrat" w:hAnsi="Montserrat" w:cs="Montserrat"/>
          <w:b/>
          <w:sz w:val="20"/>
          <w:szCs w:val="20"/>
        </w:rPr>
      </w:pPr>
    </w:p>
    <w:p w14:paraId="29B4C7D5" w14:textId="255F29D4" w:rsidR="002326D5" w:rsidRPr="00AC4B50" w:rsidRDefault="006D7B25" w:rsidP="006406ED">
      <w:pPr>
        <w:autoSpaceDE w:val="0"/>
        <w:autoSpaceDN w:val="0"/>
        <w:adjustRightInd w:val="0"/>
        <w:jc w:val="both"/>
        <w:rPr>
          <w:rFonts w:ascii="Montserrat" w:hAnsi="Montserrat" w:cs="Arial"/>
          <w:sz w:val="20"/>
          <w:szCs w:val="20"/>
        </w:rPr>
      </w:pPr>
      <w:r w:rsidRPr="00AC4B50">
        <w:rPr>
          <w:rFonts w:ascii="Montserrat" w:hAnsi="Montserrat" w:cs="Arial"/>
          <w:bCs/>
          <w:sz w:val="20"/>
          <w:szCs w:val="20"/>
        </w:rPr>
        <w:t>La Convocante,</w:t>
      </w:r>
      <w:r w:rsidRPr="00AC4B50">
        <w:rPr>
          <w:rFonts w:ascii="Montserrat" w:hAnsi="Montserrat" w:cs="Arial"/>
          <w:sz w:val="20"/>
          <w:szCs w:val="20"/>
        </w:rPr>
        <w:t xml:space="preserve"> se compromete a pagar al </w:t>
      </w:r>
      <w:r w:rsidR="00F05AB7" w:rsidRPr="00AC4B50">
        <w:rPr>
          <w:rFonts w:ascii="Montserrat" w:hAnsi="Montserrat" w:cs="Arial"/>
          <w:sz w:val="20"/>
          <w:szCs w:val="20"/>
        </w:rPr>
        <w:t>POSIBLE PROVEEDOR</w:t>
      </w:r>
      <w:r w:rsidRPr="00AC4B50">
        <w:rPr>
          <w:rFonts w:ascii="Montserrat" w:hAnsi="Montserrat" w:cs="Arial"/>
          <w:bCs/>
          <w:sz w:val="20"/>
          <w:szCs w:val="20"/>
        </w:rPr>
        <w:t>,</w:t>
      </w:r>
      <w:r w:rsidRPr="00AC4B50">
        <w:rPr>
          <w:rFonts w:ascii="Montserrat" w:hAnsi="Montserrat" w:cs="Arial"/>
          <w:sz w:val="20"/>
          <w:szCs w:val="20"/>
        </w:rPr>
        <w:t xml:space="preserve"> por el total de la </w:t>
      </w:r>
      <w:r w:rsidR="002528E9" w:rsidRPr="00AC4B50">
        <w:rPr>
          <w:rFonts w:ascii="Montserrat" w:hAnsi="Montserrat" w:cs="Arial"/>
          <w:sz w:val="20"/>
          <w:szCs w:val="20"/>
        </w:rPr>
        <w:t>adjudicación de los bienes</w:t>
      </w:r>
      <w:r w:rsidR="009F5033" w:rsidRPr="00AC4B50">
        <w:rPr>
          <w:rFonts w:ascii="Montserrat" w:hAnsi="Montserrat" w:cs="Arial"/>
          <w:sz w:val="20"/>
          <w:szCs w:val="20"/>
        </w:rPr>
        <w:t xml:space="preserve"> y/o servicios,</w:t>
      </w:r>
      <w:r w:rsidR="002528E9" w:rsidRPr="00AC4B50">
        <w:rPr>
          <w:rFonts w:ascii="Montserrat" w:hAnsi="Montserrat" w:cs="Arial"/>
          <w:sz w:val="20"/>
          <w:szCs w:val="20"/>
        </w:rPr>
        <w:t xml:space="preserve"> </w:t>
      </w:r>
      <w:r w:rsidRPr="00AC4B50">
        <w:rPr>
          <w:rFonts w:ascii="Montserrat" w:hAnsi="Montserrat" w:cs="Arial"/>
          <w:sz w:val="20"/>
          <w:szCs w:val="20"/>
        </w:rPr>
        <w:t>objeto del presente Contrato, de conformidad con lo siguiente:</w:t>
      </w:r>
    </w:p>
    <w:p w14:paraId="2177E275" w14:textId="77777777" w:rsidR="006D7B25" w:rsidRPr="00AC4B50" w:rsidRDefault="006D7B25" w:rsidP="006406ED">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AC4B50"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AC4B50" w:rsidRDefault="006D7B25" w:rsidP="006406ED">
            <w:pPr>
              <w:jc w:val="both"/>
              <w:rPr>
                <w:rFonts w:ascii="Montserrat" w:hAnsi="Montserrat"/>
                <w:sz w:val="18"/>
                <w:szCs w:val="18"/>
              </w:rPr>
            </w:pPr>
            <w:r w:rsidRPr="00AC4B50">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AC4B50" w:rsidRDefault="006D7B25" w:rsidP="006406ED">
            <w:pPr>
              <w:jc w:val="both"/>
              <w:rPr>
                <w:rFonts w:ascii="Montserrat" w:hAnsi="Montserrat"/>
                <w:sz w:val="18"/>
                <w:szCs w:val="18"/>
              </w:rPr>
            </w:pPr>
            <w:r w:rsidRPr="00AC4B50">
              <w:rPr>
                <w:rFonts w:ascii="Montserrat" w:hAnsi="Montserrat"/>
                <w:sz w:val="18"/>
                <w:szCs w:val="18"/>
              </w:rPr>
              <w:t>Firmas</w:t>
            </w:r>
          </w:p>
        </w:tc>
      </w:tr>
      <w:tr w:rsidR="006D7B25" w:rsidRPr="00AC4B50" w14:paraId="7518D454" w14:textId="77777777" w:rsidTr="0032206E">
        <w:trPr>
          <w:trHeight w:val="231"/>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AC4B50" w:rsidRDefault="006D7B25" w:rsidP="006406ED">
            <w:pPr>
              <w:jc w:val="both"/>
              <w:rPr>
                <w:rFonts w:ascii="Montserrat" w:hAnsi="Montserrat"/>
                <w:sz w:val="18"/>
                <w:szCs w:val="18"/>
              </w:rPr>
            </w:pPr>
            <w:r w:rsidRPr="00AC4B50">
              <w:rPr>
                <w:rFonts w:ascii="Montserrat" w:hAnsi="Montserrat"/>
                <w:sz w:val="18"/>
                <w:szCs w:val="18"/>
              </w:rPr>
              <w:t>Comprobante Fiscal Digital que cumpla con los requisitos establecidos en el artículo 29-A del Código Fiscal de la Federación y en el cual se indique:</w:t>
            </w:r>
          </w:p>
          <w:p w14:paraId="1B4D7E9B" w14:textId="77777777" w:rsidR="006D7B25" w:rsidRPr="00AC4B50" w:rsidRDefault="006D7B25" w:rsidP="006406ED">
            <w:pPr>
              <w:pStyle w:val="Prrafodelista"/>
              <w:numPr>
                <w:ilvl w:val="0"/>
                <w:numId w:val="46"/>
              </w:numPr>
              <w:ind w:left="0" w:firstLine="0"/>
              <w:jc w:val="both"/>
              <w:rPr>
                <w:rFonts w:ascii="Montserrat" w:hAnsi="Montserrat"/>
                <w:sz w:val="18"/>
                <w:szCs w:val="18"/>
              </w:rPr>
            </w:pPr>
            <w:r w:rsidRPr="00AC4B50">
              <w:rPr>
                <w:rFonts w:ascii="Montserrat" w:hAnsi="Montserrat"/>
                <w:sz w:val="18"/>
                <w:szCs w:val="18"/>
              </w:rPr>
              <w:t>Número de proveedor.</w:t>
            </w:r>
          </w:p>
          <w:p w14:paraId="06FEBECD" w14:textId="77777777" w:rsidR="006D7B25" w:rsidRPr="00AC4B50" w:rsidRDefault="006D7B25" w:rsidP="006406ED">
            <w:pPr>
              <w:pStyle w:val="Prrafodelista"/>
              <w:numPr>
                <w:ilvl w:val="0"/>
                <w:numId w:val="46"/>
              </w:numPr>
              <w:ind w:left="0" w:firstLine="0"/>
              <w:jc w:val="both"/>
              <w:rPr>
                <w:rFonts w:ascii="Montserrat" w:hAnsi="Montserrat"/>
                <w:sz w:val="18"/>
                <w:szCs w:val="18"/>
              </w:rPr>
            </w:pPr>
            <w:r w:rsidRPr="00AC4B50">
              <w:rPr>
                <w:rFonts w:ascii="Montserrat" w:hAnsi="Montserrat"/>
                <w:sz w:val="18"/>
                <w:szCs w:val="18"/>
              </w:rPr>
              <w:t>Número de contrato.</w:t>
            </w:r>
          </w:p>
          <w:p w14:paraId="75EA84AD" w14:textId="77777777" w:rsidR="006D7B25" w:rsidRPr="00AC4B50" w:rsidRDefault="006D7B25" w:rsidP="006406ED">
            <w:pPr>
              <w:pStyle w:val="Prrafodelista"/>
              <w:numPr>
                <w:ilvl w:val="0"/>
                <w:numId w:val="46"/>
              </w:numPr>
              <w:ind w:left="0" w:firstLine="0"/>
              <w:jc w:val="both"/>
              <w:rPr>
                <w:rFonts w:ascii="Montserrat" w:hAnsi="Montserrat"/>
                <w:sz w:val="18"/>
                <w:szCs w:val="18"/>
              </w:rPr>
            </w:pPr>
            <w:r w:rsidRPr="00AC4B50">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AC4B50" w:rsidRDefault="006D7B25" w:rsidP="006406ED">
            <w:pPr>
              <w:jc w:val="both"/>
              <w:rPr>
                <w:rFonts w:ascii="Montserrat" w:hAnsi="Montserrat"/>
                <w:sz w:val="18"/>
                <w:szCs w:val="18"/>
              </w:rPr>
            </w:pPr>
          </w:p>
        </w:tc>
      </w:tr>
      <w:tr w:rsidR="006D7B25" w:rsidRPr="00AC4B50"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AC4B50" w:rsidRDefault="006D7B25" w:rsidP="006406ED">
            <w:pPr>
              <w:jc w:val="both"/>
              <w:rPr>
                <w:rFonts w:ascii="Montserrat" w:hAnsi="Montserrat" w:cs="Calibri"/>
                <w:sz w:val="18"/>
                <w:szCs w:val="18"/>
                <w:highlight w:val="yellow"/>
              </w:rPr>
            </w:pPr>
            <w:r w:rsidRPr="00AC4B50">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AC4B50" w:rsidRDefault="006D7B25" w:rsidP="006406ED">
            <w:pPr>
              <w:jc w:val="both"/>
              <w:rPr>
                <w:rFonts w:ascii="Montserrat" w:hAnsi="Montserrat"/>
                <w:sz w:val="18"/>
                <w:szCs w:val="18"/>
              </w:rPr>
            </w:pPr>
            <w:r w:rsidRPr="00AC4B50">
              <w:rPr>
                <w:rFonts w:ascii="Montserrat" w:hAnsi="Montserrat"/>
                <w:sz w:val="18"/>
                <w:szCs w:val="18"/>
              </w:rPr>
              <w:t>Firma de aceptación por parte del médico usuario y/o encargado del servicio</w:t>
            </w:r>
            <w:r w:rsidR="00A701A0" w:rsidRPr="00AC4B50">
              <w:rPr>
                <w:rFonts w:ascii="Montserrat" w:hAnsi="Montserrat"/>
                <w:sz w:val="18"/>
                <w:szCs w:val="18"/>
              </w:rPr>
              <w:t>.</w:t>
            </w:r>
          </w:p>
        </w:tc>
      </w:tr>
      <w:tr w:rsidR="006D7B25" w:rsidRPr="00AC4B50"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AC4B50" w:rsidRDefault="006D7B25" w:rsidP="006406ED">
            <w:pPr>
              <w:jc w:val="both"/>
              <w:rPr>
                <w:rFonts w:ascii="Montserrat" w:hAnsi="Montserrat"/>
                <w:sz w:val="18"/>
                <w:szCs w:val="18"/>
              </w:rPr>
            </w:pPr>
            <w:r w:rsidRPr="00AC4B50">
              <w:rPr>
                <w:rFonts w:ascii="Montserrat" w:hAnsi="Montserrat"/>
                <w:sz w:val="18"/>
                <w:szCs w:val="18"/>
              </w:rPr>
              <w:t xml:space="preserve">Opinión de cumplimiento de obligaciones fiscales </w:t>
            </w:r>
            <w:r w:rsidR="00AE144C" w:rsidRPr="00AC4B50">
              <w:rPr>
                <w:rFonts w:ascii="Montserrat" w:hAnsi="Montserrat"/>
                <w:sz w:val="18"/>
                <w:szCs w:val="18"/>
              </w:rPr>
              <w:t>del SAT, y en materia de seguridad social del IMSS</w:t>
            </w:r>
            <w:r w:rsidRPr="00AC4B50">
              <w:rPr>
                <w:rFonts w:ascii="Montserrat" w:hAnsi="Montserrat"/>
                <w:sz w:val="18"/>
                <w:szCs w:val="18"/>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AC4B50" w:rsidRDefault="006D7B25" w:rsidP="006406ED">
            <w:pPr>
              <w:jc w:val="both"/>
              <w:rPr>
                <w:rFonts w:ascii="Montserrat" w:hAnsi="Montserrat"/>
                <w:sz w:val="18"/>
                <w:szCs w:val="18"/>
              </w:rPr>
            </w:pPr>
          </w:p>
        </w:tc>
      </w:tr>
    </w:tbl>
    <w:p w14:paraId="2CE79F1E" w14:textId="77777777" w:rsidR="00472522" w:rsidRPr="00AC4B50" w:rsidRDefault="00472522" w:rsidP="006406ED">
      <w:pPr>
        <w:jc w:val="both"/>
        <w:rPr>
          <w:rFonts w:ascii="Montserrat" w:hAnsi="Montserrat" w:cs="Arial"/>
          <w:sz w:val="20"/>
          <w:szCs w:val="20"/>
          <w:lang w:eastAsia="es-ES"/>
        </w:rPr>
      </w:pPr>
    </w:p>
    <w:p w14:paraId="1D2867A4" w14:textId="4851826D" w:rsidR="006D7B25" w:rsidRPr="00AC4B50" w:rsidRDefault="006D7B25" w:rsidP="006406ED">
      <w:pPr>
        <w:jc w:val="both"/>
        <w:rPr>
          <w:rFonts w:ascii="Montserrat" w:hAnsi="Montserrat" w:cs="Arial"/>
          <w:b/>
          <w:bCs/>
          <w:sz w:val="20"/>
          <w:szCs w:val="20"/>
          <w:lang w:eastAsia="es-ES"/>
        </w:rPr>
      </w:pPr>
      <w:r w:rsidRPr="00AC4B50">
        <w:rPr>
          <w:rFonts w:ascii="Montserrat" w:hAnsi="Montserrat" w:cs="Arial"/>
          <w:sz w:val="20"/>
          <w:szCs w:val="20"/>
          <w:lang w:eastAsia="es-ES"/>
        </w:rPr>
        <w:t xml:space="preserve">El </w:t>
      </w:r>
      <w:r w:rsidR="00F05AB7" w:rsidRPr="00AC4B50">
        <w:rPr>
          <w:rFonts w:ascii="Montserrat" w:hAnsi="Montserrat" w:cs="Arial"/>
          <w:sz w:val="20"/>
          <w:szCs w:val="20"/>
        </w:rPr>
        <w:t>POSIBLE PROVEEDOR</w:t>
      </w:r>
      <w:r w:rsidR="00C01555" w:rsidRPr="00AC4B50">
        <w:rPr>
          <w:rFonts w:ascii="Montserrat" w:hAnsi="Montserrat" w:cs="Arial"/>
          <w:sz w:val="20"/>
          <w:szCs w:val="20"/>
        </w:rPr>
        <w:t xml:space="preserve"> </w:t>
      </w:r>
      <w:r w:rsidRPr="00AC4B50">
        <w:rPr>
          <w:rFonts w:ascii="Montserrat" w:hAnsi="Montserrat" w:cs="Arial"/>
          <w:sz w:val="20"/>
          <w:szCs w:val="20"/>
          <w:lang w:eastAsia="es-ES"/>
        </w:rPr>
        <w:t>adjudicado deberá expedir sus CFDI, en el esquema de facturación electrónica, con las especificaciones normadas por el Servicio de Administración Tributaria (SAT) a nombre de</w:t>
      </w:r>
      <w:r w:rsidR="00073567" w:rsidRPr="00AC4B50">
        <w:rPr>
          <w:rFonts w:ascii="Montserrat" w:hAnsi="Montserrat" w:cs="Arial"/>
          <w:b/>
          <w:bCs/>
          <w:sz w:val="20"/>
          <w:szCs w:val="20"/>
          <w:lang w:eastAsia="es-ES"/>
        </w:rPr>
        <w:t xml:space="preserve"> </w:t>
      </w:r>
      <w:r w:rsidR="00B17B4E">
        <w:rPr>
          <w:rStyle w:val="Textoennegrita"/>
          <w:rFonts w:ascii="Montserrat" w:hAnsi="Montserrat"/>
          <w:sz w:val="20"/>
          <w:szCs w:val="20"/>
        </w:rPr>
        <w:t>los Servicios de Salud del Estado de Tabasco</w:t>
      </w:r>
      <w:r w:rsidR="00E81D8C" w:rsidRPr="00AC4B50">
        <w:rPr>
          <w:rFonts w:ascii="Montserrat" w:hAnsi="Montserrat" w:cs="Arial"/>
          <w:b/>
          <w:bCs/>
          <w:sz w:val="20"/>
          <w:szCs w:val="20"/>
          <w:lang w:eastAsia="es-ES"/>
        </w:rPr>
        <w:t>.</w:t>
      </w:r>
      <w:r w:rsidR="00073567" w:rsidRPr="00AC4B50">
        <w:rPr>
          <w:rFonts w:ascii="Montserrat" w:hAnsi="Montserrat" w:cs="Arial"/>
          <w:b/>
          <w:bCs/>
          <w:sz w:val="20"/>
          <w:szCs w:val="20"/>
          <w:lang w:eastAsia="es-ES"/>
        </w:rPr>
        <w:t xml:space="preserve"> </w:t>
      </w:r>
    </w:p>
    <w:p w14:paraId="321CAD56" w14:textId="77777777" w:rsidR="006D7B25" w:rsidRPr="00AC4B50" w:rsidRDefault="006D7B25" w:rsidP="006406ED">
      <w:pPr>
        <w:jc w:val="both"/>
        <w:rPr>
          <w:rFonts w:ascii="Montserrat" w:hAnsi="Montserrat" w:cs="Arial"/>
          <w:sz w:val="20"/>
          <w:szCs w:val="20"/>
          <w:lang w:eastAsia="es-ES"/>
        </w:rPr>
      </w:pPr>
    </w:p>
    <w:p w14:paraId="11327CE9" w14:textId="24EF2C58" w:rsidR="006D7B25" w:rsidRPr="00AC4B50" w:rsidRDefault="006D7B25" w:rsidP="006406ED">
      <w:pPr>
        <w:jc w:val="both"/>
        <w:rPr>
          <w:rFonts w:ascii="Montserrat" w:hAnsi="Montserrat" w:cs="Arial"/>
          <w:bCs/>
          <w:sz w:val="20"/>
          <w:szCs w:val="20"/>
        </w:rPr>
      </w:pPr>
      <w:r w:rsidRPr="00AC4B50">
        <w:rPr>
          <w:rFonts w:ascii="Montserrat" w:hAnsi="Montserrat" w:cs="Arial"/>
          <w:sz w:val="20"/>
          <w:szCs w:val="20"/>
          <w:lang w:eastAsia="es-ES"/>
        </w:rPr>
        <w:t xml:space="preserve">El </w:t>
      </w:r>
      <w:r w:rsidR="00F05AB7" w:rsidRPr="00AC4B50">
        <w:rPr>
          <w:rFonts w:ascii="Montserrat" w:hAnsi="Montserrat" w:cs="Arial"/>
          <w:sz w:val="20"/>
          <w:szCs w:val="20"/>
        </w:rPr>
        <w:t>POSIBLE PROVEEDOR</w:t>
      </w:r>
      <w:r w:rsidRPr="00AC4B50">
        <w:rPr>
          <w:rFonts w:ascii="Montserrat" w:hAnsi="Montserrat" w:cs="Arial"/>
          <w:bCs/>
          <w:sz w:val="20"/>
          <w:szCs w:val="20"/>
        </w:rPr>
        <w:t>, para cada uno de los pagos que efectivamente reciba, de acuerdo con esta cláusula, deberá de expedir a nombre de “</w:t>
      </w:r>
      <w:r w:rsidR="00B17B4E">
        <w:rPr>
          <w:rStyle w:val="Textoennegrita"/>
          <w:rFonts w:ascii="Montserrat" w:hAnsi="Montserrat"/>
          <w:sz w:val="20"/>
          <w:szCs w:val="20"/>
        </w:rPr>
        <w:t>los Servicios de Salud del Estado de Tabasco</w:t>
      </w:r>
      <w:r w:rsidRPr="00AC4B50">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AC4B50">
        <w:rPr>
          <w:rFonts w:ascii="Montserrat" w:hAnsi="Montserrat" w:cs="Arial"/>
          <w:bCs/>
          <w:sz w:val="20"/>
          <w:szCs w:val="20"/>
        </w:rPr>
        <w:t xml:space="preserve"> </w:t>
      </w:r>
      <w:r w:rsidR="00B17B4E">
        <w:rPr>
          <w:rStyle w:val="Textoennegrita"/>
          <w:rFonts w:ascii="Montserrat" w:hAnsi="Montserrat"/>
          <w:sz w:val="20"/>
          <w:szCs w:val="20"/>
        </w:rPr>
        <w:t>los Servicios de Salud del Estado de Tabasco</w:t>
      </w:r>
      <w:r w:rsidRPr="00AC4B50">
        <w:rPr>
          <w:rFonts w:ascii="Montserrat" w:hAnsi="Montserrat" w:cs="Arial"/>
          <w:bCs/>
          <w:sz w:val="20"/>
          <w:szCs w:val="20"/>
        </w:rPr>
        <w:t>.</w:t>
      </w:r>
    </w:p>
    <w:p w14:paraId="58EEA0C1" w14:textId="77777777" w:rsidR="006D7B25" w:rsidRPr="00AC4B50" w:rsidRDefault="006D7B25" w:rsidP="006406ED">
      <w:pPr>
        <w:jc w:val="both"/>
        <w:rPr>
          <w:rFonts w:ascii="Montserrat" w:hAnsi="Montserrat" w:cs="Arial"/>
          <w:bCs/>
          <w:sz w:val="20"/>
          <w:szCs w:val="20"/>
        </w:rPr>
      </w:pPr>
    </w:p>
    <w:p w14:paraId="5599E919" w14:textId="373FB341" w:rsidR="006D7B25" w:rsidRPr="00AC4B50" w:rsidRDefault="006D7B25" w:rsidP="006406ED">
      <w:pPr>
        <w:jc w:val="both"/>
        <w:rPr>
          <w:rFonts w:ascii="Montserrat" w:hAnsi="Montserrat" w:cs="Arial"/>
          <w:bCs/>
          <w:sz w:val="20"/>
          <w:szCs w:val="20"/>
        </w:rPr>
      </w:pPr>
      <w:r w:rsidRPr="00AC4B50">
        <w:rPr>
          <w:rFonts w:ascii="Montserrat" w:hAnsi="Montserrat" w:cs="Arial"/>
          <w:bCs/>
          <w:sz w:val="20"/>
          <w:szCs w:val="20"/>
        </w:rPr>
        <w:t xml:space="preserve">Para la validación de dichos comprobantes el </w:t>
      </w:r>
      <w:bookmarkStart w:id="11" w:name="_Hlk165466878"/>
      <w:r w:rsidR="00F05AB7" w:rsidRPr="00AC4B50">
        <w:rPr>
          <w:rFonts w:ascii="Montserrat" w:hAnsi="Montserrat" w:cs="Arial"/>
          <w:sz w:val="20"/>
          <w:szCs w:val="20"/>
        </w:rPr>
        <w:t>POSIBLE PROVEEDOR</w:t>
      </w:r>
      <w:r w:rsidRPr="00AC4B50">
        <w:rPr>
          <w:rFonts w:ascii="Montserrat" w:hAnsi="Montserrat" w:cs="Arial"/>
          <w:bCs/>
          <w:sz w:val="20"/>
          <w:szCs w:val="20"/>
        </w:rPr>
        <w:t xml:space="preserve"> </w:t>
      </w:r>
      <w:bookmarkEnd w:id="11"/>
      <w:r w:rsidRPr="00AC4B50">
        <w:rPr>
          <w:rFonts w:ascii="Montserrat" w:hAnsi="Montserrat" w:cs="Arial"/>
          <w:bCs/>
          <w:sz w:val="20"/>
          <w:szCs w:val="20"/>
        </w:rPr>
        <w:t xml:space="preserve">deberá cargar en internet, a través del portal de servicios a proveedores de la página </w:t>
      </w:r>
      <w:r w:rsidR="00073567" w:rsidRPr="00AC4B50">
        <w:rPr>
          <w:rFonts w:ascii="Montserrat" w:hAnsi="Montserrat" w:cs="Arial"/>
          <w:bCs/>
          <w:sz w:val="20"/>
          <w:szCs w:val="20"/>
        </w:rPr>
        <w:t>de</w:t>
      </w:r>
      <w:r w:rsidR="001D45BC" w:rsidRPr="00AC4B50">
        <w:rPr>
          <w:rFonts w:ascii="Montserrat" w:hAnsi="Montserrat" w:cs="Arial"/>
          <w:bCs/>
          <w:sz w:val="20"/>
          <w:szCs w:val="20"/>
        </w:rPr>
        <w:t xml:space="preserve"> </w:t>
      </w:r>
      <w:r w:rsidR="00B17B4E">
        <w:rPr>
          <w:rStyle w:val="Textoennegrita"/>
          <w:rFonts w:ascii="Montserrat" w:hAnsi="Montserrat"/>
          <w:sz w:val="20"/>
          <w:szCs w:val="20"/>
        </w:rPr>
        <w:t>los Servicios de Salud del Estado de Tabasco</w:t>
      </w:r>
      <w:r w:rsidR="00073567" w:rsidRPr="00AC4B50">
        <w:rPr>
          <w:rFonts w:ascii="Montserrat" w:hAnsi="Montserrat" w:cs="Arial"/>
          <w:bCs/>
          <w:sz w:val="20"/>
          <w:szCs w:val="20"/>
        </w:rPr>
        <w:t xml:space="preserve"> </w:t>
      </w:r>
      <w:r w:rsidRPr="00AC4B50">
        <w:rPr>
          <w:rFonts w:ascii="Montserrat" w:hAnsi="Montserrat" w:cs="Arial"/>
          <w:bCs/>
          <w:sz w:val="20"/>
          <w:szCs w:val="20"/>
        </w:rPr>
        <w:t xml:space="preserve">el archivo en formato XML, la validez de </w:t>
      </w:r>
      <w:r w:rsidR="009F5033" w:rsidRPr="00AC4B50">
        <w:rPr>
          <w:rFonts w:ascii="Montserrat" w:hAnsi="Montserrat" w:cs="Arial"/>
          <w:bCs/>
          <w:sz w:val="20"/>
          <w:szCs w:val="20"/>
        </w:rPr>
        <w:t>estos</w:t>
      </w:r>
      <w:r w:rsidRPr="00AC4B50">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AC4B50" w:rsidRDefault="006D7B25" w:rsidP="006406ED">
      <w:pPr>
        <w:jc w:val="both"/>
        <w:rPr>
          <w:rFonts w:ascii="Montserrat" w:hAnsi="Montserrat" w:cs="Arial"/>
          <w:bCs/>
          <w:sz w:val="20"/>
          <w:szCs w:val="20"/>
        </w:rPr>
      </w:pPr>
    </w:p>
    <w:p w14:paraId="0D75A9DB" w14:textId="3A5A4D39" w:rsidR="006605E7" w:rsidRPr="00AC4B50" w:rsidRDefault="006605E7" w:rsidP="006406ED">
      <w:pPr>
        <w:jc w:val="both"/>
        <w:rPr>
          <w:rFonts w:ascii="Montserrat" w:hAnsi="Montserrat" w:cs="Arial"/>
          <w:bCs/>
          <w:sz w:val="20"/>
          <w:szCs w:val="20"/>
        </w:rPr>
      </w:pPr>
      <w:r w:rsidRPr="00AC4B50">
        <w:rPr>
          <w:rFonts w:ascii="Montserrat" w:hAnsi="Montserrat" w:cs="Arial"/>
          <w:bCs/>
          <w:sz w:val="20"/>
          <w:szCs w:val="20"/>
        </w:rPr>
        <w:lastRenderedPageBreak/>
        <w:t xml:space="preserve">El pago se realizará mediante transferencia electrónica de fondos, a través del esquema electrónico interbancario que </w:t>
      </w:r>
      <w:r w:rsidR="00B17B4E">
        <w:rPr>
          <w:rStyle w:val="Textoennegrita"/>
          <w:rFonts w:ascii="Montserrat" w:hAnsi="Montserrat"/>
          <w:sz w:val="20"/>
          <w:szCs w:val="20"/>
        </w:rPr>
        <w:t>los Servicios de Salud del Estado de Tabasco</w:t>
      </w:r>
      <w:r w:rsidR="00B17B4E" w:rsidRPr="00AC4B50">
        <w:rPr>
          <w:rFonts w:ascii="Montserrat" w:hAnsi="Montserrat" w:cs="Arial"/>
          <w:bCs/>
          <w:sz w:val="20"/>
          <w:szCs w:val="20"/>
        </w:rPr>
        <w:t xml:space="preserve"> </w:t>
      </w:r>
      <w:r w:rsidR="00A701A0" w:rsidRPr="00AC4B50">
        <w:rPr>
          <w:rFonts w:ascii="Montserrat" w:hAnsi="Montserrat" w:cs="Arial"/>
          <w:bCs/>
          <w:sz w:val="20"/>
          <w:szCs w:val="20"/>
        </w:rPr>
        <w:t>tiene</w:t>
      </w:r>
      <w:r w:rsidRPr="00AC4B50">
        <w:rPr>
          <w:rFonts w:ascii="Montserrat" w:hAnsi="Montserrat" w:cs="Arial"/>
          <w:bCs/>
          <w:sz w:val="20"/>
          <w:szCs w:val="20"/>
        </w:rPr>
        <w:t xml:space="preserve"> en operación; para tal efecto, el </w:t>
      </w:r>
      <w:r w:rsidR="00F05AB7" w:rsidRPr="00AC4B50">
        <w:rPr>
          <w:rFonts w:ascii="Montserrat" w:hAnsi="Montserrat" w:cs="Arial"/>
          <w:sz w:val="20"/>
          <w:szCs w:val="20"/>
        </w:rPr>
        <w:t>POSIBLE PROVEEDOR</w:t>
      </w:r>
      <w:r w:rsidRPr="00AC4B50">
        <w:rPr>
          <w:rFonts w:ascii="Montserrat" w:hAnsi="Montserrat" w:cs="Arial"/>
          <w:bCs/>
          <w:sz w:val="20"/>
          <w:szCs w:val="20"/>
        </w:rPr>
        <w:t xml:space="preserve"> proporcionará con oportunidad su número de cuenta, CLABE, banco y sucursal, a menos que el </w:t>
      </w:r>
      <w:r w:rsidR="00F05AB7" w:rsidRPr="00AC4B50">
        <w:rPr>
          <w:rFonts w:ascii="Montserrat" w:hAnsi="Montserrat" w:cs="Arial"/>
          <w:sz w:val="20"/>
          <w:szCs w:val="20"/>
        </w:rPr>
        <w:t>POSIBLE PROVEEDOR</w:t>
      </w:r>
      <w:r w:rsidRPr="00AC4B50">
        <w:rPr>
          <w:rFonts w:ascii="Montserrat" w:hAnsi="Montserrat" w:cs="Arial"/>
          <w:bCs/>
          <w:sz w:val="20"/>
          <w:szCs w:val="20"/>
        </w:rPr>
        <w:t xml:space="preserve"> acredite en forma fehaciente la imposibilidad para ello. </w:t>
      </w:r>
    </w:p>
    <w:p w14:paraId="7601ECFE" w14:textId="77777777" w:rsidR="006605E7" w:rsidRPr="00AC4B50" w:rsidRDefault="006605E7" w:rsidP="006406ED">
      <w:pPr>
        <w:jc w:val="both"/>
        <w:rPr>
          <w:rFonts w:ascii="Montserrat" w:hAnsi="Montserrat" w:cs="Arial"/>
          <w:bCs/>
          <w:sz w:val="20"/>
          <w:szCs w:val="20"/>
        </w:rPr>
      </w:pPr>
    </w:p>
    <w:p w14:paraId="42EDB7D5" w14:textId="1B93BC7A" w:rsidR="006605E7" w:rsidRPr="00AC4B50" w:rsidRDefault="006605E7" w:rsidP="006406ED">
      <w:pPr>
        <w:jc w:val="both"/>
        <w:rPr>
          <w:rFonts w:ascii="Montserrat" w:hAnsi="Montserrat" w:cs="Arial"/>
          <w:bCs/>
          <w:sz w:val="20"/>
          <w:szCs w:val="20"/>
        </w:rPr>
      </w:pPr>
      <w:r w:rsidRPr="00AC4B50">
        <w:rPr>
          <w:rFonts w:ascii="Montserrat" w:hAnsi="Montserrat" w:cs="Arial"/>
          <w:bCs/>
          <w:sz w:val="20"/>
          <w:szCs w:val="20"/>
        </w:rPr>
        <w:t xml:space="preserve">El pago se depositará en la fecha programada, a través del esquema interbancario si la cuenta bancaria del </w:t>
      </w:r>
      <w:r w:rsidR="00F05AB7" w:rsidRPr="00AC4B50">
        <w:rPr>
          <w:rFonts w:ascii="Montserrat" w:hAnsi="Montserrat" w:cs="Arial"/>
          <w:sz w:val="20"/>
          <w:szCs w:val="20"/>
        </w:rPr>
        <w:t>POSIBLE PROVEEDOR</w:t>
      </w:r>
      <w:r w:rsidRPr="00AC4B50">
        <w:rPr>
          <w:rFonts w:ascii="Montserrat" w:hAnsi="Montserrat" w:cs="Arial"/>
          <w:bCs/>
          <w:sz w:val="20"/>
          <w:szCs w:val="20"/>
        </w:rPr>
        <w:t xml:space="preserve"> está contratada con BANORTE, BBVA BANCOMER, HSBC, SCOTIABANK INVERLAT. </w:t>
      </w:r>
      <w:r w:rsidR="009F5033" w:rsidRPr="00AC4B50">
        <w:rPr>
          <w:rFonts w:ascii="Montserrat" w:hAnsi="Montserrat" w:cs="Arial"/>
          <w:bCs/>
          <w:sz w:val="20"/>
          <w:szCs w:val="20"/>
        </w:rPr>
        <w:t>S</w:t>
      </w:r>
      <w:r w:rsidRPr="00AC4B50">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2" w:name="_Hlk191390235"/>
    </w:p>
    <w:bookmarkEnd w:id="12"/>
    <w:p w14:paraId="407681E2" w14:textId="77777777" w:rsidR="006D7B25" w:rsidRPr="00AC4B50" w:rsidRDefault="006D7B25" w:rsidP="006406ED">
      <w:pPr>
        <w:jc w:val="both"/>
        <w:rPr>
          <w:rFonts w:ascii="Montserrat" w:hAnsi="Montserrat" w:cs="Arial"/>
          <w:bCs/>
          <w:sz w:val="20"/>
          <w:szCs w:val="20"/>
        </w:rPr>
      </w:pPr>
    </w:p>
    <w:p w14:paraId="373398E0" w14:textId="74F95AFE" w:rsidR="005D26F2" w:rsidRPr="00AC4B50" w:rsidRDefault="005D26F2" w:rsidP="006406ED">
      <w:pPr>
        <w:jc w:val="both"/>
        <w:rPr>
          <w:rFonts w:ascii="Montserrat" w:eastAsiaTheme="minorHAnsi" w:hAnsi="Montserrat" w:cs="Arial"/>
          <w:sz w:val="20"/>
          <w:szCs w:val="20"/>
        </w:rPr>
      </w:pPr>
      <w:r w:rsidRPr="00AC4B50">
        <w:rPr>
          <w:rFonts w:ascii="Montserrat" w:eastAsiaTheme="minorHAnsi" w:hAnsi="Montserrat" w:cs="Arial"/>
          <w:sz w:val="20"/>
          <w:szCs w:val="20"/>
        </w:rPr>
        <w:t xml:space="preserve">En caso de que el </w:t>
      </w:r>
      <w:r w:rsidR="00F05AB7" w:rsidRPr="00AC4B50">
        <w:rPr>
          <w:rFonts w:ascii="Montserrat" w:eastAsiaTheme="minorHAnsi" w:hAnsi="Montserrat" w:cs="Arial"/>
          <w:bCs/>
          <w:sz w:val="20"/>
          <w:szCs w:val="20"/>
        </w:rPr>
        <w:t>POSIBLE PROVEEDOR</w:t>
      </w:r>
      <w:r w:rsidRPr="00AC4B50">
        <w:rPr>
          <w:rFonts w:ascii="Montserrat" w:eastAsiaTheme="minorHAnsi" w:hAnsi="Montserrat" w:cs="Arial"/>
          <w:b/>
          <w:sz w:val="20"/>
          <w:szCs w:val="20"/>
        </w:rPr>
        <w:t xml:space="preserve"> </w:t>
      </w:r>
      <w:r w:rsidRPr="00AC4B50">
        <w:rPr>
          <w:rFonts w:ascii="Montserrat" w:eastAsiaTheme="minorHAnsi" w:hAnsi="Montserrat" w:cs="Arial"/>
          <w:sz w:val="20"/>
          <w:szCs w:val="20"/>
        </w:rPr>
        <w:t xml:space="preserve">reciba pagos en exceso, de conformidad a lo dispuesto en el </w:t>
      </w:r>
      <w:r w:rsidR="00030DD9" w:rsidRPr="00110CD9">
        <w:rPr>
          <w:rFonts w:ascii="Montserrat" w:eastAsiaTheme="minorHAnsi" w:hAnsi="Montserrat" w:cs="Arial"/>
          <w:b/>
          <w:bCs/>
          <w:sz w:val="20"/>
          <w:szCs w:val="20"/>
        </w:rPr>
        <w:t>párrafo tercero del a</w:t>
      </w:r>
      <w:r w:rsidRPr="00110CD9">
        <w:rPr>
          <w:rFonts w:ascii="Montserrat" w:eastAsiaTheme="minorHAnsi" w:hAnsi="Montserrat" w:cs="Arial"/>
          <w:b/>
          <w:bCs/>
          <w:sz w:val="20"/>
          <w:szCs w:val="20"/>
        </w:rPr>
        <w:t xml:space="preserve">rtículo </w:t>
      </w:r>
      <w:r w:rsidR="00416608" w:rsidRPr="00110CD9">
        <w:rPr>
          <w:rFonts w:ascii="Montserrat" w:eastAsiaTheme="minorHAnsi" w:hAnsi="Montserrat" w:cs="Arial"/>
          <w:b/>
          <w:bCs/>
          <w:sz w:val="20"/>
          <w:szCs w:val="20"/>
        </w:rPr>
        <w:t>73</w:t>
      </w:r>
      <w:r w:rsidRPr="00110CD9">
        <w:rPr>
          <w:rFonts w:ascii="Montserrat" w:eastAsiaTheme="minorHAnsi" w:hAnsi="Montserrat" w:cs="Arial"/>
          <w:b/>
          <w:bCs/>
          <w:sz w:val="20"/>
          <w:szCs w:val="20"/>
        </w:rPr>
        <w:t xml:space="preserve"> de la </w:t>
      </w:r>
      <w:r w:rsidR="00110CD9" w:rsidRPr="00110CD9">
        <w:rPr>
          <w:rFonts w:ascii="Montserrat" w:eastAsiaTheme="minorHAnsi" w:hAnsi="Montserrat" w:cs="Arial"/>
          <w:b/>
          <w:bCs/>
          <w:sz w:val="20"/>
          <w:szCs w:val="20"/>
        </w:rPr>
        <w:t>Ley de Adquisiciones, Arrendamientos y Servicios del Sector Público</w:t>
      </w:r>
      <w:r w:rsidR="00110CD9">
        <w:rPr>
          <w:rFonts w:ascii="Montserrat" w:eastAsiaTheme="minorHAnsi" w:hAnsi="Montserrat" w:cs="Arial"/>
          <w:sz w:val="20"/>
          <w:szCs w:val="20"/>
        </w:rPr>
        <w:t xml:space="preserve"> y/o</w:t>
      </w:r>
      <w:r w:rsidRPr="00AC4B50">
        <w:rPr>
          <w:rFonts w:ascii="Montserrat" w:eastAsiaTheme="minorHAnsi" w:hAnsi="Montserrat" w:cs="Arial"/>
          <w:sz w:val="20"/>
          <w:szCs w:val="20"/>
        </w:rPr>
        <w:t xml:space="preserve"> </w:t>
      </w:r>
      <w:r w:rsidR="009D29FA" w:rsidRPr="009D29FA">
        <w:rPr>
          <w:rFonts w:ascii="Montserrat" w:eastAsiaTheme="minorHAnsi" w:hAnsi="Montserrat" w:cs="Arial"/>
          <w:b/>
          <w:bCs/>
          <w:sz w:val="20"/>
          <w:szCs w:val="20"/>
        </w:rPr>
        <w:t>párrafo tercero del</w:t>
      </w:r>
      <w:r w:rsidR="009D29FA">
        <w:rPr>
          <w:rFonts w:ascii="Montserrat" w:eastAsiaTheme="minorHAnsi" w:hAnsi="Montserrat" w:cs="Arial"/>
          <w:sz w:val="20"/>
          <w:szCs w:val="20"/>
        </w:rPr>
        <w:t xml:space="preserve"> </w:t>
      </w:r>
      <w:r w:rsidR="009D29FA" w:rsidRPr="00475A74">
        <w:rPr>
          <w:rFonts w:ascii="Montserrat" w:eastAsia="Calibri" w:hAnsi="Montserrat" w:cs="Arial"/>
          <w:b/>
          <w:color w:val="000000" w:themeColor="text1"/>
          <w:sz w:val="20"/>
          <w:szCs w:val="20"/>
        </w:rPr>
        <w:t>artículo 50 de la Ley de Adquisiciones, Arrendamientos y Prestación de Servicios del Estado de Tabasco</w:t>
      </w:r>
      <w:r w:rsidR="009D29FA" w:rsidRPr="00AC4B50">
        <w:rPr>
          <w:rFonts w:ascii="Montserrat" w:eastAsiaTheme="minorHAnsi" w:hAnsi="Montserrat" w:cs="Arial"/>
          <w:sz w:val="20"/>
          <w:szCs w:val="20"/>
        </w:rPr>
        <w:t xml:space="preserve"> </w:t>
      </w:r>
      <w:r w:rsidRPr="00AC4B50">
        <w:rPr>
          <w:rFonts w:ascii="Montserrat" w:eastAsiaTheme="minorHAnsi" w:hAnsi="Montserrat" w:cs="Arial"/>
          <w:sz w:val="20"/>
          <w:szCs w:val="20"/>
        </w:rPr>
        <w:t xml:space="preserve">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B17B4E">
        <w:rPr>
          <w:rStyle w:val="Textoennegrita"/>
          <w:rFonts w:ascii="Montserrat" w:hAnsi="Montserrat"/>
          <w:sz w:val="20"/>
          <w:szCs w:val="20"/>
        </w:rPr>
        <w:t>los Servicios de Salud del Estado de Tabasco</w:t>
      </w:r>
      <w:r w:rsidRPr="00AC4B50">
        <w:rPr>
          <w:rFonts w:ascii="Montserrat" w:eastAsiaTheme="minorHAnsi" w:hAnsi="Montserrat" w:cs="Arial"/>
          <w:sz w:val="20"/>
          <w:szCs w:val="20"/>
        </w:rPr>
        <w:t>.</w:t>
      </w:r>
    </w:p>
    <w:p w14:paraId="695808C8" w14:textId="77777777" w:rsidR="006D7B25" w:rsidRPr="00AC4B50" w:rsidRDefault="006D7B25" w:rsidP="006406ED">
      <w:pPr>
        <w:jc w:val="both"/>
        <w:rPr>
          <w:rFonts w:ascii="Montserrat" w:eastAsia="Montserrat" w:hAnsi="Montserrat" w:cs="Montserrat"/>
          <w:sz w:val="20"/>
          <w:szCs w:val="20"/>
        </w:rPr>
      </w:pPr>
    </w:p>
    <w:p w14:paraId="7155D22C" w14:textId="77777777" w:rsidR="006D7B25" w:rsidRPr="00AC4B50" w:rsidRDefault="006D7B25" w:rsidP="006406ED">
      <w:pPr>
        <w:numPr>
          <w:ilvl w:val="0"/>
          <w:numId w:val="48"/>
        </w:numPr>
        <w:ind w:left="0" w:firstLine="0"/>
        <w:jc w:val="both"/>
        <w:rPr>
          <w:rFonts w:ascii="Montserrat" w:eastAsia="Montserrat" w:hAnsi="Montserrat" w:cs="Montserrat"/>
          <w:b/>
          <w:sz w:val="20"/>
          <w:szCs w:val="20"/>
        </w:rPr>
      </w:pPr>
      <w:r w:rsidRPr="00AC4B50">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AC4B50" w:rsidRDefault="006D7B25" w:rsidP="006406ED">
      <w:pPr>
        <w:jc w:val="both"/>
        <w:rPr>
          <w:rFonts w:ascii="Montserrat" w:hAnsi="Montserrat"/>
          <w:sz w:val="20"/>
          <w:szCs w:val="20"/>
        </w:rPr>
      </w:pPr>
    </w:p>
    <w:p w14:paraId="5B7F7330" w14:textId="539DE116" w:rsidR="006D7B25" w:rsidRPr="00AC4B50" w:rsidRDefault="006D7B25" w:rsidP="006406ED">
      <w:pPr>
        <w:jc w:val="both"/>
        <w:rPr>
          <w:rFonts w:ascii="Montserrat" w:hAnsi="Montserrat"/>
          <w:sz w:val="20"/>
          <w:szCs w:val="20"/>
        </w:rPr>
      </w:pPr>
      <w:r w:rsidRPr="00AC4B50">
        <w:rPr>
          <w:rFonts w:ascii="Montserrat" w:hAnsi="Montserrat"/>
          <w:sz w:val="20"/>
          <w:szCs w:val="20"/>
        </w:rPr>
        <w:t xml:space="preserve">El </w:t>
      </w:r>
      <w:r w:rsidR="00F05AB7" w:rsidRPr="00AC4B50">
        <w:rPr>
          <w:rFonts w:ascii="Montserrat" w:hAnsi="Montserrat" w:cs="Arial"/>
          <w:sz w:val="20"/>
          <w:szCs w:val="20"/>
        </w:rPr>
        <w:t>POSIBLE PROVEEDOR</w:t>
      </w:r>
      <w:r w:rsidRPr="00AC4B50">
        <w:rPr>
          <w:rFonts w:ascii="Montserrat" w:hAnsi="Montserrat"/>
          <w:sz w:val="20"/>
          <w:szCs w:val="20"/>
        </w:rPr>
        <w:t xml:space="preserve"> deberá entregar los documentos en donde relacione los bienes y/o servicios o procedimientos utilizados o realizados, donde se acredite la recepción del </w:t>
      </w:r>
      <w:r w:rsidR="00B5502A" w:rsidRPr="00AC4B50">
        <w:rPr>
          <w:rFonts w:ascii="Montserrat" w:hAnsi="Montserrat"/>
          <w:sz w:val="20"/>
          <w:szCs w:val="20"/>
        </w:rPr>
        <w:t xml:space="preserve">bien y/o </w:t>
      </w:r>
      <w:r w:rsidRPr="00AC4B50">
        <w:rPr>
          <w:rFonts w:ascii="Montserrat" w:hAnsi="Montserrat"/>
          <w:sz w:val="20"/>
          <w:szCs w:val="20"/>
        </w:rPr>
        <w:t>servicio con la firma de aceptación por parte del</w:t>
      </w:r>
      <w:r w:rsidR="00073567" w:rsidRPr="00AC4B50">
        <w:rPr>
          <w:rFonts w:ascii="Montserrat" w:hAnsi="Montserrat"/>
          <w:sz w:val="20"/>
          <w:szCs w:val="20"/>
        </w:rPr>
        <w:t xml:space="preserve"> administrador del </w:t>
      </w:r>
      <w:r w:rsidR="00B5502A" w:rsidRPr="00AC4B50">
        <w:rPr>
          <w:rFonts w:ascii="Montserrat" w:hAnsi="Montserrat"/>
          <w:sz w:val="20"/>
          <w:szCs w:val="20"/>
        </w:rPr>
        <w:t>Contrato</w:t>
      </w:r>
      <w:r w:rsidRPr="00AC4B50">
        <w:rPr>
          <w:rFonts w:ascii="Montserrat" w:hAnsi="Montserrat"/>
          <w:sz w:val="20"/>
          <w:szCs w:val="20"/>
        </w:rPr>
        <w:t>.</w:t>
      </w:r>
    </w:p>
    <w:p w14:paraId="4372D7E5" w14:textId="77777777" w:rsidR="006D7B25" w:rsidRPr="00AC4B50" w:rsidRDefault="006D7B25" w:rsidP="006406ED">
      <w:pPr>
        <w:jc w:val="both"/>
        <w:rPr>
          <w:rFonts w:ascii="Montserrat" w:eastAsia="Montserrat" w:hAnsi="Montserrat" w:cs="Montserrat"/>
          <w:sz w:val="20"/>
          <w:szCs w:val="20"/>
        </w:rPr>
      </w:pPr>
    </w:p>
    <w:p w14:paraId="24D4176C" w14:textId="084A9B4A" w:rsidR="006D7B25" w:rsidRDefault="006D7B25" w:rsidP="006406ED">
      <w:pPr>
        <w:numPr>
          <w:ilvl w:val="0"/>
          <w:numId w:val="48"/>
        </w:numPr>
        <w:ind w:left="0" w:firstLine="0"/>
        <w:jc w:val="both"/>
        <w:rPr>
          <w:rFonts w:ascii="Montserrat" w:eastAsia="Montserrat" w:hAnsi="Montserrat" w:cs="Montserrat"/>
          <w:b/>
          <w:sz w:val="20"/>
          <w:szCs w:val="20"/>
        </w:rPr>
      </w:pPr>
      <w:r w:rsidRPr="00AC4B50">
        <w:rPr>
          <w:rFonts w:ascii="Montserrat" w:eastAsia="Montserrat" w:hAnsi="Montserrat" w:cs="Montserrat"/>
          <w:b/>
          <w:sz w:val="20"/>
          <w:szCs w:val="20"/>
        </w:rPr>
        <w:t>ANTICIPOS</w:t>
      </w:r>
    </w:p>
    <w:p w14:paraId="31340A39" w14:textId="77777777" w:rsidR="00E16CC1" w:rsidRPr="00AC4B50" w:rsidRDefault="00E16CC1" w:rsidP="00E16CC1">
      <w:pPr>
        <w:jc w:val="both"/>
        <w:rPr>
          <w:rFonts w:ascii="Montserrat" w:eastAsia="Montserrat" w:hAnsi="Montserrat" w:cs="Montserrat"/>
          <w:b/>
          <w:sz w:val="20"/>
          <w:szCs w:val="20"/>
        </w:rPr>
      </w:pPr>
    </w:p>
    <w:p w14:paraId="692BA456" w14:textId="77777777" w:rsidR="006D7B25" w:rsidRPr="00AC4B50" w:rsidRDefault="006D7B25" w:rsidP="006406ED">
      <w:pPr>
        <w:jc w:val="both"/>
        <w:rPr>
          <w:rFonts w:ascii="Montserrat" w:hAnsi="Montserrat" w:cs="Arial"/>
          <w:sz w:val="20"/>
          <w:szCs w:val="20"/>
          <w:lang w:eastAsia="es-ES"/>
        </w:rPr>
      </w:pPr>
      <w:r w:rsidRPr="00AC4B50">
        <w:rPr>
          <w:rFonts w:ascii="Montserrat" w:hAnsi="Montserrat" w:cs="Arial"/>
          <w:sz w:val="20"/>
          <w:szCs w:val="20"/>
          <w:lang w:eastAsia="es-ES"/>
        </w:rPr>
        <w:t>No aplica</w:t>
      </w:r>
    </w:p>
    <w:p w14:paraId="4A4C5EDE" w14:textId="77777777" w:rsidR="006D7B25" w:rsidRPr="00AC4B50" w:rsidRDefault="006D7B25" w:rsidP="006406ED">
      <w:pPr>
        <w:jc w:val="both"/>
        <w:rPr>
          <w:rFonts w:ascii="Montserrat" w:eastAsia="Montserrat" w:hAnsi="Montserrat" w:cs="Montserrat"/>
          <w:b/>
          <w:sz w:val="20"/>
          <w:szCs w:val="20"/>
        </w:rPr>
      </w:pPr>
    </w:p>
    <w:p w14:paraId="6EE04C81" w14:textId="34790A38" w:rsidR="006D7B25" w:rsidRDefault="006D7B25" w:rsidP="006406ED">
      <w:pPr>
        <w:numPr>
          <w:ilvl w:val="0"/>
          <w:numId w:val="48"/>
        </w:numPr>
        <w:ind w:left="0" w:firstLine="0"/>
        <w:jc w:val="both"/>
        <w:rPr>
          <w:rFonts w:ascii="Montserrat" w:eastAsia="Montserrat" w:hAnsi="Montserrat" w:cs="Montserrat"/>
          <w:b/>
          <w:sz w:val="20"/>
          <w:szCs w:val="20"/>
        </w:rPr>
      </w:pPr>
      <w:r w:rsidRPr="00AC4B50">
        <w:rPr>
          <w:rFonts w:ascii="Montserrat" w:eastAsia="Montserrat" w:hAnsi="Montserrat" w:cs="Montserrat"/>
          <w:b/>
          <w:sz w:val="20"/>
          <w:szCs w:val="20"/>
        </w:rPr>
        <w:t>AVISO DE PRIVACIDAD</w:t>
      </w:r>
    </w:p>
    <w:p w14:paraId="2289D432" w14:textId="77777777" w:rsidR="00E16CC1" w:rsidRPr="00AC4B50" w:rsidRDefault="00E16CC1" w:rsidP="00E16CC1">
      <w:pPr>
        <w:jc w:val="both"/>
        <w:rPr>
          <w:rFonts w:ascii="Montserrat" w:eastAsia="Montserrat" w:hAnsi="Montserrat" w:cs="Montserrat"/>
          <w:b/>
          <w:sz w:val="20"/>
          <w:szCs w:val="20"/>
        </w:rPr>
      </w:pPr>
    </w:p>
    <w:p w14:paraId="182BDE66" w14:textId="77777777" w:rsidR="006D7B25" w:rsidRPr="00AC4B50" w:rsidRDefault="006D7B25" w:rsidP="006406ED">
      <w:pPr>
        <w:jc w:val="both"/>
        <w:rPr>
          <w:rFonts w:ascii="Montserrat" w:eastAsia="Montserrat" w:hAnsi="Montserrat" w:cs="Montserrat"/>
          <w:bCs/>
          <w:sz w:val="20"/>
          <w:szCs w:val="20"/>
        </w:rPr>
      </w:pPr>
      <w:r w:rsidRPr="00AC4B50">
        <w:rPr>
          <w:rFonts w:ascii="Montserrat" w:eastAsia="Montserrat" w:hAnsi="Montserrat" w:cs="Montserrat"/>
          <w:bCs/>
          <w:sz w:val="20"/>
          <w:szCs w:val="20"/>
        </w:rPr>
        <w:t>No aplica</w:t>
      </w:r>
    </w:p>
    <w:p w14:paraId="1A9AF220" w14:textId="77777777" w:rsidR="006D7B25" w:rsidRPr="00AC4B50" w:rsidRDefault="006D7B25" w:rsidP="006406ED">
      <w:pPr>
        <w:jc w:val="both"/>
        <w:rPr>
          <w:rFonts w:ascii="Montserrat" w:eastAsia="Montserrat" w:hAnsi="Montserrat" w:cs="Montserrat"/>
          <w:b/>
          <w:sz w:val="20"/>
          <w:szCs w:val="20"/>
        </w:rPr>
      </w:pPr>
    </w:p>
    <w:p w14:paraId="45476FEB" w14:textId="17B71E4B" w:rsidR="006D7B25" w:rsidRPr="00AC4B50" w:rsidRDefault="006D7B25" w:rsidP="006406ED">
      <w:pPr>
        <w:pStyle w:val="Prrafodelista"/>
        <w:numPr>
          <w:ilvl w:val="0"/>
          <w:numId w:val="48"/>
        </w:numPr>
        <w:ind w:left="0" w:firstLine="0"/>
        <w:jc w:val="both"/>
        <w:rPr>
          <w:rFonts w:ascii="Montserrat" w:eastAsia="Montserrat" w:hAnsi="Montserrat" w:cs="Montserrat"/>
          <w:b/>
          <w:sz w:val="20"/>
          <w:szCs w:val="20"/>
        </w:rPr>
      </w:pPr>
      <w:r w:rsidRPr="00AC4B50">
        <w:rPr>
          <w:rFonts w:ascii="Montserrat" w:eastAsia="Montserrat" w:hAnsi="Montserrat" w:cs="Montserrat"/>
          <w:b/>
          <w:sz w:val="20"/>
          <w:szCs w:val="20"/>
        </w:rPr>
        <w:t>SEGURO DE RESPONSABILIDAD CIVIL</w:t>
      </w:r>
    </w:p>
    <w:p w14:paraId="609D7059" w14:textId="77777777" w:rsidR="006D7B25" w:rsidRPr="00AC4B50" w:rsidRDefault="006D7B25" w:rsidP="006406ED">
      <w:pPr>
        <w:jc w:val="both"/>
        <w:rPr>
          <w:rFonts w:ascii="Montserrat" w:eastAsia="Montserrat" w:hAnsi="Montserrat" w:cs="Montserrat"/>
          <w:b/>
          <w:sz w:val="20"/>
          <w:szCs w:val="20"/>
        </w:rPr>
      </w:pPr>
    </w:p>
    <w:p w14:paraId="12EBE857" w14:textId="2788FFDF" w:rsidR="006D7B25" w:rsidRPr="00AC4B50" w:rsidRDefault="006D7B25" w:rsidP="006406ED">
      <w:pPr>
        <w:jc w:val="both"/>
        <w:textAlignment w:val="baseline"/>
        <w:rPr>
          <w:rFonts w:ascii="Montserrat" w:hAnsi="Montserrat" w:cs="Segoe UI"/>
          <w:sz w:val="20"/>
          <w:szCs w:val="20"/>
        </w:rPr>
      </w:pPr>
      <w:r w:rsidRPr="00AC4B50">
        <w:rPr>
          <w:rFonts w:ascii="Montserrat" w:hAnsi="Montserrat" w:cs="Montserrat"/>
          <w:sz w:val="20"/>
          <w:szCs w:val="20"/>
        </w:rPr>
        <w:t xml:space="preserve">El </w:t>
      </w:r>
      <w:r w:rsidR="00F05AB7" w:rsidRPr="00AC4B50">
        <w:rPr>
          <w:rFonts w:ascii="Montserrat" w:hAnsi="Montserrat" w:cs="Arial"/>
          <w:sz w:val="20"/>
          <w:szCs w:val="20"/>
        </w:rPr>
        <w:t>POSIBLE PROVEEDOR</w:t>
      </w:r>
      <w:r w:rsidRPr="00AC4B50">
        <w:rPr>
          <w:rFonts w:ascii="Montserrat" w:hAnsi="Montserrat" w:cs="Montserrat"/>
          <w:sz w:val="20"/>
          <w:szCs w:val="20"/>
        </w:rPr>
        <w:t xml:space="preserve"> deberá entregar póliza de responsabilidad civil que cubra los daños que puedan causar a</w:t>
      </w:r>
      <w:r w:rsidR="0044213B" w:rsidRPr="00AC4B50">
        <w:rPr>
          <w:rFonts w:ascii="Montserrat" w:hAnsi="Montserrat" w:cs="Montserrat"/>
          <w:sz w:val="20"/>
          <w:szCs w:val="20"/>
        </w:rPr>
        <w:t xml:space="preserve"> </w:t>
      </w:r>
      <w:r w:rsidR="001C3F54">
        <w:rPr>
          <w:rStyle w:val="Textoennegrita"/>
          <w:rFonts w:ascii="Montserrat" w:hAnsi="Montserrat"/>
          <w:sz w:val="20"/>
          <w:szCs w:val="20"/>
        </w:rPr>
        <w:t>los Servicios de Salud del Estado de Tabasco</w:t>
      </w:r>
      <w:r w:rsidR="001C3F54" w:rsidRPr="00AC4B50">
        <w:rPr>
          <w:rFonts w:ascii="Montserrat" w:hAnsi="Montserrat" w:cs="Montserrat"/>
          <w:sz w:val="20"/>
          <w:szCs w:val="20"/>
        </w:rPr>
        <w:t xml:space="preserve"> </w:t>
      </w:r>
      <w:r w:rsidRPr="00AC4B50">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w:t>
      </w:r>
      <w:r w:rsidRPr="00AC4B50">
        <w:rPr>
          <w:rFonts w:ascii="Montserrat" w:hAnsi="Montserrat" w:cs="Montserrat"/>
          <w:sz w:val="20"/>
          <w:szCs w:val="20"/>
        </w:rPr>
        <w:lastRenderedPageBreak/>
        <w:t xml:space="preserve">perjuicios hasta su total satisfacción. La vigencia de la póliza de responsabilidad civil será </w:t>
      </w:r>
      <w:r w:rsidR="00A701A0" w:rsidRPr="00AC4B50">
        <w:rPr>
          <w:rFonts w:ascii="Montserrat" w:hAnsi="Montserrat" w:cs="Montserrat"/>
          <w:sz w:val="20"/>
          <w:szCs w:val="20"/>
        </w:rPr>
        <w:t>mínima</w:t>
      </w:r>
      <w:r w:rsidR="00D46220" w:rsidRPr="00AC4B50">
        <w:rPr>
          <w:rFonts w:ascii="Montserrat" w:hAnsi="Montserrat" w:cs="Montserrat"/>
          <w:sz w:val="20"/>
          <w:szCs w:val="20"/>
        </w:rPr>
        <w:t xml:space="preserve"> </w:t>
      </w:r>
      <w:r w:rsidRPr="00AC4B50">
        <w:rPr>
          <w:rFonts w:ascii="Montserrat" w:hAnsi="Montserrat" w:cs="Montserrat"/>
          <w:sz w:val="20"/>
          <w:szCs w:val="20"/>
        </w:rPr>
        <w:t>por el equivalente a la vigencia del contrato. </w:t>
      </w:r>
    </w:p>
    <w:p w14:paraId="7F3D1B8E" w14:textId="77777777" w:rsidR="006D7B25" w:rsidRPr="00AC4B50" w:rsidRDefault="006D7B25" w:rsidP="006406ED">
      <w:pPr>
        <w:jc w:val="both"/>
        <w:textAlignment w:val="baseline"/>
        <w:rPr>
          <w:rFonts w:ascii="Montserrat" w:hAnsi="Montserrat" w:cs="Segoe UI"/>
          <w:sz w:val="20"/>
          <w:szCs w:val="20"/>
        </w:rPr>
      </w:pPr>
      <w:r w:rsidRPr="00AC4B50">
        <w:rPr>
          <w:rFonts w:ascii="Montserrat" w:hAnsi="Montserrat" w:cs="Montserrat"/>
          <w:sz w:val="20"/>
          <w:szCs w:val="20"/>
        </w:rPr>
        <w:t> </w:t>
      </w:r>
    </w:p>
    <w:p w14:paraId="66572180" w14:textId="77777777" w:rsidR="006D7B25" w:rsidRPr="00AC4B50" w:rsidRDefault="006D7B25" w:rsidP="006406ED">
      <w:pPr>
        <w:jc w:val="both"/>
        <w:textAlignment w:val="baseline"/>
        <w:rPr>
          <w:rFonts w:ascii="Montserrat" w:hAnsi="Montserrat" w:cs="Segoe UI"/>
          <w:sz w:val="20"/>
          <w:szCs w:val="20"/>
        </w:rPr>
      </w:pPr>
      <w:r w:rsidRPr="00AC4B50">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AC4B50" w:rsidRDefault="006D7B25" w:rsidP="006406ED">
      <w:pPr>
        <w:jc w:val="both"/>
        <w:textAlignment w:val="baseline"/>
        <w:rPr>
          <w:rFonts w:ascii="Montserrat" w:hAnsi="Montserrat" w:cs="Segoe UI"/>
          <w:sz w:val="20"/>
          <w:szCs w:val="20"/>
        </w:rPr>
      </w:pPr>
      <w:r w:rsidRPr="00AC4B50">
        <w:rPr>
          <w:rFonts w:ascii="Montserrat" w:hAnsi="Montserrat" w:cs="Montserrat"/>
          <w:sz w:val="20"/>
          <w:szCs w:val="20"/>
        </w:rPr>
        <w:t> </w:t>
      </w:r>
    </w:p>
    <w:p w14:paraId="08197996" w14:textId="30816E0A" w:rsidR="006D7B25" w:rsidRPr="00AC4B50" w:rsidRDefault="006D7B25" w:rsidP="006406ED">
      <w:pPr>
        <w:jc w:val="both"/>
        <w:textAlignment w:val="baseline"/>
        <w:rPr>
          <w:rFonts w:ascii="Montserrat" w:hAnsi="Montserrat" w:cs="Montserrat"/>
          <w:sz w:val="20"/>
          <w:szCs w:val="20"/>
        </w:rPr>
      </w:pPr>
      <w:r w:rsidRPr="00AC4B50">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AC4B50">
        <w:rPr>
          <w:rFonts w:ascii="Montserrat" w:hAnsi="Montserrat" w:cs="Montserrat"/>
          <w:sz w:val="20"/>
          <w:szCs w:val="20"/>
        </w:rPr>
        <w:t>máximo</w:t>
      </w:r>
      <w:r w:rsidRPr="00AC4B50">
        <w:rPr>
          <w:rFonts w:ascii="Montserrat" w:hAnsi="Montserrat" w:cs="Montserrat"/>
          <w:sz w:val="20"/>
          <w:szCs w:val="20"/>
        </w:rPr>
        <w:t xml:space="preserve"> del contrato adjudicado antes de IVA. </w:t>
      </w:r>
    </w:p>
    <w:p w14:paraId="545A1E52" w14:textId="77777777" w:rsidR="006D7B25" w:rsidRPr="00AC4B50" w:rsidRDefault="006D7B25" w:rsidP="006406ED">
      <w:pPr>
        <w:jc w:val="both"/>
        <w:rPr>
          <w:rFonts w:ascii="Montserrat" w:eastAsia="Montserrat" w:hAnsi="Montserrat" w:cs="Montserrat"/>
          <w:b/>
          <w:sz w:val="20"/>
          <w:szCs w:val="20"/>
        </w:rPr>
      </w:pPr>
    </w:p>
    <w:p w14:paraId="204A1DC9" w14:textId="1C9E5171" w:rsidR="006D7B25" w:rsidRDefault="006D7B25"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TIPO DE CONTRATACIÓN</w:t>
      </w:r>
    </w:p>
    <w:p w14:paraId="00A71646" w14:textId="77777777" w:rsidR="00E16CC1" w:rsidRPr="00AC4B50" w:rsidRDefault="00E16CC1" w:rsidP="00E16CC1">
      <w:pPr>
        <w:pBdr>
          <w:top w:val="nil"/>
          <w:left w:val="nil"/>
          <w:bottom w:val="nil"/>
          <w:right w:val="nil"/>
          <w:between w:val="nil"/>
        </w:pBdr>
        <w:jc w:val="both"/>
        <w:rPr>
          <w:rFonts w:ascii="Montserrat" w:eastAsia="Montserrat" w:hAnsi="Montserrat" w:cs="Montserrat"/>
          <w:b/>
          <w:color w:val="000000"/>
          <w:sz w:val="20"/>
          <w:szCs w:val="20"/>
        </w:rPr>
      </w:pPr>
    </w:p>
    <w:p w14:paraId="257752FB" w14:textId="08A596FF" w:rsidR="00376534" w:rsidRPr="00AC4B50" w:rsidRDefault="006D7B25" w:rsidP="006406ED">
      <w:pPr>
        <w:jc w:val="both"/>
        <w:rPr>
          <w:rFonts w:ascii="Montserrat" w:hAnsi="Montserrat" w:cs="Arial"/>
          <w:bCs/>
          <w:sz w:val="20"/>
          <w:szCs w:val="20"/>
        </w:rPr>
      </w:pPr>
      <w:r w:rsidRPr="00AC4B50">
        <w:rPr>
          <w:rFonts w:ascii="Montserrat" w:eastAsia="Montserrat" w:hAnsi="Montserrat" w:cs="Montserrat"/>
          <w:sz w:val="20"/>
          <w:szCs w:val="20"/>
        </w:rPr>
        <w:t xml:space="preserve">Este procedimiento se formalizará a través de un </w:t>
      </w:r>
      <w:r w:rsidR="00C923A8" w:rsidRPr="00C923A8">
        <w:rPr>
          <w:rFonts w:ascii="Montserrat" w:eastAsia="Montserrat" w:hAnsi="Montserrat" w:cs="Montserrat"/>
          <w:sz w:val="20"/>
          <w:szCs w:val="20"/>
        </w:rPr>
        <w:t>contrato</w:t>
      </w:r>
      <w:r w:rsidR="007A5275" w:rsidRPr="007A5275">
        <w:rPr>
          <w:rFonts w:ascii="Montserrat" w:eastAsia="Montserrat" w:hAnsi="Montserrat" w:cs="Montserrat"/>
          <w:b/>
          <w:bCs/>
          <w:sz w:val="20"/>
          <w:szCs w:val="20"/>
        </w:rPr>
        <w:t xml:space="preserve"> por</w:t>
      </w:r>
      <w:r w:rsidRPr="00AC4B50">
        <w:rPr>
          <w:rFonts w:ascii="Montserrat" w:eastAsia="Montserrat" w:hAnsi="Montserrat" w:cs="Montserrat"/>
          <w:sz w:val="20"/>
          <w:szCs w:val="20"/>
        </w:rPr>
        <w:t xml:space="preserve"> </w:t>
      </w:r>
      <w:r w:rsidR="007A5275">
        <w:rPr>
          <w:rFonts w:ascii="Montserrat" w:eastAsia="Montserrat" w:hAnsi="Montserrat" w:cs="Montserrat"/>
          <w:b/>
          <w:bCs/>
          <w:sz w:val="20"/>
          <w:szCs w:val="20"/>
        </w:rPr>
        <w:t>p</w:t>
      </w:r>
      <w:r w:rsidRPr="00852B34">
        <w:rPr>
          <w:rFonts w:ascii="Montserrat" w:eastAsia="Montserrat" w:hAnsi="Montserrat" w:cs="Montserrat"/>
          <w:b/>
          <w:bCs/>
          <w:sz w:val="20"/>
          <w:szCs w:val="20"/>
        </w:rPr>
        <w:t>artida</w:t>
      </w:r>
      <w:r w:rsidRPr="00AC4B50">
        <w:rPr>
          <w:rFonts w:ascii="Montserrat" w:eastAsia="Montserrat" w:hAnsi="Montserrat" w:cs="Montserrat"/>
          <w:sz w:val="20"/>
          <w:szCs w:val="20"/>
        </w:rPr>
        <w:t xml:space="preserve">. El contrato será </w:t>
      </w:r>
      <w:r w:rsidR="00E54DD6" w:rsidRPr="00AC4B50">
        <w:rPr>
          <w:rFonts w:ascii="Montserrat" w:eastAsia="Montserrat" w:hAnsi="Montserrat" w:cs="Montserrat"/>
          <w:sz w:val="20"/>
          <w:szCs w:val="20"/>
        </w:rPr>
        <w:t>a precio fijo</w:t>
      </w:r>
      <w:r w:rsidRPr="00AC4B50">
        <w:rPr>
          <w:rFonts w:ascii="Montserrat" w:eastAsia="Montserrat" w:hAnsi="Montserrat" w:cs="Montserrat"/>
          <w:sz w:val="20"/>
          <w:szCs w:val="20"/>
        </w:rPr>
        <w:t xml:space="preserve">, en los términos de los </w:t>
      </w:r>
      <w:r w:rsidRPr="00A01F40">
        <w:rPr>
          <w:rFonts w:ascii="Montserrat" w:eastAsia="Montserrat" w:hAnsi="Montserrat" w:cs="Montserrat"/>
          <w:b/>
          <w:bCs/>
          <w:sz w:val="20"/>
          <w:szCs w:val="20"/>
        </w:rPr>
        <w:t xml:space="preserve">artículos </w:t>
      </w:r>
      <w:r w:rsidR="006C7DFC" w:rsidRPr="00A01F40">
        <w:rPr>
          <w:rFonts w:ascii="Montserrat" w:eastAsia="Montserrat" w:hAnsi="Montserrat" w:cs="Montserrat"/>
          <w:b/>
          <w:bCs/>
          <w:sz w:val="20"/>
          <w:szCs w:val="20"/>
        </w:rPr>
        <w:t>65</w:t>
      </w:r>
      <w:r w:rsidRPr="00A01F40">
        <w:rPr>
          <w:rFonts w:ascii="Montserrat" w:eastAsia="Montserrat" w:hAnsi="Montserrat" w:cs="Montserrat"/>
          <w:b/>
          <w:bCs/>
          <w:sz w:val="20"/>
          <w:szCs w:val="20"/>
        </w:rPr>
        <w:t xml:space="preserve"> de la</w:t>
      </w:r>
      <w:r w:rsidRPr="00AC4B50">
        <w:rPr>
          <w:rFonts w:ascii="Montserrat" w:eastAsia="Montserrat" w:hAnsi="Montserrat" w:cs="Montserrat"/>
          <w:sz w:val="20"/>
          <w:szCs w:val="20"/>
        </w:rPr>
        <w:t xml:space="preserve"> </w:t>
      </w:r>
      <w:r w:rsidR="009D29FA" w:rsidRPr="00110CD9">
        <w:rPr>
          <w:rFonts w:ascii="Montserrat" w:eastAsiaTheme="minorHAnsi" w:hAnsi="Montserrat" w:cs="Arial"/>
          <w:b/>
          <w:bCs/>
          <w:sz w:val="20"/>
          <w:szCs w:val="20"/>
        </w:rPr>
        <w:t>Ley de Adquisiciones, Arrendamientos y Servicios del Sector Público</w:t>
      </w:r>
      <w:r w:rsidR="009D29FA" w:rsidRPr="00AC4B50">
        <w:rPr>
          <w:rFonts w:ascii="Montserrat" w:eastAsia="Montserrat" w:hAnsi="Montserrat" w:cs="Montserrat"/>
          <w:sz w:val="20"/>
          <w:szCs w:val="20"/>
        </w:rPr>
        <w:t xml:space="preserve"> </w:t>
      </w:r>
      <w:r w:rsidRPr="00AC4B50">
        <w:rPr>
          <w:rFonts w:ascii="Montserrat" w:eastAsia="Montserrat" w:hAnsi="Montserrat" w:cs="Montserrat"/>
          <w:sz w:val="20"/>
          <w:szCs w:val="20"/>
        </w:rPr>
        <w:t>y</w:t>
      </w:r>
      <w:r w:rsidR="009D29FA">
        <w:rPr>
          <w:rFonts w:ascii="Montserrat" w:eastAsia="Montserrat" w:hAnsi="Montserrat" w:cs="Montserrat"/>
          <w:sz w:val="20"/>
          <w:szCs w:val="20"/>
        </w:rPr>
        <w:t xml:space="preserve">/o </w:t>
      </w:r>
      <w:r w:rsidR="009D29FA" w:rsidRPr="00A01F40">
        <w:rPr>
          <w:rFonts w:ascii="Montserrat" w:eastAsia="Montserrat" w:hAnsi="Montserrat" w:cs="Montserrat"/>
          <w:b/>
          <w:bCs/>
          <w:sz w:val="20"/>
          <w:szCs w:val="20"/>
        </w:rPr>
        <w:t>artículo 42 fracción VIII</w:t>
      </w:r>
      <w:r w:rsidR="00A01F40">
        <w:rPr>
          <w:rFonts w:ascii="Montserrat" w:eastAsia="Montserrat" w:hAnsi="Montserrat" w:cs="Montserrat"/>
          <w:sz w:val="20"/>
          <w:szCs w:val="20"/>
        </w:rPr>
        <w:t xml:space="preserve"> </w:t>
      </w:r>
      <w:r w:rsidR="00A01F40" w:rsidRPr="00475A74">
        <w:rPr>
          <w:rFonts w:ascii="Montserrat" w:eastAsia="Calibri" w:hAnsi="Montserrat" w:cs="Arial"/>
          <w:b/>
          <w:color w:val="000000" w:themeColor="text1"/>
          <w:sz w:val="20"/>
          <w:szCs w:val="20"/>
        </w:rPr>
        <w:t>de la Ley de Adquisiciones, Arrendamientos y Prestación de Servicios del Estado de Tabasco</w:t>
      </w:r>
      <w:r w:rsidR="00D46220" w:rsidRPr="00AC4B50">
        <w:rPr>
          <w:rFonts w:ascii="Montserrat" w:eastAsia="Montserrat" w:hAnsi="Montserrat" w:cs="Montserrat"/>
          <w:sz w:val="20"/>
          <w:szCs w:val="20"/>
        </w:rPr>
        <w:t>,</w:t>
      </w:r>
      <w:r w:rsidRPr="00AC4B50">
        <w:rPr>
          <w:rFonts w:ascii="Montserrat" w:eastAsia="Montserrat" w:hAnsi="Montserrat" w:cs="Montserrat"/>
          <w:sz w:val="20"/>
          <w:szCs w:val="20"/>
        </w:rPr>
        <w:t xml:space="preserve"> aclarando que la entrega, recepción, alta y pago se realizará previa presentación de la factura ante </w:t>
      </w:r>
      <w:r w:rsidR="001C3F54">
        <w:rPr>
          <w:rStyle w:val="Textoennegrita"/>
          <w:rFonts w:ascii="Montserrat" w:hAnsi="Montserrat"/>
          <w:sz w:val="20"/>
          <w:szCs w:val="20"/>
        </w:rPr>
        <w:t>los Servicios de Salud del Estado de Tabasco</w:t>
      </w:r>
      <w:r w:rsidR="00D46220" w:rsidRPr="00AC4B50">
        <w:rPr>
          <w:rFonts w:ascii="Montserrat" w:eastAsia="Montserrat" w:hAnsi="Montserrat" w:cs="Montserrat"/>
          <w:sz w:val="20"/>
          <w:szCs w:val="20"/>
        </w:rPr>
        <w:t>, e</w:t>
      </w:r>
      <w:r w:rsidRPr="00AC4B50">
        <w:rPr>
          <w:rFonts w:ascii="Montserrat" w:eastAsia="Montserrat" w:hAnsi="Montserrat" w:cs="Montserrat"/>
          <w:sz w:val="20"/>
          <w:szCs w:val="20"/>
        </w:rPr>
        <w:t xml:space="preserve">l pago se realizará a </w:t>
      </w:r>
      <w:r w:rsidR="000822D0" w:rsidRPr="00AC4B50">
        <w:rPr>
          <w:rFonts w:ascii="Montserrat" w:eastAsia="Montserrat" w:hAnsi="Montserrat" w:cs="Montserrat"/>
          <w:sz w:val="20"/>
          <w:szCs w:val="20"/>
        </w:rPr>
        <w:t xml:space="preserve">la entrega de los </w:t>
      </w:r>
      <w:r w:rsidR="006C7DFC" w:rsidRPr="00AC4B50">
        <w:rPr>
          <w:rFonts w:ascii="Montserrat" w:eastAsia="Montserrat" w:hAnsi="Montserrat" w:cs="Montserrat"/>
          <w:sz w:val="20"/>
          <w:szCs w:val="20"/>
        </w:rPr>
        <w:t>bienes y/o servicios</w:t>
      </w:r>
      <w:r w:rsidRPr="00AC4B50">
        <w:rPr>
          <w:rFonts w:ascii="Montserrat" w:eastAsia="Montserrat" w:hAnsi="Montserrat" w:cs="Montserrat"/>
          <w:sz w:val="20"/>
          <w:szCs w:val="20"/>
        </w:rPr>
        <w:t xml:space="preserve"> en moneda nacional. </w:t>
      </w:r>
    </w:p>
    <w:p w14:paraId="0D2E3DE0" w14:textId="77777777" w:rsidR="006D7B25" w:rsidRPr="00AC4B50" w:rsidRDefault="006D7B25" w:rsidP="006406ED">
      <w:pPr>
        <w:pBdr>
          <w:top w:val="nil"/>
          <w:left w:val="nil"/>
          <w:bottom w:val="nil"/>
          <w:right w:val="nil"/>
          <w:between w:val="nil"/>
        </w:pBdr>
        <w:jc w:val="both"/>
        <w:rPr>
          <w:rFonts w:ascii="Montserrat" w:eastAsia="Montserrat" w:hAnsi="Montserrat" w:cs="Montserrat"/>
          <w:b/>
          <w:color w:val="000000"/>
          <w:sz w:val="20"/>
          <w:szCs w:val="20"/>
        </w:rPr>
      </w:pPr>
    </w:p>
    <w:p w14:paraId="42087A4A" w14:textId="17CD8596" w:rsidR="006D7B25" w:rsidRDefault="006D7B25"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FORMA DE ADJUDICACIÓN </w:t>
      </w:r>
    </w:p>
    <w:p w14:paraId="428A80B1" w14:textId="77777777" w:rsidR="009F0DFF" w:rsidRPr="00AC4B50" w:rsidRDefault="009F0DFF" w:rsidP="009F0DFF">
      <w:pPr>
        <w:pBdr>
          <w:top w:val="nil"/>
          <w:left w:val="nil"/>
          <w:bottom w:val="nil"/>
          <w:right w:val="nil"/>
          <w:between w:val="nil"/>
        </w:pBdr>
        <w:jc w:val="both"/>
        <w:rPr>
          <w:rFonts w:ascii="Montserrat" w:eastAsia="Montserrat" w:hAnsi="Montserrat" w:cs="Montserrat"/>
          <w:b/>
          <w:color w:val="000000"/>
          <w:sz w:val="20"/>
          <w:szCs w:val="20"/>
        </w:rPr>
      </w:pPr>
    </w:p>
    <w:p w14:paraId="5A484066" w14:textId="59AD3D03" w:rsidR="006D7B25" w:rsidRPr="00AC4B50" w:rsidRDefault="006D7B25" w:rsidP="006406ED">
      <w:pPr>
        <w:jc w:val="both"/>
        <w:textAlignment w:val="baseline"/>
        <w:rPr>
          <w:rFonts w:ascii="Montserrat" w:hAnsi="Montserrat" w:cs="Montserrat"/>
          <w:sz w:val="20"/>
          <w:szCs w:val="20"/>
        </w:rPr>
      </w:pPr>
      <w:r w:rsidRPr="00AC4B50">
        <w:rPr>
          <w:rFonts w:ascii="Montserrat" w:hAnsi="Montserrat" w:cs="Montserrat"/>
          <w:sz w:val="20"/>
          <w:szCs w:val="20"/>
        </w:rPr>
        <w:t>La adjudicación del procedimiento de contratación de</w:t>
      </w:r>
      <w:r w:rsidR="006C7DFC" w:rsidRPr="00AC4B50">
        <w:rPr>
          <w:rFonts w:ascii="Montserrat" w:hAnsi="Montserrat" w:cs="Montserrat"/>
          <w:sz w:val="20"/>
          <w:szCs w:val="20"/>
        </w:rPr>
        <w:t xml:space="preserve"> </w:t>
      </w:r>
      <w:r w:rsidRPr="00AC4B50">
        <w:rPr>
          <w:rFonts w:ascii="Montserrat" w:hAnsi="Montserrat" w:cs="Montserrat"/>
          <w:sz w:val="20"/>
          <w:szCs w:val="20"/>
        </w:rPr>
        <w:t>l</w:t>
      </w:r>
      <w:r w:rsidR="006C7DFC" w:rsidRPr="00AC4B50">
        <w:rPr>
          <w:rFonts w:ascii="Montserrat" w:hAnsi="Montserrat" w:cs="Montserrat"/>
          <w:sz w:val="20"/>
          <w:szCs w:val="20"/>
        </w:rPr>
        <w:t>a</w:t>
      </w:r>
      <w:r w:rsidRPr="00AC4B50">
        <w:rPr>
          <w:rFonts w:ascii="Montserrat" w:hAnsi="Montserrat" w:cs="Montserrat"/>
          <w:sz w:val="20"/>
          <w:szCs w:val="20"/>
        </w:rPr>
        <w:t xml:space="preserve"> presente</w:t>
      </w:r>
      <w:r w:rsidR="006C7DFC" w:rsidRPr="00AC4B50">
        <w:rPr>
          <w:rFonts w:ascii="Montserrat" w:hAnsi="Montserrat" w:cs="Montserrat"/>
          <w:sz w:val="20"/>
          <w:szCs w:val="20"/>
        </w:rPr>
        <w:t xml:space="preserve"> adquisición</w:t>
      </w:r>
      <w:r w:rsidRPr="00AC4B50">
        <w:rPr>
          <w:rFonts w:ascii="Montserrat" w:hAnsi="Montserrat" w:cs="Montserrat"/>
          <w:sz w:val="20"/>
          <w:szCs w:val="20"/>
        </w:rPr>
        <w:t xml:space="preserve"> será por </w:t>
      </w:r>
      <w:r w:rsidRPr="00AC4B50">
        <w:rPr>
          <w:rFonts w:ascii="Montserrat" w:hAnsi="Montserrat" w:cs="Montserrat"/>
          <w:b/>
          <w:bCs/>
          <w:sz w:val="20"/>
          <w:szCs w:val="20"/>
        </w:rPr>
        <w:t>PARTIDA</w:t>
      </w:r>
      <w:r w:rsidRPr="00AC4B50">
        <w:rPr>
          <w:rFonts w:ascii="Montserrat" w:hAnsi="Montserrat" w:cs="Montserrat"/>
          <w:sz w:val="20"/>
          <w:szCs w:val="20"/>
        </w:rPr>
        <w:t>, que cumpla con las características y especificaciones requeridas en el presente anexo técnico.</w:t>
      </w:r>
    </w:p>
    <w:p w14:paraId="20DB68E4" w14:textId="77777777" w:rsidR="006D7B25" w:rsidRPr="00AC4B50" w:rsidRDefault="006D7B25" w:rsidP="006406ED">
      <w:pPr>
        <w:jc w:val="both"/>
        <w:textAlignment w:val="baseline"/>
        <w:rPr>
          <w:rFonts w:ascii="Montserrat" w:hAnsi="Montserrat" w:cs="Montserrat"/>
          <w:sz w:val="20"/>
          <w:szCs w:val="20"/>
        </w:rPr>
      </w:pPr>
    </w:p>
    <w:p w14:paraId="51F45AED" w14:textId="4A78A2EC" w:rsidR="006D7B25" w:rsidRPr="00E16CC1" w:rsidRDefault="006D7B25" w:rsidP="006406ED">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AC4B50">
        <w:rPr>
          <w:rFonts w:ascii="Montserrat" w:eastAsia="Montserrat" w:hAnsi="Montserrat" w:cs="Montserrat"/>
          <w:b/>
          <w:color w:val="000000"/>
          <w:sz w:val="20"/>
          <w:szCs w:val="20"/>
        </w:rPr>
        <w:t>ADMINISTRADOR DEL CONTRATO </w:t>
      </w:r>
    </w:p>
    <w:p w14:paraId="110F054A" w14:textId="77777777" w:rsidR="00E16CC1" w:rsidRPr="00AC4B50" w:rsidRDefault="00E16CC1" w:rsidP="00E16CC1">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AC4B50" w:rsidRDefault="006D7B25" w:rsidP="006406ED">
      <w:pPr>
        <w:jc w:val="both"/>
        <w:rPr>
          <w:rFonts w:ascii="Montserrat" w:eastAsia="Calibri" w:hAnsi="Montserrat" w:cs="Arial"/>
          <w:color w:val="000000"/>
          <w:sz w:val="20"/>
          <w:szCs w:val="20"/>
        </w:rPr>
      </w:pPr>
      <w:r w:rsidRPr="00AC4B50">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AC4B50" w:rsidRDefault="006D7B25" w:rsidP="006406ED">
      <w:pPr>
        <w:jc w:val="both"/>
        <w:rPr>
          <w:rFonts w:ascii="Montserrat" w:eastAsia="Calibri" w:hAnsi="Montserrat" w:cs="Arial"/>
          <w:color w:val="000000"/>
          <w:sz w:val="20"/>
          <w:szCs w:val="20"/>
        </w:rPr>
      </w:pPr>
    </w:p>
    <w:p w14:paraId="7963F903" w14:textId="77777777" w:rsidR="006D7B25" w:rsidRPr="00AC4B50" w:rsidRDefault="006D7B25" w:rsidP="006406E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C4B50">
        <w:rPr>
          <w:rFonts w:ascii="Montserrat" w:eastAsia="Montserrat" w:hAnsi="Montserrat" w:cs="Montserrat"/>
          <w:b/>
          <w:color w:val="000000"/>
          <w:sz w:val="20"/>
          <w:szCs w:val="20"/>
        </w:rPr>
        <w:t xml:space="preserve"> CAUSAS DE RESCISIÓN ADMINISTRATIVA DEL CONTRATO</w:t>
      </w:r>
    </w:p>
    <w:p w14:paraId="0B54D736" w14:textId="77777777" w:rsidR="006D7B25" w:rsidRPr="00AC4B50" w:rsidRDefault="006D7B25" w:rsidP="006406ED">
      <w:pPr>
        <w:numPr>
          <w:ilvl w:val="12"/>
          <w:numId w:val="0"/>
        </w:numPr>
        <w:tabs>
          <w:tab w:val="left" w:pos="-284"/>
          <w:tab w:val="left" w:pos="9498"/>
        </w:tabs>
        <w:jc w:val="both"/>
        <w:rPr>
          <w:rFonts w:ascii="Montserrat" w:hAnsi="Montserrat" w:cs="Arial"/>
          <w:b/>
          <w:sz w:val="20"/>
          <w:szCs w:val="20"/>
        </w:rPr>
      </w:pPr>
    </w:p>
    <w:p w14:paraId="50D0F47A" w14:textId="77777777" w:rsidR="006D7B25" w:rsidRPr="00AC4B50" w:rsidRDefault="006D7B25" w:rsidP="006406ED">
      <w:pPr>
        <w:numPr>
          <w:ilvl w:val="0"/>
          <w:numId w:val="45"/>
        </w:numPr>
        <w:ind w:left="0" w:firstLine="0"/>
        <w:jc w:val="both"/>
        <w:rPr>
          <w:rFonts w:ascii="Montserrat" w:hAnsi="Montserrat" w:cs="Arial"/>
          <w:b/>
          <w:sz w:val="20"/>
          <w:szCs w:val="20"/>
        </w:rPr>
      </w:pPr>
      <w:r w:rsidRPr="00AC4B50">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AC4B50" w:rsidRDefault="006D7B25" w:rsidP="006406ED">
      <w:pPr>
        <w:jc w:val="both"/>
        <w:rPr>
          <w:rFonts w:ascii="Montserrat" w:hAnsi="Montserrat" w:cs="Arial"/>
          <w:b/>
          <w:sz w:val="20"/>
          <w:szCs w:val="20"/>
        </w:rPr>
      </w:pPr>
    </w:p>
    <w:p w14:paraId="5C7058B9" w14:textId="5E6ABD82" w:rsidR="006D7B25" w:rsidRPr="00AC4B50" w:rsidRDefault="006D7B25" w:rsidP="006406ED">
      <w:pPr>
        <w:numPr>
          <w:ilvl w:val="0"/>
          <w:numId w:val="45"/>
        </w:numPr>
        <w:ind w:left="0" w:firstLine="0"/>
        <w:jc w:val="both"/>
        <w:rPr>
          <w:rFonts w:ascii="Montserrat" w:hAnsi="Montserrat" w:cs="Arial"/>
          <w:b/>
          <w:sz w:val="20"/>
          <w:szCs w:val="20"/>
        </w:rPr>
      </w:pPr>
      <w:r w:rsidRPr="00AC4B50">
        <w:rPr>
          <w:rFonts w:ascii="Montserrat" w:hAnsi="Montserrat" w:cs="Arial"/>
          <w:sz w:val="20"/>
          <w:szCs w:val="20"/>
        </w:rPr>
        <w:t xml:space="preserve">Cuando el </w:t>
      </w:r>
      <w:r w:rsidR="00F05AB7" w:rsidRPr="00AC4B50">
        <w:rPr>
          <w:rFonts w:ascii="Montserrat" w:hAnsi="Montserrat" w:cs="Arial"/>
          <w:sz w:val="20"/>
          <w:szCs w:val="20"/>
        </w:rPr>
        <w:t>POSIBLE PROVEEDOR</w:t>
      </w:r>
      <w:r w:rsidRPr="00AC4B50">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AC4B50" w:rsidRDefault="006D7B25" w:rsidP="006406ED">
      <w:pPr>
        <w:jc w:val="both"/>
        <w:rPr>
          <w:rFonts w:ascii="Montserrat" w:hAnsi="Montserrat" w:cs="Arial"/>
          <w:b/>
          <w:sz w:val="20"/>
          <w:szCs w:val="20"/>
        </w:rPr>
      </w:pPr>
    </w:p>
    <w:p w14:paraId="2F183703" w14:textId="77777777"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Cuando se incumpla, total o parcialmente, con cualquiera de las obligaciones establecidas en el contrato y sus anexos.</w:t>
      </w:r>
    </w:p>
    <w:p w14:paraId="4F033126" w14:textId="77777777" w:rsidR="006D7B25" w:rsidRPr="00AC4B50" w:rsidRDefault="006D7B25" w:rsidP="006406ED">
      <w:pPr>
        <w:jc w:val="both"/>
        <w:rPr>
          <w:rFonts w:ascii="Montserrat" w:hAnsi="Montserrat" w:cs="Arial"/>
          <w:sz w:val="20"/>
          <w:szCs w:val="20"/>
        </w:rPr>
      </w:pPr>
    </w:p>
    <w:p w14:paraId="48816E73" w14:textId="37B408AE"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 xml:space="preserve">Cuando se compruebe que el </w:t>
      </w:r>
      <w:r w:rsidR="00F05AB7" w:rsidRPr="00AC4B50">
        <w:rPr>
          <w:rFonts w:ascii="Montserrat" w:hAnsi="Montserrat" w:cs="Arial"/>
          <w:sz w:val="20"/>
          <w:szCs w:val="20"/>
        </w:rPr>
        <w:t>POSIBLE PROVEEDOR</w:t>
      </w:r>
      <w:r w:rsidR="00CA4A53" w:rsidRPr="00AC4B50">
        <w:rPr>
          <w:rFonts w:ascii="Montserrat" w:hAnsi="Montserrat" w:cs="Arial"/>
          <w:sz w:val="20"/>
          <w:szCs w:val="20"/>
        </w:rPr>
        <w:t xml:space="preserve"> </w:t>
      </w:r>
      <w:r w:rsidRPr="00AC4B50">
        <w:rPr>
          <w:rFonts w:ascii="Montserrat" w:hAnsi="Montserrat" w:cs="Arial"/>
          <w:sz w:val="20"/>
          <w:szCs w:val="20"/>
        </w:rPr>
        <w:t xml:space="preserve">haya entregado la prestación del </w:t>
      </w:r>
      <w:r w:rsidR="0056077E" w:rsidRPr="00AC4B50">
        <w:rPr>
          <w:rFonts w:ascii="Montserrat" w:hAnsi="Montserrat" w:cs="Arial"/>
          <w:sz w:val="20"/>
          <w:szCs w:val="20"/>
        </w:rPr>
        <w:t xml:space="preserve">bien y/o </w:t>
      </w:r>
      <w:r w:rsidRPr="00AC4B50">
        <w:rPr>
          <w:rFonts w:ascii="Montserrat" w:hAnsi="Montserrat" w:cs="Arial"/>
          <w:sz w:val="20"/>
          <w:szCs w:val="20"/>
        </w:rPr>
        <w:t xml:space="preserve">servicio con descripciones y características distintas a las aceptadas en esta </w:t>
      </w:r>
      <w:r w:rsidR="00CA4A53" w:rsidRPr="00AC4B50">
        <w:rPr>
          <w:rFonts w:ascii="Montserrat" w:hAnsi="Montserrat" w:cs="Arial"/>
          <w:sz w:val="20"/>
          <w:szCs w:val="20"/>
        </w:rPr>
        <w:t>convocatoria</w:t>
      </w:r>
      <w:r w:rsidRPr="00AC4B50">
        <w:rPr>
          <w:rFonts w:ascii="Montserrat" w:hAnsi="Montserrat" w:cs="Arial"/>
          <w:sz w:val="20"/>
          <w:szCs w:val="20"/>
        </w:rPr>
        <w:t>.</w:t>
      </w:r>
    </w:p>
    <w:p w14:paraId="2876FDFB" w14:textId="77777777" w:rsidR="006D7B25" w:rsidRPr="00AC4B50" w:rsidRDefault="006D7B25" w:rsidP="006406ED">
      <w:pPr>
        <w:jc w:val="both"/>
        <w:rPr>
          <w:rFonts w:ascii="Montserrat" w:hAnsi="Montserrat" w:cs="Arial"/>
          <w:sz w:val="20"/>
          <w:szCs w:val="20"/>
        </w:rPr>
      </w:pPr>
    </w:p>
    <w:p w14:paraId="77FA559B" w14:textId="4F0DAA4E"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 xml:space="preserve">En caso de que el </w:t>
      </w:r>
      <w:r w:rsidR="00F05AB7" w:rsidRPr="00AC4B50">
        <w:rPr>
          <w:rFonts w:ascii="Montserrat" w:hAnsi="Montserrat" w:cs="Arial"/>
          <w:sz w:val="20"/>
          <w:szCs w:val="20"/>
        </w:rPr>
        <w:t>POSIBLE PROVEEDOR</w:t>
      </w:r>
      <w:r w:rsidRPr="00AC4B50">
        <w:rPr>
          <w:rFonts w:ascii="Montserrat" w:hAnsi="Montserrat" w:cs="Arial"/>
          <w:sz w:val="20"/>
          <w:szCs w:val="20"/>
        </w:rPr>
        <w:t xml:space="preserve"> no reponga la prestación del </w:t>
      </w:r>
      <w:r w:rsidR="0056077E" w:rsidRPr="00AC4B50">
        <w:rPr>
          <w:rFonts w:ascii="Montserrat" w:hAnsi="Montserrat" w:cs="Arial"/>
          <w:sz w:val="20"/>
          <w:szCs w:val="20"/>
        </w:rPr>
        <w:t xml:space="preserve">bien y/o </w:t>
      </w:r>
      <w:r w:rsidRPr="00AC4B50">
        <w:rPr>
          <w:rFonts w:ascii="Montserrat" w:hAnsi="Montserrat" w:cs="Arial"/>
          <w:sz w:val="20"/>
          <w:szCs w:val="20"/>
        </w:rPr>
        <w:t>servicio que no haya prestado, por problemas de calidad, defectos o vicios ocultos.</w:t>
      </w:r>
    </w:p>
    <w:p w14:paraId="59B309D4" w14:textId="77777777" w:rsidR="006D7B25" w:rsidRPr="00AC4B50" w:rsidRDefault="006D7B25" w:rsidP="006406ED">
      <w:pPr>
        <w:jc w:val="both"/>
        <w:rPr>
          <w:rFonts w:ascii="Montserrat" w:hAnsi="Montserrat" w:cs="Arial"/>
          <w:sz w:val="20"/>
          <w:szCs w:val="20"/>
        </w:rPr>
      </w:pPr>
    </w:p>
    <w:p w14:paraId="448CE0DC" w14:textId="5D3AB957"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lastRenderedPageBreak/>
        <w:t xml:space="preserve">Cuando se transmitan total o parcialmente, bajo cualquier título, los derechos y obligaciones a que se refieren la presente </w:t>
      </w:r>
      <w:r w:rsidR="00CA4A53" w:rsidRPr="00AC4B50">
        <w:rPr>
          <w:rFonts w:ascii="Montserrat" w:hAnsi="Montserrat" w:cs="Arial"/>
          <w:sz w:val="20"/>
          <w:szCs w:val="20"/>
        </w:rPr>
        <w:t>convocatoria</w:t>
      </w:r>
      <w:r w:rsidRPr="00AC4B50">
        <w:rPr>
          <w:rFonts w:ascii="Montserrat" w:hAnsi="Montserrat" w:cs="Arial"/>
          <w:sz w:val="20"/>
          <w:szCs w:val="20"/>
        </w:rPr>
        <w:t>.</w:t>
      </w:r>
    </w:p>
    <w:p w14:paraId="6B9B1F67" w14:textId="77777777" w:rsidR="006D7B25" w:rsidRPr="00AC4B50" w:rsidRDefault="006D7B25" w:rsidP="006406ED">
      <w:pPr>
        <w:jc w:val="both"/>
        <w:rPr>
          <w:rFonts w:ascii="Montserrat" w:hAnsi="Montserrat" w:cs="Arial"/>
          <w:sz w:val="20"/>
          <w:szCs w:val="20"/>
        </w:rPr>
      </w:pPr>
    </w:p>
    <w:p w14:paraId="39109733" w14:textId="62A4A95B"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 xml:space="preserve">Si la autoridad competente declara el concurso mercantil o cualquier situación análoga o equivalente que afecte el patrimonio del </w:t>
      </w:r>
      <w:r w:rsidR="00F05AB7" w:rsidRPr="00AC4B50">
        <w:rPr>
          <w:rFonts w:ascii="Montserrat" w:hAnsi="Montserrat" w:cs="Arial"/>
          <w:sz w:val="20"/>
          <w:szCs w:val="20"/>
        </w:rPr>
        <w:t>POSIBLE PROVEEDOR</w:t>
      </w:r>
      <w:r w:rsidRPr="00AC4B50">
        <w:rPr>
          <w:rFonts w:ascii="Montserrat" w:hAnsi="Montserrat" w:cs="Arial"/>
          <w:sz w:val="20"/>
          <w:szCs w:val="20"/>
        </w:rPr>
        <w:t>.</w:t>
      </w:r>
    </w:p>
    <w:p w14:paraId="4C853ED7" w14:textId="77777777" w:rsidR="006D7B25" w:rsidRPr="00AC4B50" w:rsidRDefault="006D7B25" w:rsidP="006406ED">
      <w:pPr>
        <w:jc w:val="both"/>
        <w:rPr>
          <w:rFonts w:ascii="Montserrat" w:hAnsi="Montserrat" w:cs="Arial"/>
          <w:sz w:val="20"/>
          <w:szCs w:val="20"/>
        </w:rPr>
      </w:pPr>
    </w:p>
    <w:p w14:paraId="2EC8AA9A" w14:textId="69DF6882" w:rsidR="006D7B25"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 xml:space="preserve">Cuando se trate de la prestación del </w:t>
      </w:r>
      <w:r w:rsidR="0056077E" w:rsidRPr="00AC4B50">
        <w:rPr>
          <w:rFonts w:ascii="Montserrat" w:hAnsi="Montserrat" w:cs="Arial"/>
          <w:sz w:val="20"/>
          <w:szCs w:val="20"/>
        </w:rPr>
        <w:t xml:space="preserve">bien y/o </w:t>
      </w:r>
      <w:r w:rsidRPr="00AC4B50">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AC4B50" w:rsidRDefault="006D7B25" w:rsidP="006406ED">
      <w:pPr>
        <w:jc w:val="both"/>
        <w:rPr>
          <w:rFonts w:ascii="Montserrat" w:hAnsi="Montserrat" w:cs="Arial"/>
          <w:sz w:val="20"/>
          <w:szCs w:val="20"/>
        </w:rPr>
      </w:pPr>
    </w:p>
    <w:p w14:paraId="4AFC03FD" w14:textId="5091A562" w:rsidR="00A701A0" w:rsidRPr="00AC4B50" w:rsidRDefault="006D7B25" w:rsidP="006406ED">
      <w:pPr>
        <w:numPr>
          <w:ilvl w:val="0"/>
          <w:numId w:val="45"/>
        </w:numPr>
        <w:ind w:left="0" w:firstLine="0"/>
        <w:jc w:val="both"/>
        <w:rPr>
          <w:rFonts w:ascii="Montserrat" w:hAnsi="Montserrat" w:cs="Arial"/>
          <w:sz w:val="20"/>
          <w:szCs w:val="20"/>
        </w:rPr>
      </w:pPr>
      <w:r w:rsidRPr="00AC4B50">
        <w:rPr>
          <w:rFonts w:ascii="Montserrat" w:hAnsi="Montserrat" w:cs="Arial"/>
          <w:sz w:val="20"/>
          <w:szCs w:val="20"/>
        </w:rPr>
        <w:t xml:space="preserve">En caso de que durante la vigencia del contrato se reciba comunicado por parte de </w:t>
      </w:r>
      <w:r w:rsidR="001C3F54">
        <w:rPr>
          <w:rStyle w:val="Textoennegrita"/>
          <w:rFonts w:ascii="Montserrat" w:hAnsi="Montserrat"/>
          <w:sz w:val="20"/>
          <w:szCs w:val="20"/>
        </w:rPr>
        <w:t>los Servicios de Salud del Estado de Tabasco</w:t>
      </w:r>
      <w:r w:rsidRPr="00AC4B50">
        <w:rPr>
          <w:rFonts w:ascii="Montserrat" w:hAnsi="Montserrat" w:cs="Arial"/>
          <w:sz w:val="20"/>
          <w:szCs w:val="20"/>
        </w:rPr>
        <w:t xml:space="preserve">, en el sentido de que el </w:t>
      </w:r>
      <w:r w:rsidR="00F05AB7" w:rsidRPr="00AC4B50">
        <w:rPr>
          <w:rFonts w:ascii="Montserrat" w:hAnsi="Montserrat" w:cs="Arial"/>
          <w:sz w:val="20"/>
          <w:szCs w:val="20"/>
        </w:rPr>
        <w:t>POSIBLE PROVEEDOR</w:t>
      </w:r>
      <w:r w:rsidRPr="00AC4B50">
        <w:rPr>
          <w:rFonts w:ascii="Montserrat" w:hAnsi="Montserrat" w:cs="Arial"/>
          <w:sz w:val="20"/>
          <w:szCs w:val="20"/>
        </w:rPr>
        <w:t xml:space="preserve"> ha sido sancionado respecto a las partidas adjudicadas correspondientes a la presente </w:t>
      </w:r>
      <w:r w:rsidR="00CA4A53" w:rsidRPr="00AC4B50">
        <w:rPr>
          <w:rFonts w:ascii="Montserrat" w:hAnsi="Montserrat" w:cs="Arial"/>
          <w:sz w:val="20"/>
          <w:szCs w:val="20"/>
        </w:rPr>
        <w:t>convocatoria</w:t>
      </w:r>
      <w:r w:rsidRPr="00AC4B50">
        <w:rPr>
          <w:rFonts w:ascii="Montserrat" w:hAnsi="Montserrat" w:cs="Arial"/>
          <w:sz w:val="20"/>
          <w:szCs w:val="20"/>
        </w:rPr>
        <w:t xml:space="preserve"> o se le ha revocado el Registro Sanitario.</w:t>
      </w:r>
    </w:p>
    <w:p w14:paraId="2CBF5BC3" w14:textId="738DD028" w:rsidR="00883262" w:rsidRPr="00AC4B50" w:rsidRDefault="00883262" w:rsidP="006406ED">
      <w:pPr>
        <w:pStyle w:val="Prrafodelista"/>
        <w:ind w:left="0"/>
        <w:rPr>
          <w:rFonts w:ascii="Montserrat" w:hAnsi="Montserrat" w:cs="Arial"/>
          <w:sz w:val="20"/>
          <w:szCs w:val="20"/>
        </w:rPr>
      </w:pPr>
    </w:p>
    <w:p w14:paraId="043B70E3" w14:textId="7766792C" w:rsidR="00883262" w:rsidRPr="00AC4B50" w:rsidRDefault="00883262" w:rsidP="006406ED">
      <w:pPr>
        <w:jc w:val="both"/>
        <w:rPr>
          <w:rFonts w:ascii="Montserrat" w:hAnsi="Montserrat" w:cs="Arial"/>
          <w:sz w:val="20"/>
          <w:szCs w:val="20"/>
        </w:rPr>
      </w:pPr>
    </w:p>
    <w:p w14:paraId="31437C7B" w14:textId="1B0DFC4B" w:rsidR="00883262" w:rsidRPr="00AC4B50" w:rsidRDefault="00883262" w:rsidP="006406ED">
      <w:pPr>
        <w:jc w:val="both"/>
        <w:rPr>
          <w:rFonts w:ascii="Montserrat" w:hAnsi="Montserrat" w:cs="Arial"/>
          <w:sz w:val="20"/>
          <w:szCs w:val="20"/>
        </w:rPr>
      </w:pPr>
      <w:r w:rsidRPr="00AC4B50">
        <w:rPr>
          <w:rFonts w:ascii="Montserrat" w:hAnsi="Montserrat"/>
          <w:noProof/>
          <w:lang w:val="es-MX" w:eastAsia="es-MX"/>
        </w:rPr>
        <mc:AlternateContent>
          <mc:Choice Requires="wps">
            <w:drawing>
              <wp:anchor distT="0" distB="0" distL="114300" distR="114300" simplePos="0" relativeHeight="251656704" behindDoc="0" locked="0" layoutInCell="1" allowOverlap="1" wp14:anchorId="6F5BABC3" wp14:editId="66E13838">
                <wp:simplePos x="0" y="0"/>
                <wp:positionH relativeFrom="column">
                  <wp:posOffset>-3810</wp:posOffset>
                </wp:positionH>
                <wp:positionV relativeFrom="paragraph">
                  <wp:posOffset>66675</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5392B" w:rsidRDefault="00B5392B" w:rsidP="00883262">
                            <w:pPr>
                              <w:jc w:val="center"/>
                              <w:rPr>
                                <w:rFonts w:ascii="Montserrat" w:eastAsia="Times New Roman" w:hAnsi="Montserrat" w:cs="Arial"/>
                                <w:b/>
                                <w:bCs/>
                                <w:sz w:val="20"/>
                                <w:szCs w:val="20"/>
                              </w:rPr>
                            </w:pPr>
                          </w:p>
                          <w:p w14:paraId="1FE380E9" w14:textId="718F0D29" w:rsidR="00B5392B" w:rsidRDefault="00B5392B" w:rsidP="00883262">
                            <w:pPr>
                              <w:jc w:val="center"/>
                              <w:rPr>
                                <w:rFonts w:ascii="Montserrat" w:eastAsia="Times New Roman" w:hAnsi="Montserrat" w:cs="Arial"/>
                                <w:b/>
                                <w:bCs/>
                                <w:sz w:val="20"/>
                                <w:szCs w:val="20"/>
                              </w:rPr>
                            </w:pPr>
                          </w:p>
                          <w:p w14:paraId="17F8C838" w14:textId="7D04D11E" w:rsidR="00B5392B" w:rsidRDefault="00B5392B" w:rsidP="00883262">
                            <w:pPr>
                              <w:jc w:val="center"/>
                              <w:rPr>
                                <w:rFonts w:ascii="Montserrat" w:eastAsia="Times New Roman" w:hAnsi="Montserrat" w:cs="Arial"/>
                                <w:b/>
                                <w:bCs/>
                                <w:sz w:val="20"/>
                                <w:szCs w:val="20"/>
                              </w:rPr>
                            </w:pPr>
                            <w:r w:rsidRPr="007726AE">
                              <w:rPr>
                                <w:rFonts w:ascii="Montserrat" w:eastAsia="Times New Roman" w:hAnsi="Montserrat" w:cs="Arial"/>
                                <w:b/>
                                <w:bCs/>
                                <w:sz w:val="20"/>
                                <w:szCs w:val="20"/>
                              </w:rPr>
                              <w:t xml:space="preserve">Dra. María </w:t>
                            </w:r>
                            <w:r>
                              <w:rPr>
                                <w:rFonts w:ascii="Montserrat" w:eastAsia="Times New Roman" w:hAnsi="Montserrat" w:cs="Arial"/>
                                <w:b/>
                                <w:bCs/>
                                <w:sz w:val="20"/>
                                <w:szCs w:val="20"/>
                              </w:rPr>
                              <w:t>d</w:t>
                            </w:r>
                            <w:r w:rsidRPr="007726AE">
                              <w:rPr>
                                <w:rFonts w:ascii="Montserrat" w:eastAsia="Times New Roman" w:hAnsi="Montserrat" w:cs="Arial"/>
                                <w:b/>
                                <w:bCs/>
                                <w:sz w:val="20"/>
                                <w:szCs w:val="20"/>
                              </w:rPr>
                              <w:t>el  Rosario Rodríguez Burelo</w:t>
                            </w:r>
                          </w:p>
                          <w:p w14:paraId="54B8AB09" w14:textId="1941A349"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de la Jurisdicción del Centro </w:t>
                            </w:r>
                          </w:p>
                          <w:p w14:paraId="19EE23ED" w14:textId="77777777" w:rsidR="00B5392B" w:rsidRDefault="00B5392B" w:rsidP="00883262">
                            <w:pPr>
                              <w:jc w:val="both"/>
                              <w:rPr>
                                <w:rFonts w:ascii="Montserrat" w:eastAsia="Times New Roman" w:hAnsi="Montserrat" w:cs="Arial"/>
                                <w:b/>
                                <w:bCs/>
                                <w:sz w:val="20"/>
                                <w:szCs w:val="20"/>
                              </w:rPr>
                            </w:pPr>
                          </w:p>
                          <w:p w14:paraId="7072BA1B" w14:textId="77777777" w:rsidR="00B5392B" w:rsidRDefault="00B5392B" w:rsidP="00883262">
                            <w:pPr>
                              <w:jc w:val="both"/>
                              <w:rPr>
                                <w:rFonts w:ascii="Montserrat" w:eastAsia="Times New Roman" w:hAnsi="Montserrat" w:cs="Arial"/>
                                <w:b/>
                                <w:bCs/>
                                <w:sz w:val="20"/>
                                <w:szCs w:val="20"/>
                              </w:rPr>
                            </w:pPr>
                          </w:p>
                          <w:p w14:paraId="36FD3DD9" w14:textId="77777777" w:rsidR="00B5392B" w:rsidRDefault="00B5392B" w:rsidP="00883262">
                            <w:pPr>
                              <w:jc w:val="both"/>
                              <w:rPr>
                                <w:rFonts w:ascii="Montserrat" w:eastAsia="Times New Roman" w:hAnsi="Montserrat" w:cs="Arial"/>
                                <w:b/>
                                <w:bCs/>
                                <w:sz w:val="20"/>
                                <w:szCs w:val="20"/>
                              </w:rPr>
                            </w:pPr>
                          </w:p>
                          <w:p w14:paraId="2AE80139" w14:textId="77777777" w:rsidR="00B5392B" w:rsidRDefault="00B5392B"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3pt;margin-top:5.25pt;width:235.5pt;height:130.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wUCgIAAPc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" stroked="f">
                <v:textbox>
                  <w:txbxContent>
                    <w:p w14:paraId="59E18A87" w14:textId="6F2B258E"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5392B" w:rsidRDefault="00B5392B" w:rsidP="00883262">
                      <w:pPr>
                        <w:jc w:val="center"/>
                        <w:rPr>
                          <w:rFonts w:ascii="Montserrat" w:eastAsia="Times New Roman" w:hAnsi="Montserrat" w:cs="Arial"/>
                          <w:b/>
                          <w:bCs/>
                          <w:sz w:val="20"/>
                          <w:szCs w:val="20"/>
                        </w:rPr>
                      </w:pPr>
                    </w:p>
                    <w:p w14:paraId="1FE380E9" w14:textId="718F0D29" w:rsidR="00B5392B" w:rsidRDefault="00B5392B" w:rsidP="00883262">
                      <w:pPr>
                        <w:jc w:val="center"/>
                        <w:rPr>
                          <w:rFonts w:ascii="Montserrat" w:eastAsia="Times New Roman" w:hAnsi="Montserrat" w:cs="Arial"/>
                          <w:b/>
                          <w:bCs/>
                          <w:sz w:val="20"/>
                          <w:szCs w:val="20"/>
                        </w:rPr>
                      </w:pPr>
                    </w:p>
                    <w:p w14:paraId="17F8C838" w14:textId="7D04D11E" w:rsidR="00B5392B" w:rsidRDefault="00B5392B" w:rsidP="00883262">
                      <w:pPr>
                        <w:jc w:val="center"/>
                        <w:rPr>
                          <w:rFonts w:ascii="Montserrat" w:eastAsia="Times New Roman" w:hAnsi="Montserrat" w:cs="Arial"/>
                          <w:b/>
                          <w:bCs/>
                          <w:sz w:val="20"/>
                          <w:szCs w:val="20"/>
                        </w:rPr>
                      </w:pPr>
                      <w:r w:rsidRPr="007726AE">
                        <w:rPr>
                          <w:rFonts w:ascii="Montserrat" w:eastAsia="Times New Roman" w:hAnsi="Montserrat" w:cs="Arial"/>
                          <w:b/>
                          <w:bCs/>
                          <w:sz w:val="20"/>
                          <w:szCs w:val="20"/>
                        </w:rPr>
                        <w:t xml:space="preserve">Dra. María </w:t>
                      </w:r>
                      <w:r>
                        <w:rPr>
                          <w:rFonts w:ascii="Montserrat" w:eastAsia="Times New Roman" w:hAnsi="Montserrat" w:cs="Arial"/>
                          <w:b/>
                          <w:bCs/>
                          <w:sz w:val="20"/>
                          <w:szCs w:val="20"/>
                        </w:rPr>
                        <w:t>d</w:t>
                      </w:r>
                      <w:r w:rsidRPr="007726AE">
                        <w:rPr>
                          <w:rFonts w:ascii="Montserrat" w:eastAsia="Times New Roman" w:hAnsi="Montserrat" w:cs="Arial"/>
                          <w:b/>
                          <w:bCs/>
                          <w:sz w:val="20"/>
                          <w:szCs w:val="20"/>
                        </w:rPr>
                        <w:t>el  Rosario Rodríguez Burelo</w:t>
                      </w:r>
                    </w:p>
                    <w:p w14:paraId="54B8AB09" w14:textId="1941A349"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Jefa de la Jurisdicción del Centro </w:t>
                      </w:r>
                    </w:p>
                    <w:p w14:paraId="19EE23ED" w14:textId="77777777" w:rsidR="00B5392B" w:rsidRDefault="00B5392B" w:rsidP="00883262">
                      <w:pPr>
                        <w:jc w:val="both"/>
                        <w:rPr>
                          <w:rFonts w:ascii="Montserrat" w:eastAsia="Times New Roman" w:hAnsi="Montserrat" w:cs="Arial"/>
                          <w:b/>
                          <w:bCs/>
                          <w:sz w:val="20"/>
                          <w:szCs w:val="20"/>
                        </w:rPr>
                      </w:pPr>
                    </w:p>
                    <w:p w14:paraId="7072BA1B" w14:textId="77777777" w:rsidR="00B5392B" w:rsidRDefault="00B5392B" w:rsidP="00883262">
                      <w:pPr>
                        <w:jc w:val="both"/>
                        <w:rPr>
                          <w:rFonts w:ascii="Montserrat" w:eastAsia="Times New Roman" w:hAnsi="Montserrat" w:cs="Arial"/>
                          <w:b/>
                          <w:bCs/>
                          <w:sz w:val="20"/>
                          <w:szCs w:val="20"/>
                        </w:rPr>
                      </w:pPr>
                    </w:p>
                    <w:p w14:paraId="36FD3DD9" w14:textId="77777777" w:rsidR="00B5392B" w:rsidRDefault="00B5392B" w:rsidP="00883262">
                      <w:pPr>
                        <w:jc w:val="both"/>
                        <w:rPr>
                          <w:rFonts w:ascii="Montserrat" w:eastAsia="Times New Roman" w:hAnsi="Montserrat" w:cs="Arial"/>
                          <w:b/>
                          <w:bCs/>
                          <w:sz w:val="20"/>
                          <w:szCs w:val="20"/>
                        </w:rPr>
                      </w:pPr>
                    </w:p>
                    <w:p w14:paraId="2AE80139" w14:textId="77777777" w:rsidR="00B5392B" w:rsidRDefault="00B5392B" w:rsidP="00883262">
                      <w:pPr>
                        <w:jc w:val="center"/>
                        <w:rPr>
                          <w:rFonts w:ascii="Montserrat" w:eastAsia="Times New Roman" w:hAnsi="Montserrat" w:cs="Arial"/>
                          <w:b/>
                          <w:bCs/>
                          <w:sz w:val="20"/>
                          <w:szCs w:val="20"/>
                        </w:rPr>
                      </w:pPr>
                    </w:p>
                  </w:txbxContent>
                </v:textbox>
              </v:shape>
            </w:pict>
          </mc:Fallback>
        </mc:AlternateContent>
      </w:r>
      <w:r w:rsidRPr="00AC4B50">
        <w:rPr>
          <w:rFonts w:ascii="Montserrat" w:hAnsi="Montserrat"/>
          <w:noProof/>
          <w:lang w:val="es-MX" w:eastAsia="es-MX"/>
        </w:rPr>
        <mc:AlternateContent>
          <mc:Choice Requires="wps">
            <w:drawing>
              <wp:anchor distT="0" distB="0" distL="114300" distR="114300" simplePos="0" relativeHeight="251670016" behindDoc="0" locked="0" layoutInCell="1" allowOverlap="1" wp14:anchorId="6A988344" wp14:editId="7D0D8D8C">
                <wp:simplePos x="0" y="0"/>
                <wp:positionH relativeFrom="column">
                  <wp:posOffset>3177540</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B5392B" w:rsidRDefault="00B5392B" w:rsidP="00883262">
                            <w:pPr>
                              <w:jc w:val="center"/>
                              <w:rPr>
                                <w:rFonts w:ascii="Montserrat" w:eastAsia="Times New Roman" w:hAnsi="Montserrat" w:cs="Arial"/>
                                <w:b/>
                                <w:bCs/>
                                <w:sz w:val="20"/>
                                <w:szCs w:val="20"/>
                              </w:rPr>
                            </w:pPr>
                          </w:p>
                          <w:p w14:paraId="6305DAA7" w14:textId="6F545890" w:rsidR="00B5392B" w:rsidRDefault="00B5392B" w:rsidP="00883262">
                            <w:pPr>
                              <w:jc w:val="center"/>
                              <w:rPr>
                                <w:rFonts w:ascii="Montserrat" w:eastAsia="Times New Roman" w:hAnsi="Montserrat" w:cs="Arial"/>
                                <w:b/>
                                <w:bCs/>
                                <w:sz w:val="20"/>
                                <w:szCs w:val="20"/>
                              </w:rPr>
                            </w:pPr>
                          </w:p>
                          <w:p w14:paraId="11D674D7" w14:textId="14D1B007"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Dina Irasema García </w:t>
                            </w:r>
                            <w:r>
                              <w:rPr>
                                <w:rFonts w:ascii="Montserrat" w:eastAsia="Times New Roman" w:hAnsi="Montserrat" w:cs="Arial"/>
                                <w:b/>
                                <w:bCs/>
                                <w:sz w:val="20"/>
                                <w:szCs w:val="20"/>
                              </w:rPr>
                              <w:t>García</w:t>
                            </w:r>
                          </w:p>
                          <w:p w14:paraId="7AE36F86" w14:textId="1DB01133" w:rsidR="00B5392B" w:rsidRDefault="00B5392B"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Directora de Atención Medica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0.2pt;margin-top:.75pt;width:235.5pt;height:8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" stroked="f">
                <v:textbox>
                  <w:txbxContent>
                    <w:p w14:paraId="08064D0B" w14:textId="74C65671"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B5392B" w:rsidRDefault="00B5392B" w:rsidP="00883262">
                      <w:pPr>
                        <w:jc w:val="center"/>
                        <w:rPr>
                          <w:rFonts w:ascii="Montserrat" w:eastAsia="Times New Roman" w:hAnsi="Montserrat" w:cs="Arial"/>
                          <w:b/>
                          <w:bCs/>
                          <w:sz w:val="20"/>
                          <w:szCs w:val="20"/>
                        </w:rPr>
                      </w:pPr>
                    </w:p>
                    <w:p w14:paraId="6305DAA7" w14:textId="6F545890" w:rsidR="00B5392B" w:rsidRDefault="00B5392B" w:rsidP="00883262">
                      <w:pPr>
                        <w:jc w:val="center"/>
                        <w:rPr>
                          <w:rFonts w:ascii="Montserrat" w:eastAsia="Times New Roman" w:hAnsi="Montserrat" w:cs="Arial"/>
                          <w:b/>
                          <w:bCs/>
                          <w:sz w:val="20"/>
                          <w:szCs w:val="20"/>
                        </w:rPr>
                      </w:pPr>
                    </w:p>
                    <w:p w14:paraId="11D674D7" w14:textId="14D1B007" w:rsidR="00B5392B" w:rsidRDefault="00B5392B"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Dina Irasema García </w:t>
                      </w:r>
                      <w:r>
                        <w:rPr>
                          <w:rFonts w:ascii="Montserrat" w:eastAsia="Times New Roman" w:hAnsi="Montserrat" w:cs="Arial"/>
                          <w:b/>
                          <w:bCs/>
                          <w:sz w:val="20"/>
                          <w:szCs w:val="20"/>
                        </w:rPr>
                        <w:t>García</w:t>
                      </w:r>
                    </w:p>
                    <w:p w14:paraId="7AE36F86" w14:textId="1DB01133" w:rsidR="00B5392B" w:rsidRDefault="00B5392B"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Directora de Atención Medica</w:t>
                      </w:r>
                    </w:p>
                  </w:txbxContent>
                </v:textbox>
              </v:shape>
            </w:pict>
          </mc:Fallback>
        </mc:AlternateContent>
      </w:r>
    </w:p>
    <w:p w14:paraId="1A9499F2" w14:textId="3C2EC7A4" w:rsidR="00883262" w:rsidRPr="00AC4B50" w:rsidRDefault="00883262" w:rsidP="006406ED">
      <w:pPr>
        <w:jc w:val="both"/>
        <w:rPr>
          <w:rFonts w:ascii="Montserrat" w:hAnsi="Montserrat" w:cs="Arial"/>
          <w:sz w:val="20"/>
          <w:szCs w:val="20"/>
        </w:rPr>
      </w:pPr>
    </w:p>
    <w:p w14:paraId="69ADBBDD" w14:textId="490CEC98" w:rsidR="00024149" w:rsidRPr="00AC4B50" w:rsidRDefault="00024149" w:rsidP="006406ED">
      <w:pPr>
        <w:jc w:val="both"/>
        <w:rPr>
          <w:rFonts w:ascii="Montserrat" w:hAnsi="Montserrat" w:cs="Arial"/>
          <w:sz w:val="20"/>
          <w:szCs w:val="20"/>
        </w:rPr>
      </w:pPr>
    </w:p>
    <w:p w14:paraId="0FDD5EDC" w14:textId="3A8CD705" w:rsidR="00024149" w:rsidRPr="00AC4B50" w:rsidRDefault="00024149" w:rsidP="006406ED">
      <w:pPr>
        <w:jc w:val="both"/>
        <w:rPr>
          <w:rFonts w:ascii="Montserrat" w:hAnsi="Montserrat" w:cs="Arial"/>
          <w:sz w:val="20"/>
          <w:szCs w:val="20"/>
        </w:rPr>
      </w:pPr>
    </w:p>
    <w:p w14:paraId="48219E07" w14:textId="4CB849C2" w:rsidR="00024149" w:rsidRPr="00AC4B50" w:rsidRDefault="00024149" w:rsidP="006406ED">
      <w:pPr>
        <w:jc w:val="both"/>
        <w:rPr>
          <w:rFonts w:ascii="Montserrat" w:hAnsi="Montserrat" w:cs="Arial"/>
          <w:sz w:val="20"/>
          <w:szCs w:val="20"/>
        </w:rPr>
      </w:pPr>
    </w:p>
    <w:p w14:paraId="54F281CD" w14:textId="766A65A5" w:rsidR="00024149" w:rsidRPr="00AC4B50" w:rsidRDefault="00024149" w:rsidP="006406ED">
      <w:pPr>
        <w:jc w:val="both"/>
        <w:rPr>
          <w:rFonts w:ascii="Montserrat" w:hAnsi="Montserrat" w:cs="Arial"/>
          <w:sz w:val="20"/>
          <w:szCs w:val="20"/>
        </w:rPr>
      </w:pPr>
    </w:p>
    <w:p w14:paraId="6ACA526A" w14:textId="6EC8A6DD" w:rsidR="00024149" w:rsidRPr="00AC4B50" w:rsidRDefault="00024149" w:rsidP="006406ED">
      <w:pPr>
        <w:jc w:val="both"/>
        <w:rPr>
          <w:rFonts w:ascii="Montserrat" w:hAnsi="Montserrat" w:cs="Arial"/>
          <w:sz w:val="20"/>
          <w:szCs w:val="20"/>
        </w:rPr>
      </w:pPr>
    </w:p>
    <w:p w14:paraId="22B65DF4" w14:textId="493F223F" w:rsidR="00024149" w:rsidRPr="00AC4B50" w:rsidRDefault="00024149" w:rsidP="006406ED">
      <w:pPr>
        <w:jc w:val="both"/>
        <w:rPr>
          <w:rFonts w:ascii="Montserrat" w:hAnsi="Montserrat" w:cs="Arial"/>
          <w:sz w:val="20"/>
          <w:szCs w:val="20"/>
        </w:rPr>
      </w:pPr>
    </w:p>
    <w:p w14:paraId="1611A51A" w14:textId="3DF7A499" w:rsidR="00024149" w:rsidRPr="00AC4B50" w:rsidRDefault="00024149" w:rsidP="006406ED">
      <w:pPr>
        <w:jc w:val="both"/>
        <w:rPr>
          <w:rFonts w:ascii="Montserrat" w:hAnsi="Montserrat" w:cs="Arial"/>
          <w:sz w:val="20"/>
          <w:szCs w:val="20"/>
        </w:rPr>
      </w:pPr>
    </w:p>
    <w:p w14:paraId="6072465D" w14:textId="1B025440" w:rsidR="00024149" w:rsidRPr="00AC4B50" w:rsidRDefault="00024149" w:rsidP="006406ED">
      <w:pPr>
        <w:jc w:val="both"/>
        <w:rPr>
          <w:rFonts w:ascii="Montserrat" w:hAnsi="Montserrat" w:cs="Arial"/>
          <w:sz w:val="20"/>
          <w:szCs w:val="20"/>
        </w:rPr>
      </w:pPr>
    </w:p>
    <w:p w14:paraId="4366D565" w14:textId="5B155BBB" w:rsidR="00024149" w:rsidRPr="00AC4B50" w:rsidRDefault="00024149" w:rsidP="006406ED">
      <w:pPr>
        <w:jc w:val="both"/>
        <w:rPr>
          <w:rFonts w:ascii="Montserrat" w:hAnsi="Montserrat" w:cs="Arial"/>
          <w:sz w:val="20"/>
          <w:szCs w:val="20"/>
        </w:rPr>
      </w:pPr>
    </w:p>
    <w:p w14:paraId="5D6CFF2E" w14:textId="40F76BF0" w:rsidR="00BE29A5" w:rsidRPr="00AC4B50" w:rsidRDefault="00BE29A5" w:rsidP="006406ED">
      <w:pPr>
        <w:rPr>
          <w:rFonts w:ascii="Montserrat" w:hAnsi="Montserrat" w:cs="Arial"/>
          <w:sz w:val="20"/>
          <w:szCs w:val="20"/>
        </w:rPr>
      </w:pPr>
      <w:r w:rsidRPr="00AC4B50">
        <w:rPr>
          <w:rFonts w:ascii="Montserrat" w:hAnsi="Montserrat" w:cs="Arial"/>
          <w:sz w:val="20"/>
          <w:szCs w:val="20"/>
        </w:rPr>
        <w:br w:type="page"/>
      </w:r>
    </w:p>
    <w:p w14:paraId="4765BD3E" w14:textId="2519C067" w:rsidR="00024149" w:rsidRPr="00AC4B50" w:rsidRDefault="00024149" w:rsidP="006406ED">
      <w:pPr>
        <w:jc w:val="both"/>
        <w:rPr>
          <w:rFonts w:ascii="Montserrat" w:hAnsi="Montserrat" w:cs="Arial"/>
          <w:sz w:val="20"/>
          <w:szCs w:val="20"/>
        </w:rPr>
      </w:pPr>
    </w:p>
    <w:p w14:paraId="71EB88AC" w14:textId="1CEC61C6" w:rsidR="00024149" w:rsidRDefault="00024149" w:rsidP="006406ED">
      <w:pPr>
        <w:jc w:val="center"/>
        <w:rPr>
          <w:rFonts w:ascii="Montserrat" w:eastAsia="Montserrat" w:hAnsi="Montserrat" w:cs="Montserrat"/>
          <w:b/>
          <w:sz w:val="20"/>
          <w:szCs w:val="20"/>
        </w:rPr>
      </w:pPr>
      <w:r w:rsidRPr="00AC4B50">
        <w:rPr>
          <w:rFonts w:ascii="Montserrat" w:eastAsia="Montserrat" w:hAnsi="Montserrat" w:cs="Montserrat"/>
          <w:b/>
          <w:sz w:val="20"/>
          <w:szCs w:val="20"/>
        </w:rPr>
        <w:t>ANEXO 1 “FORMATO DE PROPUESTA TÉCNICA”</w:t>
      </w:r>
    </w:p>
    <w:p w14:paraId="336FB8F4" w14:textId="77777777" w:rsidR="00A7492D" w:rsidRPr="00AC4B50" w:rsidRDefault="00A7492D" w:rsidP="006406ED">
      <w:pPr>
        <w:jc w:val="center"/>
        <w:rPr>
          <w:rFonts w:ascii="Montserrat" w:eastAsia="Montserrat" w:hAnsi="Montserrat" w:cs="Montserrat"/>
          <w:b/>
          <w:sz w:val="20"/>
          <w:szCs w:val="20"/>
        </w:rPr>
      </w:pPr>
    </w:p>
    <w:p w14:paraId="73E71D60" w14:textId="77777777" w:rsidR="00024149" w:rsidRPr="00AC4B50" w:rsidRDefault="00024149" w:rsidP="006406ED">
      <w:pPr>
        <w:widowControl w:val="0"/>
        <w:suppressAutoHyphens/>
        <w:jc w:val="center"/>
        <w:rPr>
          <w:rFonts w:ascii="Montserrat" w:hAnsi="Montserrat" w:cs="Montserrat"/>
          <w:sz w:val="20"/>
          <w:szCs w:val="20"/>
        </w:rPr>
      </w:pPr>
      <w:r w:rsidRPr="00AC4B50">
        <w:rPr>
          <w:rFonts w:ascii="Montserrat" w:hAnsi="Montserrat" w:cs="Arial"/>
          <w:b/>
          <w:bCs/>
          <w:sz w:val="20"/>
          <w:szCs w:val="20"/>
          <w:lang w:eastAsia="ar-SA"/>
        </w:rPr>
        <w:t>(Se deberá presentar PREFERENTEMENTE en papel membretado del Participante)</w:t>
      </w:r>
    </w:p>
    <w:tbl>
      <w:tblPr>
        <w:tblW w:w="0" w:type="auto"/>
        <w:jc w:val="right"/>
        <w:tblLook w:val="04A0" w:firstRow="1" w:lastRow="0" w:firstColumn="1" w:lastColumn="0" w:noHBand="0" w:noVBand="1"/>
      </w:tblPr>
      <w:tblGrid>
        <w:gridCol w:w="6045"/>
        <w:gridCol w:w="3009"/>
      </w:tblGrid>
      <w:tr w:rsidR="00024149" w:rsidRPr="00AC4B50" w14:paraId="4BAFEAFE" w14:textId="77777777" w:rsidTr="00A7492D">
        <w:trPr>
          <w:jc w:val="right"/>
        </w:trPr>
        <w:tc>
          <w:tcPr>
            <w:tcW w:w="6045" w:type="dxa"/>
          </w:tcPr>
          <w:p w14:paraId="045EE57D" w14:textId="77777777" w:rsidR="00024149" w:rsidRPr="00AC4B50" w:rsidRDefault="00024149" w:rsidP="006406ED">
            <w:pPr>
              <w:snapToGrid w:val="0"/>
              <w:rPr>
                <w:rFonts w:ascii="Montserrat" w:eastAsia="Montserrat" w:hAnsi="Montserrat" w:cs="Montserrat"/>
                <w:b/>
                <w:bCs/>
                <w:sz w:val="20"/>
                <w:szCs w:val="20"/>
              </w:rPr>
            </w:pPr>
            <w:r w:rsidRPr="00AC4B50">
              <w:rPr>
                <w:rFonts w:ascii="Montserrat" w:eastAsia="Montserrat" w:hAnsi="Montserrat" w:cs="Montserrat"/>
                <w:b/>
                <w:bCs/>
                <w:spacing w:val="-1"/>
                <w:position w:val="1"/>
                <w:sz w:val="20"/>
                <w:szCs w:val="20"/>
              </w:rPr>
              <w:t>N</w:t>
            </w:r>
            <w:r w:rsidRPr="00AC4B50">
              <w:rPr>
                <w:rFonts w:ascii="Montserrat" w:eastAsia="Montserrat" w:hAnsi="Montserrat" w:cs="Montserrat"/>
                <w:b/>
                <w:bCs/>
                <w:spacing w:val="1"/>
                <w:position w:val="1"/>
                <w:sz w:val="20"/>
                <w:szCs w:val="20"/>
              </w:rPr>
              <w:t>O</w:t>
            </w:r>
            <w:r w:rsidRPr="00AC4B50">
              <w:rPr>
                <w:rFonts w:ascii="Montserrat" w:eastAsia="Montserrat" w:hAnsi="Montserrat" w:cs="Montserrat"/>
                <w:b/>
                <w:bCs/>
                <w:spacing w:val="-1"/>
                <w:position w:val="1"/>
                <w:sz w:val="20"/>
                <w:szCs w:val="20"/>
              </w:rPr>
              <w:t>M</w:t>
            </w:r>
            <w:r w:rsidRPr="00AC4B50">
              <w:rPr>
                <w:rFonts w:ascii="Montserrat" w:eastAsia="Montserrat" w:hAnsi="Montserrat" w:cs="Montserrat"/>
                <w:b/>
                <w:bCs/>
                <w:spacing w:val="1"/>
                <w:position w:val="1"/>
                <w:sz w:val="20"/>
                <w:szCs w:val="20"/>
              </w:rPr>
              <w:t>B</w:t>
            </w:r>
            <w:r w:rsidRPr="00AC4B50">
              <w:rPr>
                <w:rFonts w:ascii="Montserrat" w:eastAsia="Montserrat" w:hAnsi="Montserrat" w:cs="Montserrat"/>
                <w:b/>
                <w:bCs/>
                <w:position w:val="1"/>
                <w:sz w:val="20"/>
                <w:szCs w:val="20"/>
              </w:rPr>
              <w:t>RE</w:t>
            </w:r>
            <w:r w:rsidRPr="00AC4B50">
              <w:rPr>
                <w:rFonts w:ascii="Montserrat" w:eastAsia="Montserrat" w:hAnsi="Montserrat" w:cs="Montserrat"/>
                <w:b/>
                <w:bCs/>
                <w:spacing w:val="-8"/>
                <w:position w:val="1"/>
                <w:sz w:val="20"/>
                <w:szCs w:val="20"/>
              </w:rPr>
              <w:t xml:space="preserve"> </w:t>
            </w:r>
            <w:r w:rsidRPr="00AC4B50">
              <w:rPr>
                <w:rFonts w:ascii="Montserrat" w:eastAsia="Montserrat" w:hAnsi="Montserrat" w:cs="Montserrat"/>
                <w:b/>
                <w:bCs/>
                <w:spacing w:val="1"/>
                <w:position w:val="1"/>
                <w:sz w:val="20"/>
                <w:szCs w:val="20"/>
              </w:rPr>
              <w:t>DE</w:t>
            </w:r>
            <w:r w:rsidRPr="00AC4B50">
              <w:rPr>
                <w:rFonts w:ascii="Montserrat" w:eastAsia="Montserrat" w:hAnsi="Montserrat" w:cs="Montserrat"/>
                <w:b/>
                <w:bCs/>
                <w:position w:val="1"/>
                <w:sz w:val="20"/>
                <w:szCs w:val="20"/>
              </w:rPr>
              <w:t>L</w:t>
            </w:r>
            <w:r w:rsidRPr="00AC4B50">
              <w:rPr>
                <w:rFonts w:ascii="Montserrat" w:eastAsia="Montserrat" w:hAnsi="Montserrat" w:cs="Montserrat"/>
                <w:b/>
                <w:bCs/>
                <w:spacing w:val="-4"/>
                <w:position w:val="1"/>
                <w:sz w:val="20"/>
                <w:szCs w:val="20"/>
              </w:rPr>
              <w:t xml:space="preserve"> </w:t>
            </w:r>
            <w:r w:rsidRPr="00AC4B50">
              <w:rPr>
                <w:rFonts w:ascii="Montserrat" w:eastAsia="Montserrat" w:hAnsi="Montserrat" w:cs="Montserrat"/>
                <w:b/>
                <w:bCs/>
                <w:position w:val="1"/>
                <w:sz w:val="20"/>
                <w:szCs w:val="20"/>
              </w:rPr>
              <w:t xml:space="preserve">PARTICIPANTE: </w:t>
            </w:r>
            <w:r w:rsidRPr="00AC4B50">
              <w:rPr>
                <w:rFonts w:ascii="Montserrat" w:eastAsia="Montserrat" w:hAnsi="Montserrat" w:cs="Montserrat"/>
                <w:b/>
                <w:bCs/>
                <w:position w:val="1"/>
                <w:sz w:val="20"/>
                <w:szCs w:val="20"/>
                <w:u w:val="single" w:color="000000"/>
              </w:rPr>
              <w:t xml:space="preserve">                                                                                         </w:t>
            </w:r>
            <w:r w:rsidRPr="00AC4B50">
              <w:rPr>
                <w:rFonts w:ascii="Montserrat" w:eastAsia="Montserrat" w:hAnsi="Montserrat" w:cs="Montserrat"/>
                <w:b/>
                <w:bCs/>
                <w:spacing w:val="41"/>
                <w:position w:val="1"/>
                <w:sz w:val="20"/>
                <w:szCs w:val="20"/>
                <w:u w:val="single" w:color="000000"/>
              </w:rPr>
              <w:t xml:space="preserve"> </w:t>
            </w:r>
            <w:r w:rsidRPr="00AC4B50">
              <w:rPr>
                <w:rFonts w:ascii="Montserrat" w:eastAsia="Montserrat" w:hAnsi="Montserrat" w:cs="Montserrat"/>
                <w:b/>
                <w:bCs/>
                <w:spacing w:val="-27"/>
                <w:position w:val="1"/>
                <w:sz w:val="20"/>
                <w:szCs w:val="20"/>
              </w:rPr>
              <w:t xml:space="preserve"> </w:t>
            </w:r>
          </w:p>
          <w:p w14:paraId="47969865"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D</w:t>
            </w:r>
            <w:r w:rsidRPr="00AC4B50">
              <w:rPr>
                <w:rFonts w:ascii="Montserrat" w:eastAsia="Montserrat" w:hAnsi="Montserrat" w:cs="Montserrat"/>
                <w:b/>
                <w:bCs/>
                <w:sz w:val="20"/>
                <w:szCs w:val="20"/>
              </w:rPr>
              <w:t>IR</w:t>
            </w:r>
            <w:r w:rsidRPr="00AC4B50">
              <w:rPr>
                <w:rFonts w:ascii="Montserrat" w:eastAsia="Montserrat" w:hAnsi="Montserrat" w:cs="Montserrat"/>
                <w:b/>
                <w:bCs/>
                <w:spacing w:val="1"/>
                <w:sz w:val="20"/>
                <w:szCs w:val="20"/>
              </w:rPr>
              <w:t>ECC</w:t>
            </w:r>
            <w:r w:rsidRPr="00AC4B50">
              <w:rPr>
                <w:rFonts w:ascii="Montserrat" w:eastAsia="Montserrat" w:hAnsi="Montserrat" w:cs="Montserrat"/>
                <w:b/>
                <w:bCs/>
                <w:sz w:val="20"/>
                <w:szCs w:val="20"/>
              </w:rPr>
              <w:t>I</w:t>
            </w:r>
            <w:r w:rsidRPr="00AC4B50">
              <w:rPr>
                <w:rFonts w:ascii="Montserrat" w:eastAsia="Montserrat" w:hAnsi="Montserrat" w:cs="Montserrat"/>
                <w:b/>
                <w:bCs/>
                <w:spacing w:val="1"/>
                <w:sz w:val="20"/>
                <w:szCs w:val="20"/>
              </w:rPr>
              <w:t>Ó</w:t>
            </w:r>
            <w:r w:rsidRPr="00AC4B50">
              <w:rPr>
                <w:rFonts w:ascii="Montserrat" w:eastAsia="Montserrat" w:hAnsi="Montserrat" w:cs="Montserrat"/>
                <w:b/>
                <w:bCs/>
                <w:spacing w:val="-1"/>
                <w:sz w:val="20"/>
                <w:szCs w:val="20"/>
              </w:rPr>
              <w:t>N</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0"/>
                <w:sz w:val="20"/>
                <w:szCs w:val="20"/>
                <w:u w:val="single" w:color="000000"/>
              </w:rPr>
              <w:t xml:space="preserve"> </w:t>
            </w:r>
            <w:r w:rsidRPr="00AC4B50">
              <w:rPr>
                <w:rFonts w:ascii="Montserrat" w:eastAsia="Montserrat" w:hAnsi="Montserrat" w:cs="Montserrat"/>
                <w:b/>
                <w:bCs/>
                <w:spacing w:val="1"/>
                <w:sz w:val="20"/>
                <w:szCs w:val="20"/>
              </w:rPr>
              <w:t>TE</w:t>
            </w:r>
            <w:r w:rsidRPr="00AC4B50">
              <w:rPr>
                <w:rFonts w:ascii="Montserrat" w:eastAsia="Montserrat" w:hAnsi="Montserrat" w:cs="Montserrat"/>
                <w:b/>
                <w:bCs/>
                <w:sz w:val="20"/>
                <w:szCs w:val="20"/>
              </w:rPr>
              <w:t>L</w:t>
            </w:r>
            <w:r w:rsidRPr="00AC4B50">
              <w:rPr>
                <w:rFonts w:ascii="Montserrat" w:eastAsia="Montserrat" w:hAnsi="Montserrat" w:cs="Montserrat"/>
                <w:b/>
                <w:bCs/>
                <w:spacing w:val="1"/>
                <w:sz w:val="20"/>
                <w:szCs w:val="20"/>
              </w:rPr>
              <w:t>ÉFO</w:t>
            </w:r>
            <w:r w:rsidRPr="00AC4B50">
              <w:rPr>
                <w:rFonts w:ascii="Montserrat" w:eastAsia="Montserrat" w:hAnsi="Montserrat" w:cs="Montserrat"/>
                <w:b/>
                <w:bCs/>
                <w:spacing w:val="-1"/>
                <w:sz w:val="20"/>
                <w:szCs w:val="20"/>
              </w:rPr>
              <w:t>N</w:t>
            </w:r>
            <w:r w:rsidRPr="00AC4B50">
              <w:rPr>
                <w:rFonts w:ascii="Montserrat" w:eastAsia="Montserrat" w:hAnsi="Montserrat" w:cs="Montserrat"/>
                <w:b/>
                <w:bCs/>
                <w:spacing w:val="1"/>
                <w:sz w:val="20"/>
                <w:szCs w:val="20"/>
              </w:rPr>
              <w:t>O</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1"/>
                <w:sz w:val="20"/>
                <w:szCs w:val="20"/>
                <w:u w:val="single" w:color="000000"/>
              </w:rPr>
              <w:t xml:space="preserve"> </w:t>
            </w:r>
            <w:r w:rsidRPr="00AC4B50">
              <w:rPr>
                <w:rFonts w:ascii="Montserrat" w:eastAsia="Montserrat" w:hAnsi="Montserrat" w:cs="Montserrat"/>
                <w:b/>
                <w:bCs/>
                <w:spacing w:val="-33"/>
                <w:sz w:val="20"/>
                <w:szCs w:val="20"/>
              </w:rPr>
              <w:t xml:space="preserve"> </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pacing w:val="50"/>
                <w:sz w:val="20"/>
                <w:szCs w:val="20"/>
              </w:rPr>
              <w:t xml:space="preserve"> </w:t>
            </w:r>
            <w:r w:rsidRPr="00AC4B50">
              <w:rPr>
                <w:rFonts w:ascii="Montserrat" w:eastAsia="Montserrat" w:hAnsi="Montserrat" w:cs="Montserrat"/>
                <w:b/>
                <w:bCs/>
                <w:sz w:val="20"/>
                <w:szCs w:val="20"/>
              </w:rPr>
              <w:t>R</w:t>
            </w:r>
            <w:r w:rsidRPr="00AC4B50">
              <w:rPr>
                <w:rFonts w:ascii="Montserrat" w:eastAsia="Montserrat" w:hAnsi="Montserrat" w:cs="Montserrat"/>
                <w:b/>
                <w:bCs/>
                <w:spacing w:val="1"/>
                <w:sz w:val="20"/>
                <w:szCs w:val="20"/>
              </w:rPr>
              <w:t>.F.</w:t>
            </w:r>
            <w:r w:rsidRPr="00AC4B50">
              <w:rPr>
                <w:rFonts w:ascii="Montserrat" w:eastAsia="Montserrat" w:hAnsi="Montserrat" w:cs="Montserrat"/>
                <w:b/>
                <w:bCs/>
                <w:spacing w:val="-2"/>
                <w:sz w:val="20"/>
                <w:szCs w:val="20"/>
              </w:rPr>
              <w:t>C</w:t>
            </w:r>
            <w:r w:rsidRPr="00AC4B50">
              <w:rPr>
                <w:rFonts w:ascii="Montserrat" w:eastAsia="Montserrat" w:hAnsi="Montserrat" w:cs="Montserrat"/>
                <w:b/>
                <w:bCs/>
                <w:spacing w:val="1"/>
                <w:sz w:val="20"/>
                <w:szCs w:val="20"/>
              </w:rPr>
              <w:t>.</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p>
          <w:p w14:paraId="77612611"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E</w:t>
            </w:r>
            <w:r w:rsidRPr="00AC4B50">
              <w:rPr>
                <w:rFonts w:ascii="Montserrat" w:eastAsia="Montserrat" w:hAnsi="Montserrat" w:cs="Montserrat"/>
                <w:b/>
                <w:bCs/>
                <w:spacing w:val="-1"/>
                <w:sz w:val="20"/>
                <w:szCs w:val="20"/>
              </w:rPr>
              <w:t>M</w:t>
            </w:r>
            <w:r w:rsidRPr="00AC4B50">
              <w:rPr>
                <w:rFonts w:ascii="Montserrat" w:eastAsia="Montserrat" w:hAnsi="Montserrat" w:cs="Montserrat"/>
                <w:b/>
                <w:bCs/>
                <w:spacing w:val="1"/>
                <w:sz w:val="20"/>
                <w:szCs w:val="20"/>
              </w:rPr>
              <w:t>A</w:t>
            </w:r>
            <w:r w:rsidRPr="00AC4B50">
              <w:rPr>
                <w:rFonts w:ascii="Montserrat" w:eastAsia="Montserrat" w:hAnsi="Montserrat" w:cs="Montserrat"/>
                <w:b/>
                <w:bCs/>
                <w:sz w:val="20"/>
                <w:szCs w:val="20"/>
              </w:rPr>
              <w:t xml:space="preserve">IL: </w:t>
            </w:r>
            <w:r w:rsidRPr="00AC4B50">
              <w:rPr>
                <w:rFonts w:ascii="Montserrat" w:eastAsia="Montserrat" w:hAnsi="Montserrat" w:cs="Montserrat"/>
                <w:b/>
                <w:bCs/>
                <w:sz w:val="20"/>
                <w:szCs w:val="20"/>
                <w:u w:val="single" w:color="000000"/>
              </w:rPr>
              <w:t xml:space="preserve">                                                                                        </w:t>
            </w:r>
          </w:p>
        </w:tc>
        <w:tc>
          <w:tcPr>
            <w:tcW w:w="3009" w:type="dxa"/>
          </w:tcPr>
          <w:p w14:paraId="64FE5009"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H</w:t>
            </w:r>
            <w:r w:rsidRPr="00AC4B50">
              <w:rPr>
                <w:rFonts w:ascii="Montserrat" w:eastAsia="Montserrat" w:hAnsi="Montserrat" w:cs="Montserrat"/>
                <w:b/>
                <w:bCs/>
                <w:spacing w:val="1"/>
                <w:sz w:val="20"/>
                <w:szCs w:val="20"/>
              </w:rPr>
              <w:t>OJ</w:t>
            </w:r>
            <w:r w:rsidRPr="00AC4B50">
              <w:rPr>
                <w:rFonts w:ascii="Montserrat" w:eastAsia="Montserrat" w:hAnsi="Montserrat" w:cs="Montserrat"/>
                <w:b/>
                <w:bCs/>
                <w:sz w:val="20"/>
                <w:szCs w:val="20"/>
              </w:rPr>
              <w:t>A</w:t>
            </w:r>
            <w:r w:rsidRPr="00AC4B50">
              <w:rPr>
                <w:rFonts w:ascii="Montserrat" w:eastAsia="Montserrat" w:hAnsi="Montserrat" w:cs="Montserrat"/>
                <w:b/>
                <w:bCs/>
                <w:spacing w:val="-5"/>
                <w:sz w:val="20"/>
                <w:szCs w:val="20"/>
              </w:rPr>
              <w:t xml:space="preserve"> </w:t>
            </w:r>
            <w:r w:rsidRPr="00AC4B50">
              <w:rPr>
                <w:rFonts w:ascii="Montserrat" w:eastAsia="Montserrat" w:hAnsi="Montserrat" w:cs="Montserrat"/>
                <w:b/>
                <w:bCs/>
                <w:spacing w:val="-1"/>
                <w:sz w:val="20"/>
                <w:szCs w:val="20"/>
              </w:rPr>
              <w:t>N</w:t>
            </w:r>
            <w:r w:rsidRPr="00AC4B50">
              <w:rPr>
                <w:rFonts w:ascii="Montserrat" w:eastAsia="Montserrat" w:hAnsi="Montserrat" w:cs="Montserrat"/>
                <w:b/>
                <w:bCs/>
                <w:sz w:val="20"/>
                <w:szCs w:val="20"/>
              </w:rPr>
              <w:t xml:space="preserve">o: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9"/>
                <w:sz w:val="20"/>
                <w:szCs w:val="20"/>
                <w:u w:val="single" w:color="000000"/>
              </w:rPr>
              <w:t xml:space="preserve"> </w:t>
            </w:r>
            <w:r w:rsidRPr="00AC4B50">
              <w:rPr>
                <w:rFonts w:ascii="Montserrat" w:eastAsia="Montserrat" w:hAnsi="Montserrat" w:cs="Montserrat"/>
                <w:b/>
                <w:bCs/>
                <w:spacing w:val="16"/>
                <w:sz w:val="20"/>
                <w:szCs w:val="20"/>
              </w:rPr>
              <w:t xml:space="preserve"> </w:t>
            </w:r>
            <w:r w:rsidRPr="00AC4B50">
              <w:rPr>
                <w:rFonts w:ascii="Montserrat" w:eastAsia="Montserrat" w:hAnsi="Montserrat" w:cs="Montserrat"/>
                <w:b/>
                <w:bCs/>
                <w:spacing w:val="1"/>
                <w:sz w:val="20"/>
                <w:szCs w:val="20"/>
              </w:rPr>
              <w:t>DE</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z w:val="20"/>
                <w:szCs w:val="20"/>
              </w:rPr>
              <w:t xml:space="preserve"> </w:t>
            </w:r>
          </w:p>
          <w:p w14:paraId="0B515ED6"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FEC</w:t>
            </w:r>
            <w:r w:rsidRPr="00AC4B50">
              <w:rPr>
                <w:rFonts w:ascii="Montserrat" w:eastAsia="Montserrat" w:hAnsi="Montserrat" w:cs="Montserrat"/>
                <w:b/>
                <w:bCs/>
                <w:spacing w:val="-1"/>
                <w:sz w:val="20"/>
                <w:szCs w:val="20"/>
              </w:rPr>
              <w:t>H</w:t>
            </w:r>
            <w:r w:rsidRPr="00AC4B50">
              <w:rPr>
                <w:rFonts w:ascii="Montserrat" w:eastAsia="Montserrat" w:hAnsi="Montserrat" w:cs="Montserrat"/>
                <w:b/>
                <w:bCs/>
                <w:spacing w:val="1"/>
                <w:sz w:val="20"/>
                <w:szCs w:val="20"/>
              </w:rPr>
              <w:t>A</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p>
        </w:tc>
      </w:tr>
    </w:tbl>
    <w:p w14:paraId="67D924CF" w14:textId="77777777" w:rsidR="00A7492D" w:rsidRPr="00A7492D" w:rsidRDefault="00A7492D" w:rsidP="00A7492D">
      <w:pPr>
        <w:jc w:val="both"/>
        <w:textAlignment w:val="baseline"/>
        <w:rPr>
          <w:rFonts w:ascii="Montserrat" w:eastAsia="Times New Roman" w:hAnsi="Montserrat" w:cs="Montserrat"/>
          <w:b/>
          <w:bCs/>
          <w:sz w:val="18"/>
          <w:szCs w:val="18"/>
          <w:lang w:val="es-MX"/>
        </w:rPr>
      </w:pPr>
    </w:p>
    <w:tbl>
      <w:tblPr>
        <w:tblW w:w="8783" w:type="dxa"/>
        <w:tblInd w:w="75" w:type="dxa"/>
        <w:tblCellMar>
          <w:left w:w="70" w:type="dxa"/>
          <w:right w:w="70" w:type="dxa"/>
        </w:tblCellMar>
        <w:tblLook w:val="04A0" w:firstRow="1" w:lastRow="0" w:firstColumn="1" w:lastColumn="0" w:noHBand="0" w:noVBand="1"/>
      </w:tblPr>
      <w:tblGrid>
        <w:gridCol w:w="846"/>
        <w:gridCol w:w="3961"/>
        <w:gridCol w:w="1421"/>
        <w:gridCol w:w="1161"/>
        <w:gridCol w:w="1394"/>
      </w:tblGrid>
      <w:tr w:rsidR="00A7492D" w:rsidRPr="00A7492D" w14:paraId="6D3F323A" w14:textId="77777777" w:rsidTr="00164F10">
        <w:trPr>
          <w:trHeight w:val="440"/>
        </w:trPr>
        <w:tc>
          <w:tcPr>
            <w:tcW w:w="846" w:type="dxa"/>
            <w:tcBorders>
              <w:top w:val="single" w:sz="4" w:space="0" w:color="auto"/>
              <w:left w:val="single" w:sz="4" w:space="0" w:color="auto"/>
              <w:bottom w:val="single" w:sz="4" w:space="0" w:color="auto"/>
              <w:right w:val="single" w:sz="4" w:space="0" w:color="auto"/>
            </w:tcBorders>
            <w:vAlign w:val="center"/>
          </w:tcPr>
          <w:p w14:paraId="10660B18" w14:textId="425462AC" w:rsidR="00A7492D" w:rsidRPr="00A7492D" w:rsidRDefault="00164F10" w:rsidP="00A7492D">
            <w:pPr>
              <w:jc w:val="center"/>
              <w:rPr>
                <w:rFonts w:ascii="Montserrat" w:eastAsia="Times New Roman" w:hAnsi="Montserrat" w:cs="Calibri"/>
                <w:b/>
                <w:bCs/>
                <w:color w:val="000000"/>
                <w:sz w:val="18"/>
                <w:szCs w:val="18"/>
                <w:lang w:val="es-ES"/>
              </w:rPr>
            </w:pPr>
            <w:r>
              <w:rPr>
                <w:rFonts w:ascii="Montserrat" w:eastAsia="Times New Roman" w:hAnsi="Montserrat" w:cs="Calibri"/>
                <w:b/>
                <w:bCs/>
                <w:color w:val="000000"/>
                <w:sz w:val="18"/>
                <w:szCs w:val="18"/>
                <w:lang w:val="es-ES"/>
              </w:rPr>
              <w:t>LOTE</w:t>
            </w:r>
          </w:p>
        </w:tc>
        <w:tc>
          <w:tcPr>
            <w:tcW w:w="3961" w:type="dxa"/>
            <w:tcBorders>
              <w:top w:val="single" w:sz="4" w:space="0" w:color="auto"/>
              <w:left w:val="nil"/>
              <w:bottom w:val="single" w:sz="4" w:space="0" w:color="auto"/>
              <w:right w:val="single" w:sz="4" w:space="0" w:color="auto"/>
            </w:tcBorders>
            <w:vAlign w:val="center"/>
            <w:hideMark/>
          </w:tcPr>
          <w:p w14:paraId="35C44ECB" w14:textId="77777777" w:rsidR="00A7492D" w:rsidRPr="00A7492D" w:rsidRDefault="00A7492D" w:rsidP="00A7492D">
            <w:pPr>
              <w:jc w:val="center"/>
              <w:rPr>
                <w:rFonts w:ascii="Montserrat" w:eastAsia="Times New Roman" w:hAnsi="Montserrat" w:cs="Calibri"/>
                <w:b/>
                <w:bCs/>
                <w:color w:val="000000"/>
                <w:sz w:val="18"/>
                <w:szCs w:val="18"/>
                <w:lang w:val="es-MX"/>
              </w:rPr>
            </w:pPr>
            <w:r w:rsidRPr="00A7492D">
              <w:rPr>
                <w:rFonts w:ascii="Montserrat" w:eastAsia="Times New Roman" w:hAnsi="Montserrat" w:cs="Calibri"/>
                <w:b/>
                <w:bCs/>
                <w:color w:val="000000"/>
                <w:sz w:val="18"/>
                <w:szCs w:val="18"/>
                <w:lang w:val="es-ES"/>
              </w:rPr>
              <w:t xml:space="preserve">DESCRIPCIÓN </w:t>
            </w:r>
          </w:p>
        </w:tc>
        <w:tc>
          <w:tcPr>
            <w:tcW w:w="1421" w:type="dxa"/>
            <w:tcBorders>
              <w:top w:val="single" w:sz="4" w:space="0" w:color="auto"/>
              <w:left w:val="nil"/>
              <w:bottom w:val="single" w:sz="4" w:space="0" w:color="auto"/>
              <w:right w:val="single" w:sz="4" w:space="0" w:color="auto"/>
            </w:tcBorders>
            <w:vAlign w:val="center"/>
            <w:hideMark/>
          </w:tcPr>
          <w:p w14:paraId="470F88A1" w14:textId="77777777" w:rsidR="00A7492D" w:rsidRPr="00A7492D" w:rsidRDefault="00A7492D" w:rsidP="00A7492D">
            <w:pPr>
              <w:jc w:val="center"/>
              <w:rPr>
                <w:rFonts w:ascii="Montserrat" w:eastAsia="Times New Roman" w:hAnsi="Montserrat" w:cs="Calibri"/>
                <w:b/>
                <w:bCs/>
                <w:color w:val="000000"/>
                <w:sz w:val="18"/>
                <w:szCs w:val="18"/>
                <w:lang w:val="es-MX"/>
              </w:rPr>
            </w:pPr>
            <w:r w:rsidRPr="00A7492D">
              <w:rPr>
                <w:rFonts w:ascii="Montserrat" w:eastAsia="Times New Roman" w:hAnsi="Montserrat" w:cs="Calibri"/>
                <w:b/>
                <w:bCs/>
                <w:color w:val="000000"/>
                <w:sz w:val="18"/>
                <w:szCs w:val="18"/>
                <w:lang w:val="es-ES"/>
              </w:rPr>
              <w:t xml:space="preserve">UNIDAD </w:t>
            </w:r>
          </w:p>
        </w:tc>
        <w:tc>
          <w:tcPr>
            <w:tcW w:w="1161" w:type="dxa"/>
            <w:tcBorders>
              <w:top w:val="single" w:sz="4" w:space="0" w:color="auto"/>
              <w:bottom w:val="single" w:sz="4" w:space="0" w:color="auto"/>
              <w:right w:val="single" w:sz="4" w:space="0" w:color="auto"/>
            </w:tcBorders>
            <w:vAlign w:val="center"/>
          </w:tcPr>
          <w:p w14:paraId="39F95BE2" w14:textId="77777777" w:rsidR="00A7492D" w:rsidRPr="00A7492D" w:rsidRDefault="00A7492D" w:rsidP="00A7492D">
            <w:pPr>
              <w:jc w:val="center"/>
              <w:rPr>
                <w:rFonts w:ascii="Montserrat" w:eastAsia="Times New Roman" w:hAnsi="Montserrat" w:cs="Calibri"/>
                <w:b/>
                <w:bCs/>
                <w:color w:val="000000"/>
                <w:sz w:val="18"/>
                <w:szCs w:val="18"/>
                <w:lang w:val="es-ES"/>
              </w:rPr>
            </w:pPr>
            <w:r w:rsidRPr="00A7492D">
              <w:rPr>
                <w:rFonts w:ascii="Montserrat" w:eastAsia="Times New Roman" w:hAnsi="Montserrat" w:cs="Calibri"/>
                <w:b/>
                <w:bCs/>
                <w:color w:val="000000"/>
                <w:sz w:val="18"/>
                <w:szCs w:val="18"/>
                <w:lang w:val="es-ES"/>
              </w:rPr>
              <w:t>CANTIDAD</w:t>
            </w:r>
          </w:p>
        </w:tc>
        <w:tc>
          <w:tcPr>
            <w:tcW w:w="1394" w:type="dxa"/>
            <w:tcBorders>
              <w:top w:val="single" w:sz="4" w:space="0" w:color="auto"/>
              <w:left w:val="single" w:sz="4" w:space="0" w:color="auto"/>
              <w:bottom w:val="single" w:sz="4" w:space="0" w:color="auto"/>
              <w:right w:val="single" w:sz="4" w:space="0" w:color="auto"/>
            </w:tcBorders>
            <w:vAlign w:val="center"/>
          </w:tcPr>
          <w:p w14:paraId="2E46CD50" w14:textId="77777777" w:rsidR="00A7492D" w:rsidRPr="00A7492D" w:rsidRDefault="00A7492D" w:rsidP="00A7492D">
            <w:pPr>
              <w:jc w:val="center"/>
              <w:rPr>
                <w:rFonts w:ascii="Montserrat" w:eastAsia="Times New Roman" w:hAnsi="Montserrat" w:cs="Calibri"/>
                <w:b/>
                <w:bCs/>
                <w:color w:val="000000"/>
                <w:sz w:val="18"/>
                <w:szCs w:val="18"/>
                <w:lang w:val="es-ES"/>
              </w:rPr>
            </w:pPr>
            <w:r w:rsidRPr="00A7492D">
              <w:rPr>
                <w:rFonts w:ascii="Montserrat" w:eastAsia="Times New Roman" w:hAnsi="Montserrat" w:cs="Calibri"/>
                <w:b/>
                <w:bCs/>
                <w:color w:val="000000"/>
                <w:sz w:val="18"/>
                <w:szCs w:val="18"/>
                <w:lang w:val="es-ES"/>
              </w:rPr>
              <w:t>MARCA</w:t>
            </w:r>
          </w:p>
        </w:tc>
      </w:tr>
      <w:tr w:rsidR="00A7492D" w:rsidRPr="00A7492D" w14:paraId="0818F762" w14:textId="77777777" w:rsidTr="00164F10">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2C76D5CE"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65F507B1"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0434F290"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7E4A28F1"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7E11B350"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4784DB3A"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40D70CB2"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150ED4F2"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750BF7F1"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6733C2F2"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47CABB6B"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1D08B6A3"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4EDB145D"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45A91AE3"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03794DE9"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5FAE9625"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47C2F39D"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02746441" w14:textId="77777777" w:rsidTr="00164F10">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72535491"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01E03837"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11D93B13"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55BBF802"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272646BC"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49189CE9"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4636CFCE"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3FCEE289"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7ED5844C"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60415257"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4500C1D3"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742C50D7"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504867A4"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04BCE5FC"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5DCF9B22"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007F561A"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3016C264"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369DEF07"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63263DA1"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4D1732E9"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0E09044B"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0AF65717"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2777B66B"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5144B570"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63E7B64F"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4B49DB93"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6B797F4D"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2F159234"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699697A6" w14:textId="77777777" w:rsidR="00A7492D" w:rsidRPr="00A7492D" w:rsidRDefault="00A7492D" w:rsidP="00A7492D">
            <w:pPr>
              <w:jc w:val="both"/>
              <w:rPr>
                <w:rFonts w:ascii="Montserrat" w:eastAsia="Times New Roman" w:hAnsi="Montserrat" w:cs="Calibri"/>
                <w:color w:val="000000"/>
                <w:sz w:val="18"/>
                <w:szCs w:val="18"/>
                <w:lang w:val="es-MX"/>
              </w:rPr>
            </w:pPr>
          </w:p>
        </w:tc>
      </w:tr>
      <w:tr w:rsidR="00A7492D" w:rsidRPr="00A7492D" w14:paraId="73229551" w14:textId="77777777" w:rsidTr="00164F10">
        <w:trPr>
          <w:trHeight w:val="320"/>
        </w:trPr>
        <w:tc>
          <w:tcPr>
            <w:tcW w:w="846" w:type="dxa"/>
            <w:tcBorders>
              <w:top w:val="single" w:sz="4" w:space="0" w:color="auto"/>
              <w:left w:val="single" w:sz="4" w:space="0" w:color="auto"/>
              <w:bottom w:val="single" w:sz="4" w:space="0" w:color="auto"/>
              <w:right w:val="single" w:sz="4" w:space="0" w:color="auto"/>
            </w:tcBorders>
            <w:vAlign w:val="center"/>
          </w:tcPr>
          <w:p w14:paraId="53F1665F" w14:textId="77777777" w:rsidR="00A7492D" w:rsidRPr="00A7492D" w:rsidRDefault="00A7492D" w:rsidP="00A7492D">
            <w:pPr>
              <w:jc w:val="center"/>
              <w:rPr>
                <w:rFonts w:ascii="Montserrat" w:eastAsia="Times New Roman" w:hAnsi="Montserrat" w:cs="Calibri"/>
                <w:color w:val="000000"/>
                <w:sz w:val="18"/>
                <w:szCs w:val="18"/>
                <w:lang w:val="es-MX"/>
              </w:rPr>
            </w:pPr>
          </w:p>
        </w:tc>
        <w:tc>
          <w:tcPr>
            <w:tcW w:w="3961" w:type="dxa"/>
            <w:tcBorders>
              <w:top w:val="nil"/>
              <w:left w:val="nil"/>
              <w:bottom w:val="single" w:sz="4" w:space="0" w:color="auto"/>
              <w:right w:val="single" w:sz="4" w:space="0" w:color="auto"/>
            </w:tcBorders>
            <w:vAlign w:val="center"/>
            <w:hideMark/>
          </w:tcPr>
          <w:p w14:paraId="6EF13ECC" w14:textId="77777777" w:rsidR="00A7492D" w:rsidRPr="00A7492D" w:rsidRDefault="00A7492D" w:rsidP="00A7492D">
            <w:pPr>
              <w:jc w:val="center"/>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421" w:type="dxa"/>
            <w:tcBorders>
              <w:top w:val="nil"/>
              <w:left w:val="nil"/>
              <w:bottom w:val="single" w:sz="4" w:space="0" w:color="auto"/>
              <w:right w:val="single" w:sz="4" w:space="0" w:color="auto"/>
            </w:tcBorders>
            <w:vAlign w:val="center"/>
            <w:hideMark/>
          </w:tcPr>
          <w:p w14:paraId="380314B7" w14:textId="77777777" w:rsidR="00A7492D" w:rsidRPr="00A7492D" w:rsidRDefault="00A7492D" w:rsidP="00A7492D">
            <w:pPr>
              <w:jc w:val="both"/>
              <w:rPr>
                <w:rFonts w:ascii="Montserrat" w:eastAsia="Times New Roman" w:hAnsi="Montserrat" w:cs="Calibri"/>
                <w:color w:val="000000"/>
                <w:sz w:val="18"/>
                <w:szCs w:val="18"/>
                <w:lang w:val="es-MX"/>
              </w:rPr>
            </w:pPr>
            <w:r w:rsidRPr="00A7492D">
              <w:rPr>
                <w:rFonts w:ascii="Montserrat" w:eastAsia="Times New Roman" w:hAnsi="Montserrat" w:cs="Calibri"/>
                <w:color w:val="000000"/>
                <w:sz w:val="18"/>
                <w:szCs w:val="18"/>
                <w:lang w:val="es-MX"/>
              </w:rPr>
              <w:t> </w:t>
            </w:r>
          </w:p>
        </w:tc>
        <w:tc>
          <w:tcPr>
            <w:tcW w:w="1161" w:type="dxa"/>
            <w:tcBorders>
              <w:top w:val="single" w:sz="4" w:space="0" w:color="auto"/>
              <w:bottom w:val="single" w:sz="4" w:space="0" w:color="auto"/>
              <w:right w:val="single" w:sz="4" w:space="0" w:color="auto"/>
            </w:tcBorders>
            <w:vAlign w:val="center"/>
          </w:tcPr>
          <w:p w14:paraId="693E8D04" w14:textId="77777777" w:rsidR="00A7492D" w:rsidRPr="00A7492D" w:rsidRDefault="00A7492D" w:rsidP="00A7492D">
            <w:pPr>
              <w:jc w:val="both"/>
              <w:rPr>
                <w:rFonts w:ascii="Montserrat" w:eastAsia="Times New Roman" w:hAnsi="Montserrat" w:cs="Calibri"/>
                <w:color w:val="000000"/>
                <w:sz w:val="18"/>
                <w:szCs w:val="18"/>
                <w:lang w:val="es-MX"/>
              </w:rPr>
            </w:pPr>
          </w:p>
        </w:tc>
        <w:tc>
          <w:tcPr>
            <w:tcW w:w="1394" w:type="dxa"/>
            <w:tcBorders>
              <w:top w:val="single" w:sz="4" w:space="0" w:color="auto"/>
              <w:left w:val="single" w:sz="4" w:space="0" w:color="auto"/>
              <w:bottom w:val="single" w:sz="4" w:space="0" w:color="auto"/>
              <w:right w:val="single" w:sz="4" w:space="0" w:color="auto"/>
            </w:tcBorders>
            <w:vAlign w:val="center"/>
          </w:tcPr>
          <w:p w14:paraId="1FB4B8CF" w14:textId="77777777" w:rsidR="00A7492D" w:rsidRPr="00A7492D" w:rsidRDefault="00A7492D" w:rsidP="00A7492D">
            <w:pPr>
              <w:jc w:val="both"/>
              <w:rPr>
                <w:rFonts w:ascii="Montserrat" w:eastAsia="Times New Roman" w:hAnsi="Montserrat" w:cs="Calibri"/>
                <w:color w:val="000000"/>
                <w:sz w:val="18"/>
                <w:szCs w:val="18"/>
                <w:lang w:val="es-MX"/>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A7492D" w:rsidRPr="00A7492D" w14:paraId="47E882ED" w14:textId="77777777" w:rsidTr="00B5392B">
        <w:trPr>
          <w:trHeight w:val="202"/>
        </w:trPr>
        <w:tc>
          <w:tcPr>
            <w:tcW w:w="4636" w:type="dxa"/>
            <w:gridSpan w:val="2"/>
          </w:tcPr>
          <w:p w14:paraId="10C74681" w14:textId="77777777" w:rsidR="00A7492D" w:rsidRPr="00A7492D" w:rsidRDefault="00A7492D" w:rsidP="00A7492D">
            <w:pPr>
              <w:jc w:val="center"/>
              <w:textAlignment w:val="baseline"/>
              <w:rPr>
                <w:rFonts w:ascii="Montserrat" w:eastAsia="Times New Roman" w:hAnsi="Montserrat" w:cs="Montserrat"/>
                <w:b/>
                <w:bCs/>
                <w:sz w:val="18"/>
                <w:szCs w:val="18"/>
                <w:lang w:val="es-MX"/>
              </w:rPr>
            </w:pPr>
            <w:r w:rsidRPr="00A7492D">
              <w:rPr>
                <w:rFonts w:ascii="Montserrat" w:eastAsia="Times New Roman" w:hAnsi="Montserrat" w:cs="Montserrat"/>
                <w:b/>
                <w:bCs/>
                <w:sz w:val="18"/>
                <w:szCs w:val="18"/>
                <w:lang w:val="es-MX"/>
              </w:rPr>
              <w:t>Condiciones de Venta</w:t>
            </w:r>
          </w:p>
        </w:tc>
      </w:tr>
      <w:tr w:rsidR="00A7492D" w:rsidRPr="00A7492D" w14:paraId="21F5255E" w14:textId="77777777" w:rsidTr="00B5392B">
        <w:trPr>
          <w:trHeight w:val="190"/>
        </w:trPr>
        <w:tc>
          <w:tcPr>
            <w:tcW w:w="2490" w:type="dxa"/>
          </w:tcPr>
          <w:p w14:paraId="3DF3A38D" w14:textId="77777777" w:rsidR="00A7492D" w:rsidRPr="00A7492D" w:rsidRDefault="00A7492D" w:rsidP="00A7492D">
            <w:pPr>
              <w:jc w:val="both"/>
              <w:textAlignment w:val="baseline"/>
              <w:rPr>
                <w:rFonts w:ascii="Montserrat" w:eastAsia="Times New Roman" w:hAnsi="Montserrat" w:cs="Montserrat"/>
                <w:b/>
                <w:bCs/>
                <w:sz w:val="18"/>
                <w:szCs w:val="18"/>
                <w:lang w:val="es-MX"/>
              </w:rPr>
            </w:pPr>
            <w:r w:rsidRPr="00A7492D">
              <w:rPr>
                <w:rFonts w:ascii="Montserrat" w:eastAsia="Times New Roman" w:hAnsi="Montserrat" w:cs="Montserrat"/>
                <w:b/>
                <w:bCs/>
                <w:sz w:val="18"/>
                <w:szCs w:val="18"/>
                <w:lang w:val="es-MX"/>
              </w:rPr>
              <w:t>Vigencia de precios</w:t>
            </w:r>
          </w:p>
        </w:tc>
        <w:tc>
          <w:tcPr>
            <w:tcW w:w="2146" w:type="dxa"/>
          </w:tcPr>
          <w:p w14:paraId="46D62FD0" w14:textId="77777777" w:rsidR="00A7492D" w:rsidRPr="00A7492D" w:rsidRDefault="00A7492D" w:rsidP="00A7492D">
            <w:pPr>
              <w:jc w:val="both"/>
              <w:textAlignment w:val="baseline"/>
              <w:rPr>
                <w:rFonts w:ascii="Montserrat" w:eastAsia="Times New Roman" w:hAnsi="Montserrat" w:cs="Montserrat"/>
                <w:sz w:val="18"/>
                <w:szCs w:val="18"/>
                <w:lang w:val="es-MX"/>
              </w:rPr>
            </w:pPr>
            <w:r w:rsidRPr="00A7492D">
              <w:rPr>
                <w:rFonts w:ascii="Montserrat" w:eastAsia="Times New Roman" w:hAnsi="Montserrat" w:cs="Montserrat"/>
                <w:sz w:val="18"/>
                <w:szCs w:val="18"/>
                <w:lang w:val="es-MX"/>
              </w:rPr>
              <w:t>90 días naturales</w:t>
            </w:r>
          </w:p>
        </w:tc>
      </w:tr>
      <w:tr w:rsidR="00A7492D" w:rsidRPr="00A7492D" w14:paraId="267E60B1" w14:textId="77777777" w:rsidTr="00B5392B">
        <w:trPr>
          <w:trHeight w:val="202"/>
        </w:trPr>
        <w:tc>
          <w:tcPr>
            <w:tcW w:w="2490" w:type="dxa"/>
          </w:tcPr>
          <w:p w14:paraId="54A742B7" w14:textId="77777777" w:rsidR="00A7492D" w:rsidRPr="00A7492D" w:rsidRDefault="00A7492D" w:rsidP="00A7492D">
            <w:pPr>
              <w:jc w:val="both"/>
              <w:textAlignment w:val="baseline"/>
              <w:rPr>
                <w:rFonts w:ascii="Montserrat" w:eastAsia="Times New Roman" w:hAnsi="Montserrat" w:cs="Montserrat"/>
                <w:b/>
                <w:bCs/>
                <w:sz w:val="18"/>
                <w:szCs w:val="18"/>
                <w:lang w:val="es-MX"/>
              </w:rPr>
            </w:pPr>
            <w:r w:rsidRPr="00A7492D">
              <w:rPr>
                <w:rFonts w:ascii="Montserrat" w:eastAsia="Times New Roman" w:hAnsi="Montserrat" w:cs="Montserrat"/>
                <w:b/>
                <w:bCs/>
                <w:sz w:val="18"/>
                <w:szCs w:val="18"/>
                <w:lang w:val="es-MX"/>
              </w:rPr>
              <w:t>Tiempo de entrega</w:t>
            </w:r>
          </w:p>
        </w:tc>
        <w:tc>
          <w:tcPr>
            <w:tcW w:w="2146" w:type="dxa"/>
          </w:tcPr>
          <w:p w14:paraId="2FB74FD5" w14:textId="77777777" w:rsidR="00A7492D" w:rsidRPr="00A7492D" w:rsidRDefault="00A7492D" w:rsidP="00A7492D">
            <w:pPr>
              <w:jc w:val="both"/>
              <w:textAlignment w:val="baseline"/>
              <w:rPr>
                <w:rFonts w:ascii="Montserrat" w:eastAsia="Times New Roman" w:hAnsi="Montserrat" w:cs="Montserrat"/>
                <w:sz w:val="18"/>
                <w:szCs w:val="18"/>
                <w:lang w:val="es-MX"/>
              </w:rPr>
            </w:pPr>
          </w:p>
        </w:tc>
      </w:tr>
      <w:tr w:rsidR="00A7492D" w:rsidRPr="00A7492D" w14:paraId="0F1EF507" w14:textId="77777777" w:rsidTr="00B5392B">
        <w:trPr>
          <w:trHeight w:val="190"/>
        </w:trPr>
        <w:tc>
          <w:tcPr>
            <w:tcW w:w="2490" w:type="dxa"/>
          </w:tcPr>
          <w:p w14:paraId="5950369F" w14:textId="77777777" w:rsidR="00A7492D" w:rsidRPr="00A7492D" w:rsidRDefault="00A7492D" w:rsidP="00A7492D">
            <w:pPr>
              <w:jc w:val="both"/>
              <w:textAlignment w:val="baseline"/>
              <w:rPr>
                <w:rFonts w:ascii="Montserrat" w:eastAsia="Times New Roman" w:hAnsi="Montserrat" w:cs="Montserrat"/>
                <w:b/>
                <w:bCs/>
                <w:sz w:val="18"/>
                <w:szCs w:val="18"/>
                <w:lang w:val="es-MX"/>
              </w:rPr>
            </w:pPr>
            <w:r w:rsidRPr="00A7492D">
              <w:rPr>
                <w:rFonts w:ascii="Montserrat" w:eastAsia="Times New Roman" w:hAnsi="Montserrat" w:cs="Montserrat"/>
                <w:b/>
                <w:bCs/>
                <w:sz w:val="18"/>
                <w:szCs w:val="18"/>
                <w:lang w:val="es-MX"/>
              </w:rPr>
              <w:t>Crédito</w:t>
            </w:r>
          </w:p>
        </w:tc>
        <w:tc>
          <w:tcPr>
            <w:tcW w:w="2146" w:type="dxa"/>
          </w:tcPr>
          <w:p w14:paraId="754C672C" w14:textId="77777777" w:rsidR="00A7492D" w:rsidRPr="00A7492D" w:rsidRDefault="00A7492D" w:rsidP="00A7492D">
            <w:pPr>
              <w:jc w:val="both"/>
              <w:textAlignment w:val="baseline"/>
              <w:rPr>
                <w:rFonts w:ascii="Montserrat" w:eastAsia="Times New Roman" w:hAnsi="Montserrat" w:cs="Montserrat"/>
                <w:sz w:val="18"/>
                <w:szCs w:val="18"/>
                <w:lang w:val="es-MX"/>
              </w:rPr>
            </w:pPr>
          </w:p>
        </w:tc>
      </w:tr>
      <w:tr w:rsidR="00A7492D" w:rsidRPr="00A7492D" w14:paraId="2A0B68FF" w14:textId="77777777" w:rsidTr="00B5392B">
        <w:trPr>
          <w:trHeight w:val="190"/>
        </w:trPr>
        <w:tc>
          <w:tcPr>
            <w:tcW w:w="2490" w:type="dxa"/>
          </w:tcPr>
          <w:p w14:paraId="31AAD2B4" w14:textId="77777777" w:rsidR="00A7492D" w:rsidRPr="00A7492D" w:rsidRDefault="00A7492D" w:rsidP="00A7492D">
            <w:pPr>
              <w:jc w:val="both"/>
              <w:textAlignment w:val="baseline"/>
              <w:rPr>
                <w:rFonts w:ascii="Montserrat" w:eastAsia="Times New Roman" w:hAnsi="Montserrat" w:cs="Montserrat"/>
                <w:b/>
                <w:bCs/>
                <w:sz w:val="18"/>
                <w:szCs w:val="18"/>
                <w:lang w:val="es-MX"/>
              </w:rPr>
            </w:pPr>
            <w:r w:rsidRPr="00A7492D">
              <w:rPr>
                <w:rFonts w:ascii="Montserrat" w:eastAsia="Times New Roman" w:hAnsi="Montserrat" w:cs="Montserrat"/>
                <w:b/>
                <w:bCs/>
                <w:sz w:val="18"/>
                <w:szCs w:val="18"/>
                <w:lang w:val="es-MX"/>
              </w:rPr>
              <w:t>Garantía</w:t>
            </w:r>
          </w:p>
        </w:tc>
        <w:tc>
          <w:tcPr>
            <w:tcW w:w="2146" w:type="dxa"/>
          </w:tcPr>
          <w:p w14:paraId="01620FF9" w14:textId="77777777" w:rsidR="00A7492D" w:rsidRPr="00A7492D" w:rsidRDefault="00A7492D" w:rsidP="00A7492D">
            <w:pPr>
              <w:jc w:val="both"/>
              <w:textAlignment w:val="baseline"/>
              <w:rPr>
                <w:rFonts w:ascii="Montserrat" w:eastAsia="Times New Roman" w:hAnsi="Montserrat" w:cs="Montserrat"/>
                <w:sz w:val="18"/>
                <w:szCs w:val="18"/>
                <w:lang w:val="es-MX"/>
              </w:rPr>
            </w:pPr>
          </w:p>
        </w:tc>
      </w:tr>
    </w:tbl>
    <w:p w14:paraId="12C7D88E" w14:textId="77777777" w:rsidR="00A7492D" w:rsidRPr="00A7492D" w:rsidRDefault="00A7492D" w:rsidP="00A7492D">
      <w:pPr>
        <w:jc w:val="both"/>
        <w:textAlignment w:val="baseline"/>
        <w:rPr>
          <w:rFonts w:ascii="Montserrat" w:eastAsia="Times New Roman" w:hAnsi="Montserrat" w:cs="Montserrat"/>
          <w:sz w:val="18"/>
          <w:szCs w:val="18"/>
          <w:lang w:val="es-MX"/>
        </w:rPr>
      </w:pPr>
    </w:p>
    <w:p w14:paraId="17CB7D5E" w14:textId="77777777" w:rsidR="00A7492D" w:rsidRPr="00A7492D" w:rsidRDefault="00A7492D" w:rsidP="00A7492D">
      <w:pPr>
        <w:jc w:val="both"/>
        <w:textAlignment w:val="baseline"/>
        <w:rPr>
          <w:rFonts w:ascii="Montserrat" w:eastAsia="Times New Roman" w:hAnsi="Montserrat" w:cs="Montserrat"/>
          <w:sz w:val="18"/>
          <w:szCs w:val="18"/>
          <w:lang w:val="es-MX"/>
        </w:rPr>
      </w:pPr>
    </w:p>
    <w:p w14:paraId="74953CB3" w14:textId="77777777" w:rsidR="00A7492D" w:rsidRPr="00A7492D" w:rsidRDefault="00A7492D" w:rsidP="00A7492D">
      <w:pPr>
        <w:jc w:val="both"/>
        <w:textAlignment w:val="baseline"/>
        <w:rPr>
          <w:rFonts w:ascii="Montserrat" w:eastAsia="Times New Roman" w:hAnsi="Montserrat" w:cs="Montserrat"/>
          <w:sz w:val="18"/>
          <w:szCs w:val="18"/>
          <w:lang w:val="es-MX"/>
        </w:rPr>
      </w:pPr>
    </w:p>
    <w:p w14:paraId="1C469468" w14:textId="77777777" w:rsidR="00A7492D" w:rsidRPr="00A7492D" w:rsidRDefault="00A7492D" w:rsidP="00A7492D">
      <w:pPr>
        <w:jc w:val="both"/>
        <w:textAlignment w:val="baseline"/>
        <w:rPr>
          <w:rFonts w:ascii="Montserrat" w:eastAsia="Times New Roman" w:hAnsi="Montserrat" w:cs="Montserrat"/>
          <w:sz w:val="18"/>
          <w:szCs w:val="18"/>
          <w:lang w:val="es-MX"/>
        </w:rPr>
      </w:pPr>
    </w:p>
    <w:p w14:paraId="5AB80EE7" w14:textId="77777777" w:rsidR="00A7492D" w:rsidRPr="00A7492D" w:rsidRDefault="00A7492D" w:rsidP="00A7492D">
      <w:pPr>
        <w:jc w:val="both"/>
        <w:textAlignment w:val="baseline"/>
        <w:rPr>
          <w:rFonts w:ascii="Montserrat" w:eastAsia="Times New Roman" w:hAnsi="Montserrat" w:cs="Montserrat"/>
          <w:sz w:val="18"/>
          <w:szCs w:val="18"/>
          <w:lang w:val="es-MX"/>
        </w:rPr>
      </w:pPr>
    </w:p>
    <w:p w14:paraId="1BDE2943" w14:textId="4538EBCB" w:rsidR="00024149" w:rsidRDefault="00024149" w:rsidP="006406ED">
      <w:pPr>
        <w:textAlignment w:val="baseline"/>
        <w:rPr>
          <w:rFonts w:ascii="Montserrat" w:hAnsi="Montserrat" w:cs="Montserrat"/>
          <w:sz w:val="20"/>
          <w:szCs w:val="20"/>
        </w:rPr>
      </w:pPr>
    </w:p>
    <w:p w14:paraId="33BAB632" w14:textId="77777777" w:rsidR="00A7492D" w:rsidRPr="00AC4B50" w:rsidRDefault="00A7492D" w:rsidP="006406ED">
      <w:pPr>
        <w:textAlignment w:val="baseline"/>
        <w:rPr>
          <w:rFonts w:ascii="Montserrat" w:hAnsi="Montserrat" w:cs="Montserrat"/>
          <w:sz w:val="20"/>
          <w:szCs w:val="20"/>
        </w:rPr>
      </w:pPr>
    </w:p>
    <w:p w14:paraId="34E1BAA5" w14:textId="5EF1A34C" w:rsidR="00024149" w:rsidRPr="00AC4B50" w:rsidRDefault="00024149" w:rsidP="006406ED">
      <w:pPr>
        <w:jc w:val="both"/>
        <w:rPr>
          <w:rFonts w:ascii="Montserrat" w:hAnsi="Montserrat" w:cs="Calibri"/>
          <w:sz w:val="20"/>
          <w:szCs w:val="20"/>
        </w:rPr>
      </w:pPr>
      <w:r w:rsidRPr="00AC4B50">
        <w:rPr>
          <w:rFonts w:ascii="Montserrat" w:hAnsi="Montserrat" w:cs="Arial"/>
          <w:sz w:val="20"/>
          <w:szCs w:val="20"/>
        </w:rPr>
        <w:t xml:space="preserve">Manifestamos que tenemos la </w:t>
      </w:r>
      <w:r w:rsidRPr="00AC4B50">
        <w:rPr>
          <w:rFonts w:ascii="Montserrat" w:hAnsi="Montserrat" w:cs="Arial"/>
          <w:sz w:val="20"/>
          <w:szCs w:val="20"/>
          <w:lang w:val="es-ES"/>
        </w:rPr>
        <w:t xml:space="preserve">capacidad </w:t>
      </w:r>
      <w:r w:rsidRPr="00AC4B50">
        <w:rPr>
          <w:rFonts w:ascii="Montserrat" w:hAnsi="Montserrat" w:cs="Arial"/>
          <w:sz w:val="20"/>
          <w:szCs w:val="20"/>
        </w:rPr>
        <w:t xml:space="preserve">total y cumplimiento de brindar </w:t>
      </w:r>
      <w:r w:rsidR="00031F92" w:rsidRPr="00AC4B50">
        <w:rPr>
          <w:rFonts w:ascii="Montserrat" w:hAnsi="Montserrat" w:cs="Arial"/>
          <w:sz w:val="20"/>
          <w:szCs w:val="20"/>
        </w:rPr>
        <w:t>la</w:t>
      </w:r>
      <w:r w:rsidRPr="00AC4B50">
        <w:rPr>
          <w:rFonts w:ascii="Montserrat" w:hAnsi="Montserrat" w:cs="Arial"/>
          <w:sz w:val="20"/>
          <w:szCs w:val="20"/>
        </w:rPr>
        <w:t xml:space="preserve"> </w:t>
      </w:r>
      <w:r w:rsidR="00031F92" w:rsidRPr="00AC4B50">
        <w:rPr>
          <w:rFonts w:ascii="Montserrat" w:hAnsi="Montserrat" w:cs="Montserrat"/>
          <w:b/>
          <w:bCs/>
          <w:sz w:val="20"/>
          <w:szCs w:val="20"/>
        </w:rPr>
        <w:t>“</w:t>
      </w:r>
      <w:r w:rsidR="00B904E4" w:rsidRPr="00AC4B50">
        <w:rPr>
          <w:rFonts w:ascii="Montserrat" w:hAnsi="Montserrat" w:cs="Arial"/>
          <w:b/>
          <w:sz w:val="20"/>
          <w:szCs w:val="20"/>
        </w:rPr>
        <w:t>ADQUISICION DE MEDICAMENTOS, MATERIAL DE CURACIÓN E INSTRUMENTAL Y EQUIPO MEDICO PARA LAS CARAVANAS DE SALUD PARA EL PUEBLO</w:t>
      </w:r>
      <w:r w:rsidR="00031F92" w:rsidRPr="00AC4B50">
        <w:rPr>
          <w:rFonts w:ascii="Montserrat" w:hAnsi="Montserrat" w:cs="Calibri"/>
          <w:b/>
          <w:sz w:val="20"/>
          <w:szCs w:val="20"/>
        </w:rPr>
        <w:t>”</w:t>
      </w:r>
      <w:r w:rsidRPr="00AC4B50">
        <w:rPr>
          <w:rFonts w:ascii="Montserrat" w:hAnsi="Montserrat" w:cs="Calibri"/>
          <w:b/>
          <w:sz w:val="20"/>
          <w:szCs w:val="20"/>
        </w:rPr>
        <w:t>.</w:t>
      </w:r>
    </w:p>
    <w:p w14:paraId="52C21479" w14:textId="77777777" w:rsidR="00024149" w:rsidRPr="00AC4B50" w:rsidRDefault="00024149" w:rsidP="006406ED">
      <w:pPr>
        <w:textAlignment w:val="baseline"/>
        <w:rPr>
          <w:rFonts w:ascii="Montserrat" w:hAnsi="Montserrat" w:cs="Montserrat"/>
          <w:sz w:val="20"/>
          <w:szCs w:val="20"/>
        </w:rPr>
      </w:pPr>
    </w:p>
    <w:p w14:paraId="7A983933" w14:textId="77777777" w:rsidR="00024149" w:rsidRPr="00AC4B50" w:rsidRDefault="00024149" w:rsidP="006406ED">
      <w:pPr>
        <w:textAlignment w:val="baseline"/>
        <w:rPr>
          <w:rFonts w:ascii="Montserrat" w:hAnsi="Montserrat" w:cs="Montserrat"/>
          <w:sz w:val="20"/>
          <w:szCs w:val="20"/>
        </w:rPr>
      </w:pPr>
    </w:p>
    <w:p w14:paraId="3CD7522A" w14:textId="77777777" w:rsidR="00024149" w:rsidRPr="00AC4B50" w:rsidRDefault="00024149" w:rsidP="006406ED">
      <w:pPr>
        <w:textAlignment w:val="baseline"/>
        <w:rPr>
          <w:rFonts w:ascii="Montserrat" w:hAnsi="Montserrat" w:cs="Montserrat"/>
          <w:sz w:val="20"/>
          <w:szCs w:val="20"/>
        </w:rPr>
      </w:pPr>
    </w:p>
    <w:p w14:paraId="2B77D9D2" w14:textId="77777777" w:rsidR="00024149" w:rsidRPr="00AC4B50" w:rsidRDefault="00024149" w:rsidP="006406ED">
      <w:pPr>
        <w:jc w:val="center"/>
        <w:textAlignment w:val="baseline"/>
        <w:rPr>
          <w:rFonts w:ascii="Montserrat" w:eastAsia="Montserrat" w:hAnsi="Montserrat" w:cs="Montserrat"/>
          <w:b/>
          <w:sz w:val="20"/>
          <w:szCs w:val="20"/>
        </w:rPr>
      </w:pPr>
      <w:r w:rsidRPr="00AC4B50">
        <w:rPr>
          <w:rFonts w:ascii="Montserrat" w:hAnsi="Montserrat" w:cs="Montserrat"/>
          <w:b/>
          <w:bCs/>
          <w:sz w:val="20"/>
          <w:szCs w:val="20"/>
        </w:rPr>
        <w:t>Nombre y firma del representante legal</w:t>
      </w:r>
    </w:p>
    <w:p w14:paraId="2FEC087C" w14:textId="77777777" w:rsidR="00024149" w:rsidRPr="00AC4B50" w:rsidRDefault="00024149" w:rsidP="006406ED">
      <w:pPr>
        <w:jc w:val="center"/>
        <w:rPr>
          <w:rFonts w:ascii="Montserrat" w:eastAsia="Montserrat" w:hAnsi="Montserrat" w:cs="Montserrat"/>
          <w:b/>
          <w:sz w:val="20"/>
          <w:szCs w:val="20"/>
        </w:rPr>
      </w:pPr>
      <w:r w:rsidRPr="00AC4B50">
        <w:rPr>
          <w:rFonts w:ascii="Montserrat" w:eastAsia="Montserrat" w:hAnsi="Montserrat" w:cs="Montserrat"/>
          <w:b/>
          <w:sz w:val="20"/>
          <w:szCs w:val="20"/>
        </w:rPr>
        <w:br w:type="page"/>
      </w:r>
      <w:r w:rsidRPr="00AC4B50">
        <w:rPr>
          <w:rFonts w:ascii="Montserrat" w:eastAsia="Montserrat" w:hAnsi="Montserrat" w:cs="Montserrat"/>
          <w:b/>
          <w:sz w:val="20"/>
          <w:szCs w:val="20"/>
        </w:rPr>
        <w:lastRenderedPageBreak/>
        <w:t>ANEXO 2 “FORMATO DE PROPUESTA ECONÓMICA”</w:t>
      </w:r>
    </w:p>
    <w:p w14:paraId="0D0E438F" w14:textId="77777777" w:rsidR="00024149" w:rsidRPr="00AC4B50" w:rsidRDefault="00024149" w:rsidP="006406ED">
      <w:pPr>
        <w:widowControl w:val="0"/>
        <w:suppressAutoHyphens/>
        <w:jc w:val="center"/>
        <w:rPr>
          <w:rFonts w:ascii="Montserrat" w:hAnsi="Montserrat" w:cs="Arial"/>
          <w:b/>
          <w:bCs/>
          <w:sz w:val="20"/>
          <w:szCs w:val="20"/>
          <w:lang w:eastAsia="ar-SA"/>
        </w:rPr>
      </w:pPr>
      <w:r w:rsidRPr="00AC4B50">
        <w:rPr>
          <w:rFonts w:ascii="Montserrat" w:hAnsi="Montserrat" w:cs="Arial"/>
          <w:b/>
          <w:bCs/>
          <w:sz w:val="20"/>
          <w:szCs w:val="20"/>
          <w:lang w:eastAsia="ar-SA"/>
        </w:rPr>
        <w:t>(Se deberá presentar PREFERENTEMENTE en papel membretado del Participante)</w:t>
      </w:r>
    </w:p>
    <w:p w14:paraId="77427580" w14:textId="77777777" w:rsidR="00024149" w:rsidRPr="00AC4B50" w:rsidRDefault="00024149" w:rsidP="006406ED">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045"/>
        <w:gridCol w:w="3009"/>
      </w:tblGrid>
      <w:tr w:rsidR="00024149" w:rsidRPr="00AC4B50" w14:paraId="0644CC1C" w14:textId="77777777" w:rsidTr="00AC4B50">
        <w:trPr>
          <w:jc w:val="right"/>
        </w:trPr>
        <w:tc>
          <w:tcPr>
            <w:tcW w:w="9209" w:type="dxa"/>
          </w:tcPr>
          <w:p w14:paraId="4BA2A450" w14:textId="77777777" w:rsidR="00024149" w:rsidRPr="00AC4B50" w:rsidRDefault="00024149" w:rsidP="006406ED">
            <w:pPr>
              <w:snapToGrid w:val="0"/>
              <w:rPr>
                <w:rFonts w:ascii="Montserrat" w:eastAsia="Montserrat" w:hAnsi="Montserrat" w:cs="Montserrat"/>
                <w:b/>
                <w:bCs/>
                <w:sz w:val="20"/>
                <w:szCs w:val="20"/>
              </w:rPr>
            </w:pPr>
            <w:r w:rsidRPr="00AC4B50">
              <w:rPr>
                <w:rFonts w:ascii="Montserrat" w:eastAsia="Montserrat" w:hAnsi="Montserrat" w:cs="Montserrat"/>
                <w:b/>
                <w:bCs/>
                <w:spacing w:val="-1"/>
                <w:position w:val="1"/>
                <w:sz w:val="20"/>
                <w:szCs w:val="20"/>
              </w:rPr>
              <w:t>N</w:t>
            </w:r>
            <w:r w:rsidRPr="00AC4B50">
              <w:rPr>
                <w:rFonts w:ascii="Montserrat" w:eastAsia="Montserrat" w:hAnsi="Montserrat" w:cs="Montserrat"/>
                <w:b/>
                <w:bCs/>
                <w:spacing w:val="1"/>
                <w:position w:val="1"/>
                <w:sz w:val="20"/>
                <w:szCs w:val="20"/>
              </w:rPr>
              <w:t>O</w:t>
            </w:r>
            <w:r w:rsidRPr="00AC4B50">
              <w:rPr>
                <w:rFonts w:ascii="Montserrat" w:eastAsia="Montserrat" w:hAnsi="Montserrat" w:cs="Montserrat"/>
                <w:b/>
                <w:bCs/>
                <w:spacing w:val="-1"/>
                <w:position w:val="1"/>
                <w:sz w:val="20"/>
                <w:szCs w:val="20"/>
              </w:rPr>
              <w:t>M</w:t>
            </w:r>
            <w:r w:rsidRPr="00AC4B50">
              <w:rPr>
                <w:rFonts w:ascii="Montserrat" w:eastAsia="Montserrat" w:hAnsi="Montserrat" w:cs="Montserrat"/>
                <w:b/>
                <w:bCs/>
                <w:spacing w:val="1"/>
                <w:position w:val="1"/>
                <w:sz w:val="20"/>
                <w:szCs w:val="20"/>
              </w:rPr>
              <w:t>B</w:t>
            </w:r>
            <w:r w:rsidRPr="00AC4B50">
              <w:rPr>
                <w:rFonts w:ascii="Montserrat" w:eastAsia="Montserrat" w:hAnsi="Montserrat" w:cs="Montserrat"/>
                <w:b/>
                <w:bCs/>
                <w:position w:val="1"/>
                <w:sz w:val="20"/>
                <w:szCs w:val="20"/>
              </w:rPr>
              <w:t>RE</w:t>
            </w:r>
            <w:r w:rsidRPr="00AC4B50">
              <w:rPr>
                <w:rFonts w:ascii="Montserrat" w:eastAsia="Montserrat" w:hAnsi="Montserrat" w:cs="Montserrat"/>
                <w:b/>
                <w:bCs/>
                <w:spacing w:val="-8"/>
                <w:position w:val="1"/>
                <w:sz w:val="20"/>
                <w:szCs w:val="20"/>
              </w:rPr>
              <w:t xml:space="preserve"> </w:t>
            </w:r>
            <w:r w:rsidRPr="00AC4B50">
              <w:rPr>
                <w:rFonts w:ascii="Montserrat" w:eastAsia="Montserrat" w:hAnsi="Montserrat" w:cs="Montserrat"/>
                <w:b/>
                <w:bCs/>
                <w:spacing w:val="1"/>
                <w:position w:val="1"/>
                <w:sz w:val="20"/>
                <w:szCs w:val="20"/>
              </w:rPr>
              <w:t>DE</w:t>
            </w:r>
            <w:r w:rsidRPr="00AC4B50">
              <w:rPr>
                <w:rFonts w:ascii="Montserrat" w:eastAsia="Montserrat" w:hAnsi="Montserrat" w:cs="Montserrat"/>
                <w:b/>
                <w:bCs/>
                <w:position w:val="1"/>
                <w:sz w:val="20"/>
                <w:szCs w:val="20"/>
              </w:rPr>
              <w:t>L</w:t>
            </w:r>
            <w:r w:rsidRPr="00AC4B50">
              <w:rPr>
                <w:rFonts w:ascii="Montserrat" w:eastAsia="Montserrat" w:hAnsi="Montserrat" w:cs="Montserrat"/>
                <w:b/>
                <w:bCs/>
                <w:spacing w:val="-4"/>
                <w:position w:val="1"/>
                <w:sz w:val="20"/>
                <w:szCs w:val="20"/>
              </w:rPr>
              <w:t xml:space="preserve"> </w:t>
            </w:r>
            <w:r w:rsidRPr="00AC4B50">
              <w:rPr>
                <w:rFonts w:ascii="Montserrat" w:eastAsia="Montserrat" w:hAnsi="Montserrat" w:cs="Montserrat"/>
                <w:b/>
                <w:bCs/>
                <w:position w:val="1"/>
                <w:sz w:val="20"/>
                <w:szCs w:val="20"/>
              </w:rPr>
              <w:t xml:space="preserve">PARTICIPANTE: </w:t>
            </w:r>
            <w:r w:rsidRPr="00AC4B50">
              <w:rPr>
                <w:rFonts w:ascii="Montserrat" w:eastAsia="Montserrat" w:hAnsi="Montserrat" w:cs="Montserrat"/>
                <w:b/>
                <w:bCs/>
                <w:position w:val="1"/>
                <w:sz w:val="20"/>
                <w:szCs w:val="20"/>
                <w:u w:val="single" w:color="000000"/>
              </w:rPr>
              <w:t xml:space="preserve">                                                                                         </w:t>
            </w:r>
            <w:r w:rsidRPr="00AC4B50">
              <w:rPr>
                <w:rFonts w:ascii="Montserrat" w:eastAsia="Montserrat" w:hAnsi="Montserrat" w:cs="Montserrat"/>
                <w:b/>
                <w:bCs/>
                <w:spacing w:val="41"/>
                <w:position w:val="1"/>
                <w:sz w:val="20"/>
                <w:szCs w:val="20"/>
                <w:u w:val="single" w:color="000000"/>
              </w:rPr>
              <w:t xml:space="preserve"> </w:t>
            </w:r>
            <w:r w:rsidRPr="00AC4B50">
              <w:rPr>
                <w:rFonts w:ascii="Montserrat" w:eastAsia="Montserrat" w:hAnsi="Montserrat" w:cs="Montserrat"/>
                <w:b/>
                <w:bCs/>
                <w:spacing w:val="-27"/>
                <w:position w:val="1"/>
                <w:sz w:val="20"/>
                <w:szCs w:val="20"/>
              </w:rPr>
              <w:t xml:space="preserve"> </w:t>
            </w:r>
          </w:p>
          <w:p w14:paraId="398671CC"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D</w:t>
            </w:r>
            <w:r w:rsidRPr="00AC4B50">
              <w:rPr>
                <w:rFonts w:ascii="Montserrat" w:eastAsia="Montserrat" w:hAnsi="Montserrat" w:cs="Montserrat"/>
                <w:b/>
                <w:bCs/>
                <w:sz w:val="20"/>
                <w:szCs w:val="20"/>
              </w:rPr>
              <w:t>IR</w:t>
            </w:r>
            <w:r w:rsidRPr="00AC4B50">
              <w:rPr>
                <w:rFonts w:ascii="Montserrat" w:eastAsia="Montserrat" w:hAnsi="Montserrat" w:cs="Montserrat"/>
                <w:b/>
                <w:bCs/>
                <w:spacing w:val="1"/>
                <w:sz w:val="20"/>
                <w:szCs w:val="20"/>
              </w:rPr>
              <w:t>ECC</w:t>
            </w:r>
            <w:r w:rsidRPr="00AC4B50">
              <w:rPr>
                <w:rFonts w:ascii="Montserrat" w:eastAsia="Montserrat" w:hAnsi="Montserrat" w:cs="Montserrat"/>
                <w:b/>
                <w:bCs/>
                <w:sz w:val="20"/>
                <w:szCs w:val="20"/>
              </w:rPr>
              <w:t>I</w:t>
            </w:r>
            <w:r w:rsidRPr="00AC4B50">
              <w:rPr>
                <w:rFonts w:ascii="Montserrat" w:eastAsia="Montserrat" w:hAnsi="Montserrat" w:cs="Montserrat"/>
                <w:b/>
                <w:bCs/>
                <w:spacing w:val="1"/>
                <w:sz w:val="20"/>
                <w:szCs w:val="20"/>
              </w:rPr>
              <w:t>Ó</w:t>
            </w:r>
            <w:r w:rsidRPr="00AC4B50">
              <w:rPr>
                <w:rFonts w:ascii="Montserrat" w:eastAsia="Montserrat" w:hAnsi="Montserrat" w:cs="Montserrat"/>
                <w:b/>
                <w:bCs/>
                <w:spacing w:val="-1"/>
                <w:sz w:val="20"/>
                <w:szCs w:val="20"/>
              </w:rPr>
              <w:t>N</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0"/>
                <w:sz w:val="20"/>
                <w:szCs w:val="20"/>
                <w:u w:val="single" w:color="000000"/>
              </w:rPr>
              <w:t xml:space="preserve"> </w:t>
            </w:r>
            <w:r w:rsidRPr="00AC4B50">
              <w:rPr>
                <w:rFonts w:ascii="Montserrat" w:eastAsia="Montserrat" w:hAnsi="Montserrat" w:cs="Montserrat"/>
                <w:b/>
                <w:bCs/>
                <w:spacing w:val="1"/>
                <w:sz w:val="20"/>
                <w:szCs w:val="20"/>
              </w:rPr>
              <w:t>TE</w:t>
            </w:r>
            <w:r w:rsidRPr="00AC4B50">
              <w:rPr>
                <w:rFonts w:ascii="Montserrat" w:eastAsia="Montserrat" w:hAnsi="Montserrat" w:cs="Montserrat"/>
                <w:b/>
                <w:bCs/>
                <w:sz w:val="20"/>
                <w:szCs w:val="20"/>
              </w:rPr>
              <w:t>L</w:t>
            </w:r>
            <w:r w:rsidRPr="00AC4B50">
              <w:rPr>
                <w:rFonts w:ascii="Montserrat" w:eastAsia="Montserrat" w:hAnsi="Montserrat" w:cs="Montserrat"/>
                <w:b/>
                <w:bCs/>
                <w:spacing w:val="1"/>
                <w:sz w:val="20"/>
                <w:szCs w:val="20"/>
              </w:rPr>
              <w:t>ÉFO</w:t>
            </w:r>
            <w:r w:rsidRPr="00AC4B50">
              <w:rPr>
                <w:rFonts w:ascii="Montserrat" w:eastAsia="Montserrat" w:hAnsi="Montserrat" w:cs="Montserrat"/>
                <w:b/>
                <w:bCs/>
                <w:spacing w:val="-1"/>
                <w:sz w:val="20"/>
                <w:szCs w:val="20"/>
              </w:rPr>
              <w:t>N</w:t>
            </w:r>
            <w:r w:rsidRPr="00AC4B50">
              <w:rPr>
                <w:rFonts w:ascii="Montserrat" w:eastAsia="Montserrat" w:hAnsi="Montserrat" w:cs="Montserrat"/>
                <w:b/>
                <w:bCs/>
                <w:spacing w:val="1"/>
                <w:sz w:val="20"/>
                <w:szCs w:val="20"/>
              </w:rPr>
              <w:t>O</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1"/>
                <w:sz w:val="20"/>
                <w:szCs w:val="20"/>
                <w:u w:val="single" w:color="000000"/>
              </w:rPr>
              <w:t xml:space="preserve"> </w:t>
            </w:r>
            <w:r w:rsidRPr="00AC4B50">
              <w:rPr>
                <w:rFonts w:ascii="Montserrat" w:eastAsia="Montserrat" w:hAnsi="Montserrat" w:cs="Montserrat"/>
                <w:b/>
                <w:bCs/>
                <w:spacing w:val="-33"/>
                <w:sz w:val="20"/>
                <w:szCs w:val="20"/>
              </w:rPr>
              <w:t xml:space="preserve"> </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pacing w:val="50"/>
                <w:sz w:val="20"/>
                <w:szCs w:val="20"/>
              </w:rPr>
              <w:t xml:space="preserve"> </w:t>
            </w:r>
            <w:r w:rsidRPr="00AC4B50">
              <w:rPr>
                <w:rFonts w:ascii="Montserrat" w:eastAsia="Montserrat" w:hAnsi="Montserrat" w:cs="Montserrat"/>
                <w:b/>
                <w:bCs/>
                <w:sz w:val="20"/>
                <w:szCs w:val="20"/>
              </w:rPr>
              <w:t>R</w:t>
            </w:r>
            <w:r w:rsidRPr="00AC4B50">
              <w:rPr>
                <w:rFonts w:ascii="Montserrat" w:eastAsia="Montserrat" w:hAnsi="Montserrat" w:cs="Montserrat"/>
                <w:b/>
                <w:bCs/>
                <w:spacing w:val="1"/>
                <w:sz w:val="20"/>
                <w:szCs w:val="20"/>
              </w:rPr>
              <w:t>.F.</w:t>
            </w:r>
            <w:r w:rsidRPr="00AC4B50">
              <w:rPr>
                <w:rFonts w:ascii="Montserrat" w:eastAsia="Montserrat" w:hAnsi="Montserrat" w:cs="Montserrat"/>
                <w:b/>
                <w:bCs/>
                <w:spacing w:val="-2"/>
                <w:sz w:val="20"/>
                <w:szCs w:val="20"/>
              </w:rPr>
              <w:t>C</w:t>
            </w:r>
            <w:r w:rsidRPr="00AC4B50">
              <w:rPr>
                <w:rFonts w:ascii="Montserrat" w:eastAsia="Montserrat" w:hAnsi="Montserrat" w:cs="Montserrat"/>
                <w:b/>
                <w:bCs/>
                <w:spacing w:val="1"/>
                <w:sz w:val="20"/>
                <w:szCs w:val="20"/>
              </w:rPr>
              <w:t>.</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p>
          <w:p w14:paraId="75C865B0"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E</w:t>
            </w:r>
            <w:r w:rsidRPr="00AC4B50">
              <w:rPr>
                <w:rFonts w:ascii="Montserrat" w:eastAsia="Montserrat" w:hAnsi="Montserrat" w:cs="Montserrat"/>
                <w:b/>
                <w:bCs/>
                <w:spacing w:val="-1"/>
                <w:sz w:val="20"/>
                <w:szCs w:val="20"/>
              </w:rPr>
              <w:t>M</w:t>
            </w:r>
            <w:r w:rsidRPr="00AC4B50">
              <w:rPr>
                <w:rFonts w:ascii="Montserrat" w:eastAsia="Montserrat" w:hAnsi="Montserrat" w:cs="Montserrat"/>
                <w:b/>
                <w:bCs/>
                <w:spacing w:val="1"/>
                <w:sz w:val="20"/>
                <w:szCs w:val="20"/>
              </w:rPr>
              <w:t>A</w:t>
            </w:r>
            <w:r w:rsidRPr="00AC4B50">
              <w:rPr>
                <w:rFonts w:ascii="Montserrat" w:eastAsia="Montserrat" w:hAnsi="Montserrat" w:cs="Montserrat"/>
                <w:b/>
                <w:bCs/>
                <w:sz w:val="20"/>
                <w:szCs w:val="20"/>
              </w:rPr>
              <w:t xml:space="preserve">IL: </w:t>
            </w:r>
            <w:r w:rsidRPr="00AC4B50">
              <w:rPr>
                <w:rFonts w:ascii="Montserrat" w:eastAsia="Montserrat" w:hAnsi="Montserrat" w:cs="Montserrat"/>
                <w:b/>
                <w:bCs/>
                <w:sz w:val="20"/>
                <w:szCs w:val="20"/>
                <w:u w:val="single" w:color="000000"/>
              </w:rPr>
              <w:t xml:space="preserve">                                                                                        </w:t>
            </w:r>
          </w:p>
        </w:tc>
        <w:tc>
          <w:tcPr>
            <w:tcW w:w="4523" w:type="dxa"/>
          </w:tcPr>
          <w:p w14:paraId="23F21530"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H</w:t>
            </w:r>
            <w:r w:rsidRPr="00AC4B50">
              <w:rPr>
                <w:rFonts w:ascii="Montserrat" w:eastAsia="Montserrat" w:hAnsi="Montserrat" w:cs="Montserrat"/>
                <w:b/>
                <w:bCs/>
                <w:spacing w:val="1"/>
                <w:sz w:val="20"/>
                <w:szCs w:val="20"/>
              </w:rPr>
              <w:t>OJ</w:t>
            </w:r>
            <w:r w:rsidRPr="00AC4B50">
              <w:rPr>
                <w:rFonts w:ascii="Montserrat" w:eastAsia="Montserrat" w:hAnsi="Montserrat" w:cs="Montserrat"/>
                <w:b/>
                <w:bCs/>
                <w:sz w:val="20"/>
                <w:szCs w:val="20"/>
              </w:rPr>
              <w:t>A</w:t>
            </w:r>
            <w:r w:rsidRPr="00AC4B50">
              <w:rPr>
                <w:rFonts w:ascii="Montserrat" w:eastAsia="Montserrat" w:hAnsi="Montserrat" w:cs="Montserrat"/>
                <w:b/>
                <w:bCs/>
                <w:spacing w:val="-5"/>
                <w:sz w:val="20"/>
                <w:szCs w:val="20"/>
              </w:rPr>
              <w:t xml:space="preserve"> </w:t>
            </w:r>
            <w:r w:rsidRPr="00AC4B50">
              <w:rPr>
                <w:rFonts w:ascii="Montserrat" w:eastAsia="Montserrat" w:hAnsi="Montserrat" w:cs="Montserrat"/>
                <w:b/>
                <w:bCs/>
                <w:spacing w:val="-1"/>
                <w:sz w:val="20"/>
                <w:szCs w:val="20"/>
              </w:rPr>
              <w:t>N</w:t>
            </w:r>
            <w:r w:rsidRPr="00AC4B50">
              <w:rPr>
                <w:rFonts w:ascii="Montserrat" w:eastAsia="Montserrat" w:hAnsi="Montserrat" w:cs="Montserrat"/>
                <w:b/>
                <w:bCs/>
                <w:sz w:val="20"/>
                <w:szCs w:val="20"/>
              </w:rPr>
              <w:t xml:space="preserve">o: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pacing w:val="49"/>
                <w:sz w:val="20"/>
                <w:szCs w:val="20"/>
                <w:u w:val="single" w:color="000000"/>
              </w:rPr>
              <w:t xml:space="preserve"> </w:t>
            </w:r>
            <w:r w:rsidRPr="00AC4B50">
              <w:rPr>
                <w:rFonts w:ascii="Montserrat" w:eastAsia="Montserrat" w:hAnsi="Montserrat" w:cs="Montserrat"/>
                <w:b/>
                <w:bCs/>
                <w:spacing w:val="16"/>
                <w:sz w:val="20"/>
                <w:szCs w:val="20"/>
              </w:rPr>
              <w:t xml:space="preserve"> </w:t>
            </w:r>
            <w:r w:rsidRPr="00AC4B50">
              <w:rPr>
                <w:rFonts w:ascii="Montserrat" w:eastAsia="Montserrat" w:hAnsi="Montserrat" w:cs="Montserrat"/>
                <w:b/>
                <w:bCs/>
                <w:spacing w:val="1"/>
                <w:sz w:val="20"/>
                <w:szCs w:val="20"/>
              </w:rPr>
              <w:t>DE</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r w:rsidRPr="00AC4B50">
              <w:rPr>
                <w:rFonts w:ascii="Montserrat" w:eastAsia="Montserrat" w:hAnsi="Montserrat" w:cs="Montserrat"/>
                <w:b/>
                <w:bCs/>
                <w:sz w:val="20"/>
                <w:szCs w:val="20"/>
              </w:rPr>
              <w:t xml:space="preserve"> </w:t>
            </w:r>
          </w:p>
          <w:p w14:paraId="19239CD8" w14:textId="77777777" w:rsidR="00024149" w:rsidRPr="00AC4B50" w:rsidRDefault="00024149" w:rsidP="006406ED">
            <w:pPr>
              <w:tabs>
                <w:tab w:val="left" w:pos="7088"/>
              </w:tabs>
              <w:snapToGrid w:val="0"/>
              <w:rPr>
                <w:rFonts w:ascii="Montserrat" w:eastAsia="Montserrat" w:hAnsi="Montserrat" w:cs="Montserrat"/>
                <w:b/>
                <w:bCs/>
                <w:sz w:val="20"/>
                <w:szCs w:val="20"/>
              </w:rPr>
            </w:pPr>
            <w:r w:rsidRPr="00AC4B50">
              <w:rPr>
                <w:rFonts w:ascii="Montserrat" w:eastAsia="Montserrat" w:hAnsi="Montserrat" w:cs="Montserrat"/>
                <w:b/>
                <w:bCs/>
                <w:spacing w:val="1"/>
                <w:sz w:val="20"/>
                <w:szCs w:val="20"/>
              </w:rPr>
              <w:t>FEC</w:t>
            </w:r>
            <w:r w:rsidRPr="00AC4B50">
              <w:rPr>
                <w:rFonts w:ascii="Montserrat" w:eastAsia="Montserrat" w:hAnsi="Montserrat" w:cs="Montserrat"/>
                <w:b/>
                <w:bCs/>
                <w:spacing w:val="-1"/>
                <w:sz w:val="20"/>
                <w:szCs w:val="20"/>
              </w:rPr>
              <w:t>H</w:t>
            </w:r>
            <w:r w:rsidRPr="00AC4B50">
              <w:rPr>
                <w:rFonts w:ascii="Montserrat" w:eastAsia="Montserrat" w:hAnsi="Montserrat" w:cs="Montserrat"/>
                <w:b/>
                <w:bCs/>
                <w:spacing w:val="1"/>
                <w:sz w:val="20"/>
                <w:szCs w:val="20"/>
              </w:rPr>
              <w:t>A</w:t>
            </w:r>
            <w:r w:rsidRPr="00AC4B50">
              <w:rPr>
                <w:rFonts w:ascii="Montserrat" w:eastAsia="Montserrat" w:hAnsi="Montserrat" w:cs="Montserrat"/>
                <w:b/>
                <w:bCs/>
                <w:sz w:val="20"/>
                <w:szCs w:val="20"/>
              </w:rPr>
              <w:t xml:space="preserve">: </w:t>
            </w:r>
            <w:r w:rsidRPr="00AC4B50">
              <w:rPr>
                <w:rFonts w:ascii="Montserrat" w:eastAsia="Montserrat" w:hAnsi="Montserrat" w:cs="Montserrat"/>
                <w:b/>
                <w:bCs/>
                <w:sz w:val="20"/>
                <w:szCs w:val="20"/>
                <w:u w:val="single" w:color="000000"/>
              </w:rPr>
              <w:t xml:space="preserve">                                   </w:t>
            </w:r>
          </w:p>
        </w:tc>
      </w:tr>
    </w:tbl>
    <w:p w14:paraId="18570625" w14:textId="77777777" w:rsidR="00024149" w:rsidRPr="00AC4B50" w:rsidRDefault="00024149" w:rsidP="006406ED">
      <w:pPr>
        <w:jc w:val="both"/>
        <w:textAlignment w:val="baseline"/>
        <w:rPr>
          <w:rFonts w:ascii="Montserrat" w:hAnsi="Montserrat" w:cs="Montserrat"/>
          <w:b/>
          <w:bCs/>
          <w:sz w:val="20"/>
          <w:szCs w:val="20"/>
        </w:rPr>
      </w:pPr>
    </w:p>
    <w:tbl>
      <w:tblPr>
        <w:tblW w:w="5000" w:type="pct"/>
        <w:jc w:val="center"/>
        <w:tblCellMar>
          <w:left w:w="70" w:type="dxa"/>
          <w:right w:w="70" w:type="dxa"/>
        </w:tblCellMar>
        <w:tblLook w:val="04A0" w:firstRow="1" w:lastRow="0" w:firstColumn="1" w:lastColumn="0" w:noHBand="0" w:noVBand="1"/>
      </w:tblPr>
      <w:tblGrid>
        <w:gridCol w:w="633"/>
        <w:gridCol w:w="3043"/>
        <w:gridCol w:w="922"/>
        <w:gridCol w:w="1161"/>
        <w:gridCol w:w="1044"/>
        <w:gridCol w:w="1156"/>
        <w:gridCol w:w="1019"/>
      </w:tblGrid>
      <w:tr w:rsidR="008347FB" w:rsidRPr="00AC4B50" w14:paraId="33421169" w14:textId="77777777" w:rsidTr="008347FB">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5D938737" w14:textId="58DC4096" w:rsidR="008347FB" w:rsidRPr="00AC4B50" w:rsidRDefault="00164F10" w:rsidP="006406ED">
            <w:pPr>
              <w:jc w:val="center"/>
              <w:rPr>
                <w:rFonts w:ascii="Montserrat" w:hAnsi="Montserrat" w:cs="Calibri"/>
                <w:b/>
                <w:bCs/>
                <w:color w:val="000000"/>
                <w:sz w:val="18"/>
                <w:szCs w:val="18"/>
              </w:rPr>
            </w:pPr>
            <w:r>
              <w:rPr>
                <w:rFonts w:ascii="Montserrat" w:hAnsi="Montserrat" w:cs="Montserrat"/>
                <w:b/>
                <w:bCs/>
                <w:color w:val="000000"/>
                <w:sz w:val="18"/>
                <w:szCs w:val="18"/>
              </w:rPr>
              <w:t>LOTE</w:t>
            </w:r>
            <w:r w:rsidR="008347FB" w:rsidRPr="00AC4B50">
              <w:rPr>
                <w:rFonts w:ascii="Montserrat" w:hAnsi="Montserrat" w:cs="Montserrat"/>
                <w:b/>
                <w:bCs/>
                <w:color w:val="000000"/>
                <w:sz w:val="18"/>
                <w:szCs w:val="18"/>
              </w:rPr>
              <w:t xml:space="preserve"> </w:t>
            </w:r>
          </w:p>
        </w:tc>
        <w:tc>
          <w:tcPr>
            <w:tcW w:w="1723" w:type="pct"/>
            <w:tcBorders>
              <w:top w:val="single" w:sz="4" w:space="0" w:color="auto"/>
              <w:left w:val="nil"/>
              <w:bottom w:val="single" w:sz="4" w:space="0" w:color="auto"/>
              <w:right w:val="single" w:sz="4" w:space="0" w:color="auto"/>
            </w:tcBorders>
            <w:vAlign w:val="center"/>
          </w:tcPr>
          <w:p w14:paraId="7FB737A5" w14:textId="77777777" w:rsidR="008347FB" w:rsidRPr="00AC4B50" w:rsidRDefault="008347FB" w:rsidP="006406ED">
            <w:pPr>
              <w:jc w:val="center"/>
              <w:rPr>
                <w:rFonts w:ascii="Montserrat" w:hAnsi="Montserrat" w:cs="Montserrat"/>
                <w:b/>
                <w:bCs/>
                <w:color w:val="000000"/>
                <w:sz w:val="18"/>
                <w:szCs w:val="18"/>
              </w:rPr>
            </w:pPr>
            <w:r w:rsidRPr="00AC4B50">
              <w:rPr>
                <w:rFonts w:ascii="Montserrat" w:hAnsi="Montserrat" w:cs="Calibri"/>
                <w:b/>
                <w:bCs/>
                <w:color w:val="000000"/>
                <w:sz w:val="18"/>
                <w:szCs w:val="18"/>
                <w:lang w:val="es-ES"/>
              </w:rPr>
              <w:t>DESCRIPCIÓN</w:t>
            </w:r>
          </w:p>
        </w:tc>
        <w:tc>
          <w:tcPr>
            <w:tcW w:w="518" w:type="pct"/>
            <w:tcBorders>
              <w:top w:val="single" w:sz="4" w:space="0" w:color="auto"/>
              <w:bottom w:val="single" w:sz="4" w:space="0" w:color="auto"/>
            </w:tcBorders>
            <w:vAlign w:val="center"/>
          </w:tcPr>
          <w:p w14:paraId="32DEC002" w14:textId="77777777" w:rsidR="008347FB" w:rsidRPr="00AC4B50" w:rsidRDefault="008347FB" w:rsidP="006406ED">
            <w:pPr>
              <w:jc w:val="center"/>
              <w:rPr>
                <w:rFonts w:ascii="Montserrat" w:hAnsi="Montserrat" w:cs="Calibri"/>
                <w:b/>
                <w:bCs/>
                <w:color w:val="000000"/>
                <w:sz w:val="18"/>
                <w:szCs w:val="18"/>
                <w:lang w:val="es-ES"/>
              </w:rPr>
            </w:pPr>
            <w:r w:rsidRPr="00AC4B50">
              <w:rPr>
                <w:rFonts w:ascii="Montserrat" w:hAnsi="Montserrat" w:cs="Calibri"/>
                <w:b/>
                <w:bCs/>
                <w:color w:val="000000"/>
                <w:sz w:val="18"/>
                <w:szCs w:val="18"/>
                <w:lang w:val="es-ES"/>
              </w:rPr>
              <w:t>UNIDAD</w:t>
            </w:r>
          </w:p>
        </w:tc>
        <w:tc>
          <w:tcPr>
            <w:tcW w:w="648" w:type="pct"/>
            <w:tcBorders>
              <w:top w:val="single" w:sz="4" w:space="0" w:color="auto"/>
              <w:left w:val="single" w:sz="4" w:space="0" w:color="auto"/>
              <w:bottom w:val="single" w:sz="4" w:space="0" w:color="auto"/>
              <w:right w:val="single" w:sz="4" w:space="0" w:color="auto"/>
            </w:tcBorders>
            <w:vAlign w:val="center"/>
            <w:hideMark/>
          </w:tcPr>
          <w:p w14:paraId="2678EB5D" w14:textId="77777777" w:rsidR="008347FB" w:rsidRPr="00AC4B50" w:rsidRDefault="008347FB" w:rsidP="006406ED">
            <w:pPr>
              <w:jc w:val="center"/>
              <w:rPr>
                <w:rFonts w:ascii="Montserrat" w:hAnsi="Montserrat" w:cs="Calibri"/>
                <w:b/>
                <w:bCs/>
                <w:color w:val="000000"/>
                <w:sz w:val="18"/>
                <w:szCs w:val="18"/>
              </w:rPr>
            </w:pPr>
            <w:r w:rsidRPr="00AC4B50">
              <w:rPr>
                <w:rFonts w:ascii="Montserrat" w:hAnsi="Montserrat" w:cs="Montserrat"/>
                <w:b/>
                <w:bCs/>
                <w:color w:val="000000"/>
                <w:sz w:val="18"/>
                <w:szCs w:val="18"/>
              </w:rPr>
              <w:t xml:space="preserve">CANTIDAD </w:t>
            </w:r>
          </w:p>
        </w:tc>
        <w:tc>
          <w:tcPr>
            <w:tcW w:w="643" w:type="pct"/>
            <w:tcBorders>
              <w:top w:val="single" w:sz="4" w:space="0" w:color="auto"/>
              <w:left w:val="nil"/>
              <w:bottom w:val="single" w:sz="4" w:space="0" w:color="auto"/>
              <w:right w:val="single" w:sz="4" w:space="0" w:color="auto"/>
            </w:tcBorders>
            <w:vAlign w:val="center"/>
          </w:tcPr>
          <w:p w14:paraId="05015D11" w14:textId="1A93F197" w:rsidR="008347FB" w:rsidRPr="00AC4B50" w:rsidRDefault="008347FB" w:rsidP="006406ED">
            <w:pPr>
              <w:jc w:val="center"/>
              <w:rPr>
                <w:rFonts w:ascii="Montserrat" w:hAnsi="Montserrat" w:cs="Montserrat"/>
                <w:b/>
                <w:bCs/>
                <w:color w:val="000000"/>
                <w:sz w:val="18"/>
                <w:szCs w:val="18"/>
              </w:rPr>
            </w:pPr>
            <w:r>
              <w:rPr>
                <w:rFonts w:ascii="Montserrat" w:hAnsi="Montserrat" w:cs="Montserrat"/>
                <w:b/>
                <w:bCs/>
                <w:color w:val="000000"/>
                <w:sz w:val="18"/>
                <w:szCs w:val="18"/>
              </w:rPr>
              <w:t>MARCA</w:t>
            </w:r>
          </w:p>
        </w:tc>
        <w:tc>
          <w:tcPr>
            <w:tcW w:w="644" w:type="pct"/>
            <w:tcBorders>
              <w:top w:val="single" w:sz="4" w:space="0" w:color="auto"/>
              <w:left w:val="single" w:sz="4" w:space="0" w:color="auto"/>
              <w:bottom w:val="single" w:sz="4" w:space="0" w:color="auto"/>
              <w:right w:val="single" w:sz="4" w:space="0" w:color="auto"/>
            </w:tcBorders>
            <w:vAlign w:val="center"/>
            <w:hideMark/>
          </w:tcPr>
          <w:p w14:paraId="07EA1213" w14:textId="4B07CAF1" w:rsidR="008347FB" w:rsidRPr="00AC4B50" w:rsidRDefault="008347FB" w:rsidP="006406ED">
            <w:pPr>
              <w:jc w:val="center"/>
              <w:rPr>
                <w:rFonts w:ascii="Montserrat" w:hAnsi="Montserrat" w:cs="Calibri"/>
                <w:b/>
                <w:bCs/>
                <w:color w:val="000000"/>
                <w:sz w:val="18"/>
                <w:szCs w:val="18"/>
              </w:rPr>
            </w:pPr>
            <w:r w:rsidRPr="00AC4B50">
              <w:rPr>
                <w:rFonts w:ascii="Montserrat" w:hAnsi="Montserrat" w:cs="Montserrat"/>
                <w:b/>
                <w:bCs/>
                <w:color w:val="000000"/>
                <w:sz w:val="18"/>
                <w:szCs w:val="18"/>
              </w:rPr>
              <w:t>PRECIO UNITARIO</w:t>
            </w:r>
          </w:p>
        </w:tc>
        <w:tc>
          <w:tcPr>
            <w:tcW w:w="572" w:type="pct"/>
            <w:tcBorders>
              <w:top w:val="single" w:sz="4" w:space="0" w:color="auto"/>
              <w:left w:val="nil"/>
              <w:bottom w:val="single" w:sz="4" w:space="0" w:color="auto"/>
              <w:right w:val="single" w:sz="4" w:space="0" w:color="auto"/>
            </w:tcBorders>
            <w:vAlign w:val="center"/>
            <w:hideMark/>
          </w:tcPr>
          <w:p w14:paraId="39C41ABA" w14:textId="77777777" w:rsidR="008347FB" w:rsidRPr="00AC4B50" w:rsidRDefault="008347FB" w:rsidP="006406ED">
            <w:pPr>
              <w:jc w:val="center"/>
              <w:rPr>
                <w:rFonts w:ascii="Montserrat" w:hAnsi="Montserrat" w:cs="Calibri"/>
                <w:b/>
                <w:bCs/>
                <w:color w:val="000000"/>
                <w:sz w:val="18"/>
                <w:szCs w:val="18"/>
              </w:rPr>
            </w:pPr>
            <w:r w:rsidRPr="00AC4B50">
              <w:rPr>
                <w:rFonts w:ascii="Montserrat" w:hAnsi="Montserrat" w:cs="Montserrat"/>
                <w:b/>
                <w:bCs/>
                <w:color w:val="000000"/>
                <w:sz w:val="18"/>
                <w:szCs w:val="18"/>
              </w:rPr>
              <w:t xml:space="preserve">IMPORTE TOTAL </w:t>
            </w:r>
          </w:p>
        </w:tc>
      </w:tr>
      <w:tr w:rsidR="008347FB" w:rsidRPr="00AC4B50" w14:paraId="4103BFDA" w14:textId="77777777" w:rsidTr="008347FB">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08A2B9B2" w14:textId="77777777" w:rsidR="008347FB" w:rsidRPr="00AC4B50" w:rsidRDefault="008347FB" w:rsidP="006406ED">
            <w:pPr>
              <w:jc w:val="center"/>
              <w:rPr>
                <w:rFonts w:ascii="Montserrat" w:hAnsi="Montserrat" w:cs="Calibri"/>
                <w:b/>
                <w:bCs/>
                <w:color w:val="000000"/>
                <w:sz w:val="18"/>
                <w:szCs w:val="18"/>
              </w:rPr>
            </w:pPr>
          </w:p>
        </w:tc>
        <w:tc>
          <w:tcPr>
            <w:tcW w:w="1723" w:type="pct"/>
            <w:tcBorders>
              <w:top w:val="single" w:sz="4" w:space="0" w:color="auto"/>
              <w:left w:val="nil"/>
              <w:bottom w:val="single" w:sz="4" w:space="0" w:color="auto"/>
              <w:right w:val="single" w:sz="4" w:space="0" w:color="auto"/>
            </w:tcBorders>
            <w:vAlign w:val="center"/>
          </w:tcPr>
          <w:p w14:paraId="65BA9F41" w14:textId="77777777" w:rsidR="008347FB" w:rsidRPr="00AC4B50" w:rsidRDefault="008347FB" w:rsidP="006406ED">
            <w:pPr>
              <w:jc w:val="center"/>
              <w:rPr>
                <w:rFonts w:ascii="Montserrat" w:hAnsi="Montserrat" w:cs="Calibri"/>
                <w:b/>
                <w:bCs/>
                <w:color w:val="000000"/>
                <w:sz w:val="18"/>
                <w:szCs w:val="18"/>
              </w:rPr>
            </w:pPr>
          </w:p>
        </w:tc>
        <w:tc>
          <w:tcPr>
            <w:tcW w:w="518" w:type="pct"/>
            <w:tcBorders>
              <w:top w:val="single" w:sz="4" w:space="0" w:color="auto"/>
              <w:bottom w:val="single" w:sz="4" w:space="0" w:color="auto"/>
            </w:tcBorders>
          </w:tcPr>
          <w:p w14:paraId="437C664B" w14:textId="77777777" w:rsidR="008347FB" w:rsidRPr="00AC4B50" w:rsidRDefault="008347FB" w:rsidP="006406ED">
            <w:pPr>
              <w:jc w:val="both"/>
              <w:rPr>
                <w:rFonts w:ascii="Montserrat" w:hAnsi="Montserrat" w:cs="Calibri"/>
                <w:b/>
                <w:bCs/>
                <w:color w:val="000000"/>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166D1162"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Calibri"/>
                <w:b/>
                <w:bCs/>
                <w:color w:val="000000"/>
                <w:sz w:val="18"/>
                <w:szCs w:val="18"/>
              </w:rPr>
              <w:t> </w:t>
            </w:r>
          </w:p>
        </w:tc>
        <w:tc>
          <w:tcPr>
            <w:tcW w:w="643" w:type="pct"/>
            <w:tcBorders>
              <w:top w:val="single" w:sz="4" w:space="0" w:color="auto"/>
              <w:left w:val="nil"/>
              <w:bottom w:val="single" w:sz="4" w:space="0" w:color="auto"/>
              <w:right w:val="single" w:sz="4" w:space="0" w:color="auto"/>
            </w:tcBorders>
          </w:tcPr>
          <w:p w14:paraId="03F8D509" w14:textId="77777777" w:rsidR="008347FB" w:rsidRPr="00AC4B50" w:rsidRDefault="008347FB" w:rsidP="006406ED">
            <w:pPr>
              <w:jc w:val="both"/>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714090AD" w14:textId="205BFCAA"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c>
          <w:tcPr>
            <w:tcW w:w="572" w:type="pct"/>
            <w:tcBorders>
              <w:top w:val="nil"/>
              <w:left w:val="nil"/>
              <w:bottom w:val="single" w:sz="4" w:space="0" w:color="auto"/>
              <w:right w:val="single" w:sz="4" w:space="0" w:color="auto"/>
            </w:tcBorders>
            <w:vAlign w:val="center"/>
            <w:hideMark/>
          </w:tcPr>
          <w:p w14:paraId="54FB1FE7"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r w:rsidR="008347FB" w:rsidRPr="00AC4B50" w14:paraId="2750B5FC" w14:textId="77777777" w:rsidTr="008347FB">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47E3ED5B" w14:textId="77777777" w:rsidR="008347FB" w:rsidRPr="00AC4B50" w:rsidRDefault="008347FB" w:rsidP="006406ED">
            <w:pPr>
              <w:jc w:val="center"/>
              <w:rPr>
                <w:rFonts w:ascii="Montserrat" w:hAnsi="Montserrat" w:cs="Calibri"/>
                <w:b/>
                <w:bCs/>
                <w:color w:val="000000"/>
                <w:sz w:val="18"/>
                <w:szCs w:val="18"/>
              </w:rPr>
            </w:pPr>
          </w:p>
        </w:tc>
        <w:tc>
          <w:tcPr>
            <w:tcW w:w="1723" w:type="pct"/>
            <w:tcBorders>
              <w:top w:val="single" w:sz="4" w:space="0" w:color="auto"/>
              <w:left w:val="nil"/>
              <w:bottom w:val="single" w:sz="4" w:space="0" w:color="auto"/>
              <w:right w:val="single" w:sz="4" w:space="0" w:color="auto"/>
            </w:tcBorders>
            <w:vAlign w:val="center"/>
          </w:tcPr>
          <w:p w14:paraId="0E1589C3" w14:textId="77777777" w:rsidR="008347FB" w:rsidRPr="00AC4B50" w:rsidRDefault="008347FB" w:rsidP="006406ED">
            <w:pPr>
              <w:jc w:val="center"/>
              <w:rPr>
                <w:rFonts w:ascii="Montserrat" w:hAnsi="Montserrat" w:cs="Calibri"/>
                <w:b/>
                <w:bCs/>
                <w:color w:val="000000"/>
                <w:sz w:val="18"/>
                <w:szCs w:val="18"/>
              </w:rPr>
            </w:pPr>
          </w:p>
        </w:tc>
        <w:tc>
          <w:tcPr>
            <w:tcW w:w="518" w:type="pct"/>
            <w:tcBorders>
              <w:top w:val="single" w:sz="4" w:space="0" w:color="auto"/>
              <w:bottom w:val="single" w:sz="4" w:space="0" w:color="auto"/>
            </w:tcBorders>
          </w:tcPr>
          <w:p w14:paraId="6B52BF2D" w14:textId="77777777" w:rsidR="008347FB" w:rsidRPr="00AC4B50" w:rsidRDefault="008347FB" w:rsidP="006406ED">
            <w:pPr>
              <w:jc w:val="both"/>
              <w:rPr>
                <w:rFonts w:ascii="Montserrat" w:hAnsi="Montserrat" w:cs="Calibri"/>
                <w:b/>
                <w:bCs/>
                <w:color w:val="000000"/>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607D0A2C"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Calibri"/>
                <w:b/>
                <w:bCs/>
                <w:color w:val="000000"/>
                <w:sz w:val="18"/>
                <w:szCs w:val="18"/>
              </w:rPr>
              <w:t> </w:t>
            </w:r>
          </w:p>
        </w:tc>
        <w:tc>
          <w:tcPr>
            <w:tcW w:w="643" w:type="pct"/>
            <w:tcBorders>
              <w:top w:val="single" w:sz="4" w:space="0" w:color="auto"/>
              <w:left w:val="nil"/>
              <w:bottom w:val="single" w:sz="4" w:space="0" w:color="auto"/>
              <w:right w:val="single" w:sz="4" w:space="0" w:color="auto"/>
            </w:tcBorders>
          </w:tcPr>
          <w:p w14:paraId="44AEBE6B" w14:textId="77777777" w:rsidR="008347FB" w:rsidRPr="00AC4B50" w:rsidRDefault="008347FB" w:rsidP="006406ED">
            <w:pPr>
              <w:jc w:val="both"/>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37FC1852" w14:textId="7C11747C"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c>
          <w:tcPr>
            <w:tcW w:w="572" w:type="pct"/>
            <w:tcBorders>
              <w:top w:val="nil"/>
              <w:left w:val="nil"/>
              <w:bottom w:val="single" w:sz="4" w:space="0" w:color="auto"/>
              <w:right w:val="single" w:sz="4" w:space="0" w:color="auto"/>
            </w:tcBorders>
            <w:vAlign w:val="center"/>
            <w:hideMark/>
          </w:tcPr>
          <w:p w14:paraId="5D3DCF90"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r w:rsidR="008347FB" w:rsidRPr="00AC4B50" w14:paraId="5166D7A2" w14:textId="77777777" w:rsidTr="008347FB">
        <w:trPr>
          <w:trHeight w:val="320"/>
          <w:jc w:val="center"/>
        </w:trPr>
        <w:tc>
          <w:tcPr>
            <w:tcW w:w="251" w:type="pct"/>
            <w:tcBorders>
              <w:top w:val="nil"/>
              <w:left w:val="single" w:sz="4" w:space="0" w:color="auto"/>
              <w:bottom w:val="single" w:sz="4" w:space="0" w:color="auto"/>
              <w:right w:val="single" w:sz="4" w:space="0" w:color="auto"/>
            </w:tcBorders>
            <w:vAlign w:val="center"/>
            <w:hideMark/>
          </w:tcPr>
          <w:p w14:paraId="5E6242E3" w14:textId="77777777" w:rsidR="008347FB" w:rsidRPr="00AC4B50" w:rsidRDefault="008347FB" w:rsidP="006406ED">
            <w:pPr>
              <w:jc w:val="center"/>
              <w:rPr>
                <w:rFonts w:ascii="Montserrat" w:hAnsi="Montserrat" w:cs="Calibri"/>
                <w:b/>
                <w:bCs/>
                <w:color w:val="000000"/>
                <w:sz w:val="18"/>
                <w:szCs w:val="18"/>
              </w:rPr>
            </w:pPr>
          </w:p>
        </w:tc>
        <w:tc>
          <w:tcPr>
            <w:tcW w:w="1723" w:type="pct"/>
            <w:tcBorders>
              <w:top w:val="single" w:sz="4" w:space="0" w:color="auto"/>
              <w:left w:val="nil"/>
              <w:bottom w:val="single" w:sz="4" w:space="0" w:color="auto"/>
              <w:right w:val="single" w:sz="4" w:space="0" w:color="auto"/>
            </w:tcBorders>
            <w:vAlign w:val="center"/>
          </w:tcPr>
          <w:p w14:paraId="7AACDD19" w14:textId="77777777" w:rsidR="008347FB" w:rsidRPr="00AC4B50" w:rsidRDefault="008347FB" w:rsidP="006406ED">
            <w:pPr>
              <w:jc w:val="center"/>
              <w:rPr>
                <w:rFonts w:ascii="Montserrat" w:hAnsi="Montserrat" w:cs="Calibri"/>
                <w:b/>
                <w:bCs/>
                <w:color w:val="000000"/>
                <w:sz w:val="18"/>
                <w:szCs w:val="18"/>
              </w:rPr>
            </w:pPr>
          </w:p>
        </w:tc>
        <w:tc>
          <w:tcPr>
            <w:tcW w:w="518" w:type="pct"/>
            <w:tcBorders>
              <w:top w:val="single" w:sz="4" w:space="0" w:color="auto"/>
              <w:bottom w:val="single" w:sz="4" w:space="0" w:color="auto"/>
            </w:tcBorders>
          </w:tcPr>
          <w:p w14:paraId="54AAF1BB" w14:textId="77777777" w:rsidR="008347FB" w:rsidRPr="00AC4B50" w:rsidRDefault="008347FB" w:rsidP="006406ED">
            <w:pPr>
              <w:jc w:val="both"/>
              <w:rPr>
                <w:rFonts w:ascii="Montserrat" w:hAnsi="Montserrat" w:cs="Calibri"/>
                <w:b/>
                <w:bCs/>
                <w:color w:val="000000"/>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3D087145"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Calibri"/>
                <w:b/>
                <w:bCs/>
                <w:color w:val="000000"/>
                <w:sz w:val="18"/>
                <w:szCs w:val="18"/>
              </w:rPr>
              <w:t> </w:t>
            </w:r>
          </w:p>
        </w:tc>
        <w:tc>
          <w:tcPr>
            <w:tcW w:w="643" w:type="pct"/>
            <w:tcBorders>
              <w:top w:val="single" w:sz="4" w:space="0" w:color="auto"/>
              <w:left w:val="nil"/>
              <w:bottom w:val="single" w:sz="4" w:space="0" w:color="auto"/>
              <w:right w:val="single" w:sz="4" w:space="0" w:color="auto"/>
            </w:tcBorders>
          </w:tcPr>
          <w:p w14:paraId="7182CA94" w14:textId="77777777" w:rsidR="008347FB" w:rsidRPr="00AC4B50" w:rsidRDefault="008347FB" w:rsidP="006406ED">
            <w:pPr>
              <w:jc w:val="both"/>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07EE31D9" w14:textId="7ECBF4FF"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c>
          <w:tcPr>
            <w:tcW w:w="572" w:type="pct"/>
            <w:tcBorders>
              <w:top w:val="nil"/>
              <w:left w:val="nil"/>
              <w:bottom w:val="single" w:sz="4" w:space="0" w:color="auto"/>
              <w:right w:val="single" w:sz="4" w:space="0" w:color="auto"/>
            </w:tcBorders>
            <w:vAlign w:val="center"/>
            <w:hideMark/>
          </w:tcPr>
          <w:p w14:paraId="57FAF3C6"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r w:rsidR="008347FB" w:rsidRPr="00AC4B50" w14:paraId="4946EC99" w14:textId="77777777" w:rsidTr="008347FB">
        <w:trPr>
          <w:trHeight w:val="320"/>
          <w:jc w:val="center"/>
        </w:trPr>
        <w:tc>
          <w:tcPr>
            <w:tcW w:w="3141" w:type="pct"/>
            <w:gridSpan w:val="4"/>
            <w:vMerge w:val="restart"/>
            <w:tcBorders>
              <w:top w:val="single" w:sz="4" w:space="0" w:color="auto"/>
              <w:left w:val="single" w:sz="4" w:space="0" w:color="auto"/>
              <w:bottom w:val="single" w:sz="4" w:space="0" w:color="auto"/>
              <w:right w:val="nil"/>
            </w:tcBorders>
            <w:noWrap/>
            <w:vAlign w:val="center"/>
            <w:hideMark/>
          </w:tcPr>
          <w:p w14:paraId="716B407C" w14:textId="77777777" w:rsidR="008347FB" w:rsidRPr="00AC4B50" w:rsidRDefault="008347FB" w:rsidP="006406ED">
            <w:pPr>
              <w:textAlignment w:val="baseline"/>
              <w:rPr>
                <w:rFonts w:ascii="Montserrat" w:hAnsi="Montserrat" w:cs="Montserrat"/>
                <w:b/>
                <w:bCs/>
                <w:sz w:val="18"/>
                <w:szCs w:val="18"/>
              </w:rPr>
            </w:pPr>
            <w:r w:rsidRPr="00AC4B50">
              <w:rPr>
                <w:rFonts w:ascii="Montserrat" w:hAnsi="Montserrat" w:cs="Montserrat"/>
                <w:b/>
                <w:bCs/>
                <w:sz w:val="18"/>
                <w:szCs w:val="18"/>
              </w:rPr>
              <w:t>Importe con letra:</w:t>
            </w:r>
          </w:p>
          <w:p w14:paraId="3A95BEB2" w14:textId="77777777" w:rsidR="008347FB" w:rsidRPr="00AC4B50" w:rsidRDefault="008347FB" w:rsidP="006406ED">
            <w:pPr>
              <w:rPr>
                <w:rFonts w:ascii="Montserrat" w:hAnsi="Montserrat"/>
                <w:b/>
                <w:bCs/>
                <w:sz w:val="18"/>
                <w:szCs w:val="18"/>
              </w:rPr>
            </w:pPr>
          </w:p>
        </w:tc>
        <w:tc>
          <w:tcPr>
            <w:tcW w:w="643" w:type="pct"/>
            <w:tcBorders>
              <w:top w:val="nil"/>
              <w:left w:val="single" w:sz="4" w:space="0" w:color="auto"/>
              <w:bottom w:val="single" w:sz="4" w:space="0" w:color="auto"/>
              <w:right w:val="single" w:sz="4" w:space="0" w:color="auto"/>
            </w:tcBorders>
          </w:tcPr>
          <w:p w14:paraId="10E2183A" w14:textId="77777777" w:rsidR="008347FB" w:rsidRPr="00AC4B50" w:rsidRDefault="008347FB" w:rsidP="006406ED">
            <w:pPr>
              <w:jc w:val="right"/>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1DC19100" w14:textId="41A277FE" w:rsidR="008347FB" w:rsidRPr="00AC4B50" w:rsidRDefault="008347FB" w:rsidP="006406ED">
            <w:pPr>
              <w:jc w:val="right"/>
              <w:rPr>
                <w:rFonts w:ascii="Montserrat" w:hAnsi="Montserrat" w:cs="Calibri"/>
                <w:b/>
                <w:bCs/>
                <w:color w:val="000000"/>
                <w:sz w:val="18"/>
                <w:szCs w:val="18"/>
              </w:rPr>
            </w:pPr>
            <w:r w:rsidRPr="00AC4B50">
              <w:rPr>
                <w:rFonts w:ascii="Montserrat" w:hAnsi="Montserrat" w:cs="Montserrat"/>
                <w:b/>
                <w:bCs/>
                <w:color w:val="000000"/>
                <w:sz w:val="18"/>
                <w:szCs w:val="18"/>
              </w:rPr>
              <w:t>SUBTOTAL</w:t>
            </w:r>
          </w:p>
        </w:tc>
        <w:tc>
          <w:tcPr>
            <w:tcW w:w="572" w:type="pct"/>
            <w:tcBorders>
              <w:top w:val="nil"/>
              <w:left w:val="nil"/>
              <w:bottom w:val="single" w:sz="4" w:space="0" w:color="auto"/>
              <w:right w:val="single" w:sz="4" w:space="0" w:color="auto"/>
            </w:tcBorders>
            <w:vAlign w:val="center"/>
            <w:hideMark/>
          </w:tcPr>
          <w:p w14:paraId="25E47AC7"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r w:rsidR="008347FB" w:rsidRPr="00AC4B50" w14:paraId="79C49A1C" w14:textId="77777777" w:rsidTr="008347FB">
        <w:trPr>
          <w:trHeight w:val="320"/>
          <w:jc w:val="center"/>
        </w:trPr>
        <w:tc>
          <w:tcPr>
            <w:tcW w:w="3141" w:type="pct"/>
            <w:gridSpan w:val="4"/>
            <w:vMerge/>
            <w:tcBorders>
              <w:top w:val="single" w:sz="4" w:space="0" w:color="auto"/>
              <w:left w:val="single" w:sz="4" w:space="0" w:color="auto"/>
              <w:bottom w:val="single" w:sz="4" w:space="0" w:color="auto"/>
              <w:right w:val="nil"/>
            </w:tcBorders>
            <w:noWrap/>
            <w:vAlign w:val="bottom"/>
            <w:hideMark/>
          </w:tcPr>
          <w:p w14:paraId="40EF8E49" w14:textId="77777777" w:rsidR="008347FB" w:rsidRPr="00AC4B50" w:rsidRDefault="008347FB" w:rsidP="006406ED">
            <w:pPr>
              <w:rPr>
                <w:rFonts w:ascii="Montserrat" w:hAnsi="Montserrat"/>
                <w:b/>
                <w:bCs/>
                <w:sz w:val="18"/>
                <w:szCs w:val="18"/>
              </w:rPr>
            </w:pPr>
          </w:p>
        </w:tc>
        <w:tc>
          <w:tcPr>
            <w:tcW w:w="643" w:type="pct"/>
            <w:tcBorders>
              <w:top w:val="nil"/>
              <w:left w:val="single" w:sz="4" w:space="0" w:color="auto"/>
              <w:bottom w:val="single" w:sz="4" w:space="0" w:color="auto"/>
              <w:right w:val="single" w:sz="4" w:space="0" w:color="auto"/>
            </w:tcBorders>
          </w:tcPr>
          <w:p w14:paraId="371DF473" w14:textId="77777777" w:rsidR="008347FB" w:rsidRPr="00AC4B50" w:rsidRDefault="008347FB" w:rsidP="006406ED">
            <w:pPr>
              <w:jc w:val="right"/>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41326527" w14:textId="4CC83173" w:rsidR="008347FB" w:rsidRPr="00AC4B50" w:rsidRDefault="008347FB" w:rsidP="006406ED">
            <w:pPr>
              <w:jc w:val="right"/>
              <w:rPr>
                <w:rFonts w:ascii="Montserrat" w:hAnsi="Montserrat" w:cs="Calibri"/>
                <w:b/>
                <w:bCs/>
                <w:color w:val="000000"/>
                <w:sz w:val="18"/>
                <w:szCs w:val="18"/>
              </w:rPr>
            </w:pPr>
            <w:r w:rsidRPr="00AC4B50">
              <w:rPr>
                <w:rFonts w:ascii="Montserrat" w:hAnsi="Montserrat" w:cs="Montserrat"/>
                <w:b/>
                <w:bCs/>
                <w:color w:val="000000"/>
                <w:sz w:val="18"/>
                <w:szCs w:val="18"/>
              </w:rPr>
              <w:t>IVA</w:t>
            </w:r>
          </w:p>
        </w:tc>
        <w:tc>
          <w:tcPr>
            <w:tcW w:w="572" w:type="pct"/>
            <w:tcBorders>
              <w:top w:val="nil"/>
              <w:left w:val="nil"/>
              <w:bottom w:val="single" w:sz="4" w:space="0" w:color="auto"/>
              <w:right w:val="single" w:sz="4" w:space="0" w:color="auto"/>
            </w:tcBorders>
            <w:vAlign w:val="center"/>
            <w:hideMark/>
          </w:tcPr>
          <w:p w14:paraId="455F72D1"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r w:rsidR="008347FB" w:rsidRPr="00AC4B50" w14:paraId="1D053B1E" w14:textId="77777777" w:rsidTr="008347FB">
        <w:trPr>
          <w:trHeight w:val="320"/>
          <w:jc w:val="center"/>
        </w:trPr>
        <w:tc>
          <w:tcPr>
            <w:tcW w:w="3141" w:type="pct"/>
            <w:gridSpan w:val="4"/>
            <w:vMerge/>
            <w:tcBorders>
              <w:top w:val="single" w:sz="4" w:space="0" w:color="auto"/>
              <w:left w:val="single" w:sz="4" w:space="0" w:color="auto"/>
              <w:bottom w:val="single" w:sz="4" w:space="0" w:color="auto"/>
              <w:right w:val="nil"/>
            </w:tcBorders>
            <w:noWrap/>
            <w:vAlign w:val="bottom"/>
            <w:hideMark/>
          </w:tcPr>
          <w:p w14:paraId="06590A61" w14:textId="77777777" w:rsidR="008347FB" w:rsidRPr="00AC4B50" w:rsidRDefault="008347FB" w:rsidP="006406ED">
            <w:pPr>
              <w:rPr>
                <w:rFonts w:ascii="Montserrat" w:hAnsi="Montserrat"/>
                <w:b/>
                <w:bCs/>
                <w:sz w:val="18"/>
                <w:szCs w:val="18"/>
              </w:rPr>
            </w:pPr>
          </w:p>
        </w:tc>
        <w:tc>
          <w:tcPr>
            <w:tcW w:w="643" w:type="pct"/>
            <w:tcBorders>
              <w:top w:val="nil"/>
              <w:left w:val="single" w:sz="4" w:space="0" w:color="auto"/>
              <w:bottom w:val="single" w:sz="4" w:space="0" w:color="auto"/>
              <w:right w:val="single" w:sz="4" w:space="0" w:color="auto"/>
            </w:tcBorders>
          </w:tcPr>
          <w:p w14:paraId="5BF292E8" w14:textId="77777777" w:rsidR="008347FB" w:rsidRPr="00AC4B50" w:rsidRDefault="008347FB" w:rsidP="006406ED">
            <w:pPr>
              <w:jc w:val="right"/>
              <w:rPr>
                <w:rFonts w:ascii="Montserrat" w:hAnsi="Montserrat" w:cs="Montserrat"/>
                <w:b/>
                <w:bCs/>
                <w:color w:val="000000"/>
                <w:sz w:val="18"/>
                <w:szCs w:val="18"/>
              </w:rPr>
            </w:pPr>
          </w:p>
        </w:tc>
        <w:tc>
          <w:tcPr>
            <w:tcW w:w="644" w:type="pct"/>
            <w:tcBorders>
              <w:top w:val="nil"/>
              <w:left w:val="single" w:sz="4" w:space="0" w:color="auto"/>
              <w:bottom w:val="single" w:sz="4" w:space="0" w:color="auto"/>
              <w:right w:val="single" w:sz="4" w:space="0" w:color="auto"/>
            </w:tcBorders>
            <w:vAlign w:val="center"/>
            <w:hideMark/>
          </w:tcPr>
          <w:p w14:paraId="20EFD56D" w14:textId="1337BA4B" w:rsidR="008347FB" w:rsidRPr="00AC4B50" w:rsidRDefault="008347FB" w:rsidP="006406ED">
            <w:pPr>
              <w:jc w:val="right"/>
              <w:rPr>
                <w:rFonts w:ascii="Montserrat" w:hAnsi="Montserrat" w:cs="Calibri"/>
                <w:b/>
                <w:bCs/>
                <w:color w:val="000000"/>
                <w:sz w:val="18"/>
                <w:szCs w:val="18"/>
              </w:rPr>
            </w:pPr>
            <w:r w:rsidRPr="00AC4B50">
              <w:rPr>
                <w:rFonts w:ascii="Montserrat" w:hAnsi="Montserrat" w:cs="Montserrat"/>
                <w:b/>
                <w:bCs/>
                <w:color w:val="000000"/>
                <w:sz w:val="18"/>
                <w:szCs w:val="18"/>
              </w:rPr>
              <w:t>TOTAL</w:t>
            </w:r>
          </w:p>
        </w:tc>
        <w:tc>
          <w:tcPr>
            <w:tcW w:w="572" w:type="pct"/>
            <w:tcBorders>
              <w:top w:val="nil"/>
              <w:left w:val="nil"/>
              <w:bottom w:val="single" w:sz="4" w:space="0" w:color="auto"/>
              <w:right w:val="single" w:sz="4" w:space="0" w:color="auto"/>
            </w:tcBorders>
            <w:vAlign w:val="center"/>
            <w:hideMark/>
          </w:tcPr>
          <w:p w14:paraId="2BDB7431" w14:textId="77777777" w:rsidR="008347FB" w:rsidRPr="00AC4B50" w:rsidRDefault="008347FB" w:rsidP="006406ED">
            <w:pPr>
              <w:jc w:val="both"/>
              <w:rPr>
                <w:rFonts w:ascii="Montserrat" w:hAnsi="Montserrat" w:cs="Calibri"/>
                <w:b/>
                <w:bCs/>
                <w:color w:val="000000"/>
                <w:sz w:val="18"/>
                <w:szCs w:val="18"/>
              </w:rPr>
            </w:pPr>
            <w:r w:rsidRPr="00AC4B50">
              <w:rPr>
                <w:rFonts w:ascii="Montserrat" w:hAnsi="Montserrat" w:cs="Montserrat"/>
                <w:b/>
                <w:bCs/>
                <w:color w:val="000000"/>
                <w:sz w:val="18"/>
                <w:szCs w:val="18"/>
              </w:rPr>
              <w:t> </w:t>
            </w:r>
          </w:p>
        </w:tc>
      </w:tr>
    </w:tbl>
    <w:p w14:paraId="6CB9B407" w14:textId="30EFE4A0" w:rsidR="00024149" w:rsidRDefault="00024149" w:rsidP="006406ED">
      <w:pPr>
        <w:jc w:val="both"/>
        <w:rPr>
          <w:rFonts w:ascii="Montserrat" w:hAnsi="Montserrat" w:cs="Montserrat"/>
          <w:sz w:val="20"/>
          <w:szCs w:val="20"/>
        </w:rPr>
      </w:pPr>
    </w:p>
    <w:tbl>
      <w:tblPr>
        <w:tblStyle w:val="Tablaconcuadrcula"/>
        <w:tblW w:w="0" w:type="auto"/>
        <w:tblLook w:val="04A0" w:firstRow="1" w:lastRow="0" w:firstColumn="1" w:lastColumn="0" w:noHBand="0" w:noVBand="1"/>
      </w:tblPr>
      <w:tblGrid>
        <w:gridCol w:w="2490"/>
        <w:gridCol w:w="2146"/>
      </w:tblGrid>
      <w:tr w:rsidR="00852B34" w14:paraId="52ACAA95" w14:textId="77777777" w:rsidTr="009C3CCC">
        <w:trPr>
          <w:trHeight w:val="202"/>
        </w:trPr>
        <w:tc>
          <w:tcPr>
            <w:tcW w:w="4636" w:type="dxa"/>
            <w:gridSpan w:val="2"/>
          </w:tcPr>
          <w:p w14:paraId="112850B3" w14:textId="77777777" w:rsidR="00852B34" w:rsidRPr="002D5892" w:rsidRDefault="00852B34" w:rsidP="006406ED">
            <w:pPr>
              <w:jc w:val="center"/>
              <w:textAlignment w:val="baseline"/>
              <w:rPr>
                <w:rFonts w:ascii="Montserrat" w:hAnsi="Montserrat" w:cs="Montserrat"/>
                <w:b/>
                <w:bCs/>
                <w:sz w:val="22"/>
                <w:szCs w:val="22"/>
              </w:rPr>
            </w:pPr>
            <w:r w:rsidRPr="002D5892">
              <w:rPr>
                <w:rFonts w:ascii="Montserrat" w:hAnsi="Montserrat" w:cs="Montserrat"/>
                <w:b/>
                <w:bCs/>
                <w:sz w:val="22"/>
                <w:szCs w:val="22"/>
              </w:rPr>
              <w:t>Condiciones de Venta</w:t>
            </w:r>
          </w:p>
        </w:tc>
      </w:tr>
      <w:tr w:rsidR="00852B34" w14:paraId="5557EA76" w14:textId="77777777" w:rsidTr="009C3CCC">
        <w:trPr>
          <w:trHeight w:val="190"/>
        </w:trPr>
        <w:tc>
          <w:tcPr>
            <w:tcW w:w="2490" w:type="dxa"/>
          </w:tcPr>
          <w:p w14:paraId="451901E0" w14:textId="77777777" w:rsidR="00852B34" w:rsidRPr="002D5892" w:rsidRDefault="00852B34" w:rsidP="006406ED">
            <w:pPr>
              <w:jc w:val="both"/>
              <w:textAlignment w:val="baseline"/>
              <w:rPr>
                <w:rFonts w:ascii="Montserrat" w:hAnsi="Montserrat" w:cs="Montserrat"/>
                <w:b/>
                <w:bCs/>
                <w:sz w:val="22"/>
                <w:szCs w:val="22"/>
              </w:rPr>
            </w:pPr>
            <w:r w:rsidRPr="002D5892">
              <w:rPr>
                <w:rFonts w:ascii="Montserrat" w:hAnsi="Montserrat" w:cs="Montserrat"/>
                <w:b/>
                <w:bCs/>
                <w:sz w:val="22"/>
                <w:szCs w:val="22"/>
              </w:rPr>
              <w:t>Vigencia de precios</w:t>
            </w:r>
          </w:p>
        </w:tc>
        <w:tc>
          <w:tcPr>
            <w:tcW w:w="2145" w:type="dxa"/>
          </w:tcPr>
          <w:p w14:paraId="6B69CFDB" w14:textId="77777777" w:rsidR="00852B34" w:rsidRPr="00A9346A" w:rsidRDefault="00852B34" w:rsidP="006406ED">
            <w:pPr>
              <w:jc w:val="both"/>
              <w:textAlignment w:val="baseline"/>
              <w:rPr>
                <w:rFonts w:ascii="Montserrat" w:hAnsi="Montserrat" w:cs="Montserrat"/>
                <w:sz w:val="22"/>
                <w:szCs w:val="22"/>
              </w:rPr>
            </w:pPr>
            <w:r>
              <w:rPr>
                <w:rFonts w:ascii="Montserrat" w:hAnsi="Montserrat" w:cs="Montserrat"/>
                <w:sz w:val="22"/>
                <w:szCs w:val="22"/>
              </w:rPr>
              <w:t>90 días naturales</w:t>
            </w:r>
          </w:p>
        </w:tc>
      </w:tr>
      <w:tr w:rsidR="00852B34" w14:paraId="4FB4B43D" w14:textId="77777777" w:rsidTr="009C3CCC">
        <w:trPr>
          <w:trHeight w:val="202"/>
        </w:trPr>
        <w:tc>
          <w:tcPr>
            <w:tcW w:w="2490" w:type="dxa"/>
          </w:tcPr>
          <w:p w14:paraId="28CA8BE8" w14:textId="77777777" w:rsidR="00852B34" w:rsidRPr="002D5892" w:rsidRDefault="00852B34" w:rsidP="006406ED">
            <w:pPr>
              <w:jc w:val="both"/>
              <w:textAlignment w:val="baseline"/>
              <w:rPr>
                <w:rFonts w:ascii="Montserrat" w:hAnsi="Montserrat" w:cs="Montserrat"/>
                <w:b/>
                <w:bCs/>
                <w:sz w:val="22"/>
                <w:szCs w:val="22"/>
              </w:rPr>
            </w:pPr>
            <w:r w:rsidRPr="002D5892">
              <w:rPr>
                <w:rFonts w:ascii="Montserrat" w:hAnsi="Montserrat" w:cs="Montserrat"/>
                <w:b/>
                <w:bCs/>
                <w:sz w:val="22"/>
                <w:szCs w:val="22"/>
              </w:rPr>
              <w:t>Tiempo de entrega</w:t>
            </w:r>
          </w:p>
        </w:tc>
        <w:tc>
          <w:tcPr>
            <w:tcW w:w="2145" w:type="dxa"/>
          </w:tcPr>
          <w:p w14:paraId="7D66115A" w14:textId="77777777" w:rsidR="00852B34" w:rsidRDefault="00852B34" w:rsidP="006406ED">
            <w:pPr>
              <w:jc w:val="both"/>
              <w:textAlignment w:val="baseline"/>
              <w:rPr>
                <w:rFonts w:ascii="Montserrat" w:hAnsi="Montserrat" w:cs="Montserrat"/>
                <w:sz w:val="22"/>
                <w:szCs w:val="22"/>
              </w:rPr>
            </w:pPr>
          </w:p>
        </w:tc>
      </w:tr>
      <w:tr w:rsidR="00852B34" w14:paraId="0F6BE2F8" w14:textId="77777777" w:rsidTr="009C3CCC">
        <w:trPr>
          <w:trHeight w:val="190"/>
        </w:trPr>
        <w:tc>
          <w:tcPr>
            <w:tcW w:w="2490" w:type="dxa"/>
          </w:tcPr>
          <w:p w14:paraId="62735C74" w14:textId="77777777" w:rsidR="00852B34" w:rsidRPr="002D5892" w:rsidRDefault="00852B34" w:rsidP="006406ED">
            <w:pPr>
              <w:jc w:val="both"/>
              <w:textAlignment w:val="baseline"/>
              <w:rPr>
                <w:rFonts w:ascii="Montserrat" w:hAnsi="Montserrat" w:cs="Montserrat"/>
                <w:b/>
                <w:bCs/>
                <w:sz w:val="22"/>
                <w:szCs w:val="22"/>
              </w:rPr>
            </w:pPr>
            <w:r w:rsidRPr="002D5892">
              <w:rPr>
                <w:rFonts w:ascii="Montserrat" w:hAnsi="Montserrat" w:cs="Montserrat"/>
                <w:b/>
                <w:bCs/>
                <w:sz w:val="22"/>
                <w:szCs w:val="22"/>
              </w:rPr>
              <w:t>Crédito</w:t>
            </w:r>
          </w:p>
        </w:tc>
        <w:tc>
          <w:tcPr>
            <w:tcW w:w="2145" w:type="dxa"/>
          </w:tcPr>
          <w:p w14:paraId="7EAEB53D" w14:textId="77777777" w:rsidR="00852B34" w:rsidRDefault="00852B34" w:rsidP="006406ED">
            <w:pPr>
              <w:jc w:val="both"/>
              <w:textAlignment w:val="baseline"/>
              <w:rPr>
                <w:rFonts w:ascii="Montserrat" w:hAnsi="Montserrat" w:cs="Montserrat"/>
                <w:sz w:val="22"/>
                <w:szCs w:val="22"/>
              </w:rPr>
            </w:pPr>
          </w:p>
        </w:tc>
      </w:tr>
      <w:tr w:rsidR="00852B34" w14:paraId="5ADCC1D1" w14:textId="77777777" w:rsidTr="009C3CCC">
        <w:trPr>
          <w:trHeight w:val="190"/>
        </w:trPr>
        <w:tc>
          <w:tcPr>
            <w:tcW w:w="2490" w:type="dxa"/>
          </w:tcPr>
          <w:p w14:paraId="38EEF6AC" w14:textId="77777777" w:rsidR="00852B34" w:rsidRPr="002D5892" w:rsidRDefault="00852B34" w:rsidP="006406ED">
            <w:pPr>
              <w:jc w:val="both"/>
              <w:textAlignment w:val="baseline"/>
              <w:rPr>
                <w:rFonts w:ascii="Montserrat" w:hAnsi="Montserrat" w:cs="Montserrat"/>
                <w:b/>
                <w:bCs/>
                <w:sz w:val="22"/>
                <w:szCs w:val="22"/>
              </w:rPr>
            </w:pPr>
            <w:r w:rsidRPr="002D5892">
              <w:rPr>
                <w:rFonts w:ascii="Montserrat" w:hAnsi="Montserrat" w:cs="Montserrat"/>
                <w:b/>
                <w:bCs/>
                <w:sz w:val="22"/>
                <w:szCs w:val="22"/>
              </w:rPr>
              <w:t>Garantía</w:t>
            </w:r>
          </w:p>
        </w:tc>
        <w:tc>
          <w:tcPr>
            <w:tcW w:w="2145" w:type="dxa"/>
          </w:tcPr>
          <w:p w14:paraId="4279EF43" w14:textId="77777777" w:rsidR="00852B34" w:rsidRDefault="00852B34" w:rsidP="006406ED">
            <w:pPr>
              <w:jc w:val="both"/>
              <w:textAlignment w:val="baseline"/>
              <w:rPr>
                <w:rFonts w:ascii="Montserrat" w:hAnsi="Montserrat" w:cs="Montserrat"/>
                <w:sz w:val="22"/>
                <w:szCs w:val="22"/>
              </w:rPr>
            </w:pPr>
          </w:p>
        </w:tc>
      </w:tr>
    </w:tbl>
    <w:p w14:paraId="7E229E85" w14:textId="77777777" w:rsidR="00852B34" w:rsidRPr="00AC4B50" w:rsidRDefault="00852B34" w:rsidP="006406ED">
      <w:pPr>
        <w:jc w:val="both"/>
        <w:rPr>
          <w:rFonts w:ascii="Montserrat" w:hAnsi="Montserrat" w:cs="Montserrat"/>
          <w:sz w:val="20"/>
          <w:szCs w:val="20"/>
        </w:rPr>
      </w:pPr>
    </w:p>
    <w:p w14:paraId="2B3C7159" w14:textId="0E53BF41" w:rsidR="00024149" w:rsidRPr="00AC4B50" w:rsidRDefault="00024149" w:rsidP="006406ED">
      <w:pPr>
        <w:jc w:val="both"/>
        <w:rPr>
          <w:rFonts w:ascii="Montserrat" w:hAnsi="Montserrat" w:cs="Calibri"/>
          <w:b/>
          <w:sz w:val="20"/>
          <w:szCs w:val="20"/>
        </w:rPr>
      </w:pPr>
      <w:r w:rsidRPr="00AC4B50">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w:t>
      </w:r>
      <w:r w:rsidR="00031F92" w:rsidRPr="00AC4B50">
        <w:rPr>
          <w:rFonts w:ascii="Montserrat" w:hAnsi="Montserrat" w:cs="Montserrat"/>
          <w:sz w:val="20"/>
          <w:szCs w:val="20"/>
        </w:rPr>
        <w:t>para la</w:t>
      </w:r>
      <w:r w:rsidRPr="00AC4B50">
        <w:rPr>
          <w:rFonts w:ascii="Montserrat" w:hAnsi="Montserrat" w:cs="Montserrat"/>
          <w:sz w:val="20"/>
          <w:szCs w:val="20"/>
        </w:rPr>
        <w:t xml:space="preserve"> </w:t>
      </w:r>
      <w:r w:rsidR="00031F92" w:rsidRPr="00AC4B50">
        <w:rPr>
          <w:rFonts w:ascii="Montserrat" w:hAnsi="Montserrat" w:cs="Montserrat"/>
          <w:b/>
          <w:bCs/>
          <w:sz w:val="20"/>
          <w:szCs w:val="20"/>
        </w:rPr>
        <w:t>“</w:t>
      </w:r>
      <w:r w:rsidR="00B904E4" w:rsidRPr="00AC4B50">
        <w:rPr>
          <w:rFonts w:ascii="Montserrat" w:hAnsi="Montserrat" w:cs="Arial"/>
          <w:b/>
          <w:sz w:val="20"/>
          <w:szCs w:val="20"/>
        </w:rPr>
        <w:t>ADQUISICION DE MEDICAMENTOS, MATERIAL DE CURACIÓN E INSTRUMENTAL Y EQUIPO MEDICO PARA LAS CARAVANAS DE SALUD PARA EL PUEBLO</w:t>
      </w:r>
      <w:r w:rsidRPr="00AC4B50">
        <w:rPr>
          <w:rFonts w:ascii="Montserrat" w:hAnsi="Montserrat" w:cs="Calibri"/>
          <w:b/>
          <w:sz w:val="20"/>
          <w:szCs w:val="20"/>
        </w:rPr>
        <w:t xml:space="preserve">” </w:t>
      </w:r>
      <w:r w:rsidRPr="00AC4B50">
        <w:rPr>
          <w:rFonts w:ascii="Montserrat" w:hAnsi="Montserrat" w:cs="Montserrat"/>
          <w:sz w:val="20"/>
          <w:szCs w:val="20"/>
        </w:rPr>
        <w:t>para cubrir las necesidades de los Servicios de Salud del Estado de Tabasco.</w:t>
      </w:r>
    </w:p>
    <w:p w14:paraId="48D52019" w14:textId="77777777" w:rsidR="00024149" w:rsidRPr="00AC4B50" w:rsidRDefault="00024149" w:rsidP="006406ED">
      <w:pPr>
        <w:jc w:val="both"/>
        <w:textAlignment w:val="baseline"/>
        <w:rPr>
          <w:rFonts w:ascii="Montserrat" w:hAnsi="Montserrat" w:cs="Montserrat"/>
          <w:sz w:val="20"/>
          <w:szCs w:val="20"/>
        </w:rPr>
      </w:pPr>
    </w:p>
    <w:p w14:paraId="333D44D6" w14:textId="77777777" w:rsidR="00024149" w:rsidRPr="00AC4B50" w:rsidRDefault="00024149" w:rsidP="006406ED">
      <w:pPr>
        <w:jc w:val="both"/>
        <w:textAlignment w:val="baseline"/>
        <w:rPr>
          <w:rFonts w:ascii="Montserrat" w:hAnsi="Montserrat" w:cs="Montserrat"/>
          <w:sz w:val="20"/>
          <w:szCs w:val="20"/>
        </w:rPr>
      </w:pPr>
    </w:p>
    <w:p w14:paraId="508692D8" w14:textId="77777777" w:rsidR="00024149" w:rsidRPr="00AC4B50" w:rsidRDefault="00024149" w:rsidP="006406ED">
      <w:pPr>
        <w:jc w:val="both"/>
        <w:textAlignment w:val="baseline"/>
        <w:rPr>
          <w:rFonts w:ascii="Montserrat" w:hAnsi="Montserrat" w:cs="Montserrat"/>
          <w:sz w:val="20"/>
          <w:szCs w:val="20"/>
        </w:rPr>
      </w:pPr>
    </w:p>
    <w:p w14:paraId="55BC3EC9" w14:textId="77777777" w:rsidR="00024149" w:rsidRPr="00AC4B50" w:rsidRDefault="00024149" w:rsidP="006406ED">
      <w:pPr>
        <w:jc w:val="center"/>
        <w:textAlignment w:val="baseline"/>
        <w:rPr>
          <w:rFonts w:ascii="Montserrat" w:hAnsi="Montserrat" w:cs="Montserrat"/>
          <w:sz w:val="20"/>
          <w:szCs w:val="20"/>
        </w:rPr>
      </w:pPr>
    </w:p>
    <w:p w14:paraId="31C18873" w14:textId="77777777" w:rsidR="00024149" w:rsidRPr="00AC4B50" w:rsidRDefault="00024149" w:rsidP="006406ED">
      <w:pPr>
        <w:jc w:val="center"/>
        <w:textAlignment w:val="baseline"/>
        <w:rPr>
          <w:rFonts w:ascii="Montserrat" w:hAnsi="Montserrat" w:cs="Arial"/>
          <w:sz w:val="20"/>
          <w:szCs w:val="20"/>
        </w:rPr>
      </w:pPr>
      <w:r w:rsidRPr="00AC4B50">
        <w:rPr>
          <w:rFonts w:ascii="Montserrat" w:hAnsi="Montserrat" w:cs="Montserrat"/>
          <w:b/>
          <w:bCs/>
          <w:sz w:val="20"/>
          <w:szCs w:val="20"/>
        </w:rPr>
        <w:t>Nombre y firma del representante legal</w:t>
      </w:r>
    </w:p>
    <w:p w14:paraId="67F6F0D4" w14:textId="77777777" w:rsidR="00024149" w:rsidRPr="00AC4B50" w:rsidRDefault="00024149" w:rsidP="006406ED">
      <w:pPr>
        <w:jc w:val="both"/>
        <w:rPr>
          <w:rFonts w:ascii="Montserrat" w:hAnsi="Montserrat" w:cs="Arial"/>
          <w:sz w:val="20"/>
          <w:szCs w:val="20"/>
        </w:rPr>
      </w:pPr>
    </w:p>
    <w:sectPr w:rsidR="00024149" w:rsidRPr="00AC4B50" w:rsidSect="00C01D9E">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624D" w14:textId="77777777" w:rsidR="00B5392B" w:rsidRDefault="00B5392B" w:rsidP="00C61E5A">
      <w:r>
        <w:separator/>
      </w:r>
    </w:p>
  </w:endnote>
  <w:endnote w:type="continuationSeparator" w:id="0">
    <w:p w14:paraId="02F625A6" w14:textId="77777777" w:rsidR="00B5392B" w:rsidRDefault="00B5392B"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5392B" w:rsidRDefault="00B5392B">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5392B" w:rsidRPr="00C61E5A" w:rsidRDefault="00B5392B"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5392B" w:rsidRPr="00C61E5A" w:rsidRDefault="00B5392B"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5392B" w:rsidRDefault="00B5392B">
        <w:pPr>
          <w:pStyle w:val="Piedepgina"/>
          <w:jc w:val="center"/>
        </w:pPr>
      </w:p>
      <w:p w14:paraId="06BE19AC" w14:textId="37AE96E0" w:rsidR="00B5392B" w:rsidRDefault="00B5392B">
        <w:pPr>
          <w:pStyle w:val="Piedepgina"/>
          <w:jc w:val="center"/>
        </w:pPr>
        <w:r>
          <w:fldChar w:fldCharType="begin"/>
        </w:r>
        <w:r>
          <w:instrText>PAGE   \* MERGEFORMAT</w:instrText>
        </w:r>
        <w:r>
          <w:fldChar w:fldCharType="separate"/>
        </w:r>
        <w:r w:rsidRPr="006B5F86">
          <w:rPr>
            <w:noProof/>
            <w:lang w:val="es-ES"/>
          </w:rPr>
          <w:t>44</w:t>
        </w:r>
        <w:r>
          <w:fldChar w:fldCharType="end"/>
        </w:r>
      </w:p>
    </w:sdtContent>
  </w:sdt>
  <w:p w14:paraId="77F62061" w14:textId="3268648A" w:rsidR="00B5392B" w:rsidRDefault="00B539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6A9A" w14:textId="77777777" w:rsidR="00B5392B" w:rsidRDefault="00B5392B" w:rsidP="00C61E5A">
      <w:r>
        <w:separator/>
      </w:r>
    </w:p>
  </w:footnote>
  <w:footnote w:type="continuationSeparator" w:id="0">
    <w:p w14:paraId="11B94E0A" w14:textId="77777777" w:rsidR="00B5392B" w:rsidRDefault="00B5392B"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606" w14:textId="6748CEC3" w:rsidR="00B5392B" w:rsidRDefault="00B5392B" w:rsidP="0050608A">
    <w:pPr>
      <w:pStyle w:val="Encabezado"/>
    </w:pPr>
    <w:r w:rsidRPr="006951B3">
      <w:rPr>
        <w:noProof/>
        <w:lang w:eastAsia="es-MX"/>
      </w:rPr>
      <w:drawing>
        <wp:anchor distT="0" distB="0" distL="114300" distR="114300" simplePos="0" relativeHeight="251659264" behindDoc="1" locked="0" layoutInCell="1" allowOverlap="1" wp14:anchorId="630AD1DF" wp14:editId="3529C3A4">
          <wp:simplePos x="0" y="0"/>
          <wp:positionH relativeFrom="column">
            <wp:posOffset>-85725</wp:posOffset>
          </wp:positionH>
          <wp:positionV relativeFrom="paragraph">
            <wp:posOffset>-373380</wp:posOffset>
          </wp:positionV>
          <wp:extent cx="2932430" cy="958215"/>
          <wp:effectExtent l="0" t="0" r="0" b="0"/>
          <wp:wrapNone/>
          <wp:docPr id="11" name="Imagen 1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7E7E6" w14:textId="627CC2C4" w:rsidR="00B5392B" w:rsidRDefault="00B5392B" w:rsidP="0050608A">
    <w:pPr>
      <w:pStyle w:val="Encabezado"/>
    </w:pPr>
  </w:p>
  <w:p w14:paraId="2CCE6DA4" w14:textId="721DD36D" w:rsidR="00B5392B" w:rsidRPr="0050608A" w:rsidRDefault="00B5392B" w:rsidP="0050608A">
    <w:pPr>
      <w:pStyle w:val="Encabezado"/>
    </w:pPr>
  </w:p>
  <w:p w14:paraId="5A34D980" w14:textId="46482320" w:rsidR="00B5392B" w:rsidRDefault="00B5392B">
    <w:pPr>
      <w:pStyle w:val="Encabezado"/>
    </w:pPr>
    <w:r>
      <w:rPr>
        <w:noProof/>
        <w:lang w:eastAsia="es-MX"/>
      </w:rPr>
      <mc:AlternateContent>
        <mc:Choice Requires="wps">
          <w:drawing>
            <wp:anchor distT="0" distB="0" distL="114300" distR="114300" simplePos="0" relativeHeight="251657216"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5392B" w:rsidRPr="00911810" w:rsidRDefault="00B5392B"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5392B" w:rsidRPr="00911810" w:rsidRDefault="00B5392B"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37C3"/>
    <w:multiLevelType w:val="multilevel"/>
    <w:tmpl w:val="0CB4C9CC"/>
    <w:lvl w:ilvl="0">
      <w:start w:val="7"/>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974E8"/>
    <w:multiLevelType w:val="multilevel"/>
    <w:tmpl w:val="7D5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245919"/>
    <w:multiLevelType w:val="multilevel"/>
    <w:tmpl w:val="BD60C5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7835E2E"/>
    <w:multiLevelType w:val="multilevel"/>
    <w:tmpl w:val="C2B8BFA2"/>
    <w:lvl w:ilvl="0">
      <w:start w:val="1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9630CD"/>
    <w:multiLevelType w:val="multilevel"/>
    <w:tmpl w:val="D28491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E762DA"/>
    <w:multiLevelType w:val="hybridMultilevel"/>
    <w:tmpl w:val="1C869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136160B"/>
    <w:multiLevelType w:val="hybridMultilevel"/>
    <w:tmpl w:val="BD40EA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3561643"/>
    <w:multiLevelType w:val="hybridMultilevel"/>
    <w:tmpl w:val="86863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EFD04C5"/>
    <w:multiLevelType w:val="hybridMultilevel"/>
    <w:tmpl w:val="802EC2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
  </w:num>
  <w:num w:numId="4">
    <w:abstractNumId w:val="56"/>
  </w:num>
  <w:num w:numId="5">
    <w:abstractNumId w:val="42"/>
  </w:num>
  <w:num w:numId="6">
    <w:abstractNumId w:val="49"/>
  </w:num>
  <w:num w:numId="7">
    <w:abstractNumId w:val="23"/>
  </w:num>
  <w:num w:numId="8">
    <w:abstractNumId w:val="31"/>
  </w:num>
  <w:num w:numId="9">
    <w:abstractNumId w:val="28"/>
  </w:num>
  <w:num w:numId="10">
    <w:abstractNumId w:val="43"/>
  </w:num>
  <w:num w:numId="11">
    <w:abstractNumId w:val="36"/>
  </w:num>
  <w:num w:numId="12">
    <w:abstractNumId w:val="19"/>
  </w:num>
  <w:num w:numId="13">
    <w:abstractNumId w:val="4"/>
  </w:num>
  <w:num w:numId="14">
    <w:abstractNumId w:val="41"/>
  </w:num>
  <w:num w:numId="15">
    <w:abstractNumId w:val="59"/>
  </w:num>
  <w:num w:numId="16">
    <w:abstractNumId w:val="29"/>
  </w:num>
  <w:num w:numId="17">
    <w:abstractNumId w:val="32"/>
  </w:num>
  <w:num w:numId="18">
    <w:abstractNumId w:val="48"/>
  </w:num>
  <w:num w:numId="19">
    <w:abstractNumId w:val="6"/>
  </w:num>
  <w:num w:numId="20">
    <w:abstractNumId w:val="50"/>
  </w:num>
  <w:num w:numId="21">
    <w:abstractNumId w:val="7"/>
  </w:num>
  <w:num w:numId="22">
    <w:abstractNumId w:val="24"/>
  </w:num>
  <w:num w:numId="23">
    <w:abstractNumId w:val="1"/>
  </w:num>
  <w:num w:numId="24">
    <w:abstractNumId w:val="53"/>
  </w:num>
  <w:num w:numId="25">
    <w:abstractNumId w:val="14"/>
  </w:num>
  <w:num w:numId="26">
    <w:abstractNumId w:val="12"/>
  </w:num>
  <w:num w:numId="27">
    <w:abstractNumId w:val="9"/>
  </w:num>
  <w:num w:numId="28">
    <w:abstractNumId w:val="55"/>
  </w:num>
  <w:num w:numId="29">
    <w:abstractNumId w:val="57"/>
  </w:num>
  <w:num w:numId="30">
    <w:abstractNumId w:val="15"/>
  </w:num>
  <w:num w:numId="31">
    <w:abstractNumId w:val="27"/>
  </w:num>
  <w:num w:numId="32">
    <w:abstractNumId w:val="54"/>
  </w:num>
  <w:num w:numId="33">
    <w:abstractNumId w:val="33"/>
  </w:num>
  <w:num w:numId="34">
    <w:abstractNumId w:val="3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5"/>
  </w:num>
  <w:num w:numId="44">
    <w:abstractNumId w:val="13"/>
  </w:num>
  <w:num w:numId="45">
    <w:abstractNumId w:val="18"/>
  </w:num>
  <w:num w:numId="46">
    <w:abstractNumId w:val="34"/>
  </w:num>
  <w:num w:numId="47">
    <w:abstractNumId w:val="10"/>
  </w:num>
  <w:num w:numId="48">
    <w:abstractNumId w:val="51"/>
  </w:num>
  <w:num w:numId="49">
    <w:abstractNumId w:val="11"/>
  </w:num>
  <w:num w:numId="50">
    <w:abstractNumId w:val="5"/>
  </w:num>
  <w:num w:numId="51">
    <w:abstractNumId w:val="26"/>
  </w:num>
  <w:num w:numId="52">
    <w:abstractNumId w:val="2"/>
  </w:num>
  <w:num w:numId="53">
    <w:abstractNumId w:val="45"/>
  </w:num>
  <w:num w:numId="54">
    <w:abstractNumId w:val="8"/>
  </w:num>
  <w:num w:numId="55">
    <w:abstractNumId w:val="16"/>
  </w:num>
  <w:num w:numId="56">
    <w:abstractNumId w:val="58"/>
  </w:num>
  <w:num w:numId="57">
    <w:abstractNumId w:val="44"/>
  </w:num>
  <w:num w:numId="58">
    <w:abstractNumId w:val="38"/>
  </w:num>
  <w:num w:numId="59">
    <w:abstractNumId w:val="37"/>
  </w:num>
  <w:num w:numId="60">
    <w:abstractNumId w:val="0"/>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0E5B"/>
    <w:rsid w:val="00002F11"/>
    <w:rsid w:val="00004355"/>
    <w:rsid w:val="000051C1"/>
    <w:rsid w:val="000100A8"/>
    <w:rsid w:val="000132D3"/>
    <w:rsid w:val="00014FEC"/>
    <w:rsid w:val="00016C22"/>
    <w:rsid w:val="0001713B"/>
    <w:rsid w:val="000171B2"/>
    <w:rsid w:val="00022563"/>
    <w:rsid w:val="00023182"/>
    <w:rsid w:val="00023751"/>
    <w:rsid w:val="00024149"/>
    <w:rsid w:val="000254FE"/>
    <w:rsid w:val="00025B12"/>
    <w:rsid w:val="00030DD9"/>
    <w:rsid w:val="00031F92"/>
    <w:rsid w:val="0003678A"/>
    <w:rsid w:val="00047D9F"/>
    <w:rsid w:val="0005080E"/>
    <w:rsid w:val="000509B2"/>
    <w:rsid w:val="00052126"/>
    <w:rsid w:val="0005497B"/>
    <w:rsid w:val="00060EF8"/>
    <w:rsid w:val="00067620"/>
    <w:rsid w:val="000723CB"/>
    <w:rsid w:val="00073567"/>
    <w:rsid w:val="000736C3"/>
    <w:rsid w:val="00074ADB"/>
    <w:rsid w:val="00076152"/>
    <w:rsid w:val="000768F5"/>
    <w:rsid w:val="00076E5E"/>
    <w:rsid w:val="000822D0"/>
    <w:rsid w:val="00083138"/>
    <w:rsid w:val="000860A2"/>
    <w:rsid w:val="00087AA6"/>
    <w:rsid w:val="0009432A"/>
    <w:rsid w:val="000A156A"/>
    <w:rsid w:val="000A1784"/>
    <w:rsid w:val="000A1E70"/>
    <w:rsid w:val="000A456E"/>
    <w:rsid w:val="000A5ADE"/>
    <w:rsid w:val="000A7BE0"/>
    <w:rsid w:val="000B02D8"/>
    <w:rsid w:val="000B0A97"/>
    <w:rsid w:val="000B17E3"/>
    <w:rsid w:val="000B5A95"/>
    <w:rsid w:val="000C072D"/>
    <w:rsid w:val="000C341B"/>
    <w:rsid w:val="000C438E"/>
    <w:rsid w:val="000C69BA"/>
    <w:rsid w:val="000C6E42"/>
    <w:rsid w:val="000D3083"/>
    <w:rsid w:val="000D4CC5"/>
    <w:rsid w:val="000D6B55"/>
    <w:rsid w:val="000E26AF"/>
    <w:rsid w:val="000E4BAA"/>
    <w:rsid w:val="000E6E69"/>
    <w:rsid w:val="000E71D7"/>
    <w:rsid w:val="000E78F9"/>
    <w:rsid w:val="000F46C1"/>
    <w:rsid w:val="000F6268"/>
    <w:rsid w:val="000F6976"/>
    <w:rsid w:val="0010052E"/>
    <w:rsid w:val="00100DE5"/>
    <w:rsid w:val="00103179"/>
    <w:rsid w:val="00103C45"/>
    <w:rsid w:val="00110CD9"/>
    <w:rsid w:val="00111DE6"/>
    <w:rsid w:val="001155C1"/>
    <w:rsid w:val="00116223"/>
    <w:rsid w:val="001171F2"/>
    <w:rsid w:val="00117448"/>
    <w:rsid w:val="001206F3"/>
    <w:rsid w:val="00120BFB"/>
    <w:rsid w:val="00121E8D"/>
    <w:rsid w:val="00125881"/>
    <w:rsid w:val="00126EBC"/>
    <w:rsid w:val="00130060"/>
    <w:rsid w:val="001316FD"/>
    <w:rsid w:val="00144797"/>
    <w:rsid w:val="00147238"/>
    <w:rsid w:val="00147531"/>
    <w:rsid w:val="00151A29"/>
    <w:rsid w:val="001528A4"/>
    <w:rsid w:val="00152EF0"/>
    <w:rsid w:val="00153BC0"/>
    <w:rsid w:val="001563CB"/>
    <w:rsid w:val="00160767"/>
    <w:rsid w:val="00164F10"/>
    <w:rsid w:val="00166520"/>
    <w:rsid w:val="00166B36"/>
    <w:rsid w:val="00171D94"/>
    <w:rsid w:val="00172C9C"/>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A756D"/>
    <w:rsid w:val="001B5B8C"/>
    <w:rsid w:val="001C2145"/>
    <w:rsid w:val="001C28B4"/>
    <w:rsid w:val="001C3F54"/>
    <w:rsid w:val="001C58E4"/>
    <w:rsid w:val="001C5F78"/>
    <w:rsid w:val="001C6552"/>
    <w:rsid w:val="001C6583"/>
    <w:rsid w:val="001D14BD"/>
    <w:rsid w:val="001D319A"/>
    <w:rsid w:val="001D45BC"/>
    <w:rsid w:val="001D4B71"/>
    <w:rsid w:val="001D7C47"/>
    <w:rsid w:val="001E4317"/>
    <w:rsid w:val="001E7F40"/>
    <w:rsid w:val="001F0352"/>
    <w:rsid w:val="001F0B44"/>
    <w:rsid w:val="001F2E07"/>
    <w:rsid w:val="001F43EB"/>
    <w:rsid w:val="001F4820"/>
    <w:rsid w:val="001F766E"/>
    <w:rsid w:val="00201E90"/>
    <w:rsid w:val="00202311"/>
    <w:rsid w:val="00215639"/>
    <w:rsid w:val="00216023"/>
    <w:rsid w:val="00216EB1"/>
    <w:rsid w:val="00224645"/>
    <w:rsid w:val="00226205"/>
    <w:rsid w:val="00232415"/>
    <w:rsid w:val="002326D5"/>
    <w:rsid w:val="00232A81"/>
    <w:rsid w:val="00233121"/>
    <w:rsid w:val="0023484D"/>
    <w:rsid w:val="00250114"/>
    <w:rsid w:val="00250654"/>
    <w:rsid w:val="002528E9"/>
    <w:rsid w:val="00252D60"/>
    <w:rsid w:val="002549D0"/>
    <w:rsid w:val="00254E9C"/>
    <w:rsid w:val="00264D4A"/>
    <w:rsid w:val="00270FF9"/>
    <w:rsid w:val="00272D6B"/>
    <w:rsid w:val="00274AE6"/>
    <w:rsid w:val="0027793E"/>
    <w:rsid w:val="00281A45"/>
    <w:rsid w:val="00286457"/>
    <w:rsid w:val="002870E5"/>
    <w:rsid w:val="00287D96"/>
    <w:rsid w:val="00294052"/>
    <w:rsid w:val="002941C2"/>
    <w:rsid w:val="002963CF"/>
    <w:rsid w:val="00296529"/>
    <w:rsid w:val="00296634"/>
    <w:rsid w:val="002B0B14"/>
    <w:rsid w:val="002B37CF"/>
    <w:rsid w:val="002B7B4E"/>
    <w:rsid w:val="002C3583"/>
    <w:rsid w:val="002C3CC8"/>
    <w:rsid w:val="002C62BC"/>
    <w:rsid w:val="002C6ECF"/>
    <w:rsid w:val="002D04F5"/>
    <w:rsid w:val="002D11B5"/>
    <w:rsid w:val="002D4380"/>
    <w:rsid w:val="002E1E03"/>
    <w:rsid w:val="002E2554"/>
    <w:rsid w:val="002E2D8A"/>
    <w:rsid w:val="002E5449"/>
    <w:rsid w:val="002E5C4B"/>
    <w:rsid w:val="002F1BA7"/>
    <w:rsid w:val="002F1E82"/>
    <w:rsid w:val="002F42C5"/>
    <w:rsid w:val="002F7749"/>
    <w:rsid w:val="002F7B2E"/>
    <w:rsid w:val="002F7EFE"/>
    <w:rsid w:val="003007B0"/>
    <w:rsid w:val="00301B95"/>
    <w:rsid w:val="00307782"/>
    <w:rsid w:val="0031406E"/>
    <w:rsid w:val="0031530E"/>
    <w:rsid w:val="00317C85"/>
    <w:rsid w:val="00320B28"/>
    <w:rsid w:val="0032206E"/>
    <w:rsid w:val="003232EB"/>
    <w:rsid w:val="003254EA"/>
    <w:rsid w:val="003302FE"/>
    <w:rsid w:val="0033126D"/>
    <w:rsid w:val="003316DD"/>
    <w:rsid w:val="0033313D"/>
    <w:rsid w:val="003337D2"/>
    <w:rsid w:val="00333BBF"/>
    <w:rsid w:val="003414AF"/>
    <w:rsid w:val="00341C73"/>
    <w:rsid w:val="00345379"/>
    <w:rsid w:val="00350FCB"/>
    <w:rsid w:val="00351279"/>
    <w:rsid w:val="00353E9C"/>
    <w:rsid w:val="003551C5"/>
    <w:rsid w:val="00355791"/>
    <w:rsid w:val="003568AC"/>
    <w:rsid w:val="0036099B"/>
    <w:rsid w:val="003631D7"/>
    <w:rsid w:val="0036336B"/>
    <w:rsid w:val="00365C0B"/>
    <w:rsid w:val="00367106"/>
    <w:rsid w:val="003675C1"/>
    <w:rsid w:val="003703F9"/>
    <w:rsid w:val="003733FC"/>
    <w:rsid w:val="00376534"/>
    <w:rsid w:val="00377E15"/>
    <w:rsid w:val="00381A87"/>
    <w:rsid w:val="0038366B"/>
    <w:rsid w:val="003845D0"/>
    <w:rsid w:val="00393157"/>
    <w:rsid w:val="003935B7"/>
    <w:rsid w:val="00394491"/>
    <w:rsid w:val="003960C3"/>
    <w:rsid w:val="003A4D2B"/>
    <w:rsid w:val="003B02EE"/>
    <w:rsid w:val="003B0475"/>
    <w:rsid w:val="003B2E89"/>
    <w:rsid w:val="003B3E05"/>
    <w:rsid w:val="003B513D"/>
    <w:rsid w:val="003B6174"/>
    <w:rsid w:val="003B671F"/>
    <w:rsid w:val="003C46EA"/>
    <w:rsid w:val="003C53A5"/>
    <w:rsid w:val="003D2CBD"/>
    <w:rsid w:val="003D36B6"/>
    <w:rsid w:val="003D3F5B"/>
    <w:rsid w:val="003D66C9"/>
    <w:rsid w:val="003E050A"/>
    <w:rsid w:val="003F1DF3"/>
    <w:rsid w:val="00402DEE"/>
    <w:rsid w:val="00406A4E"/>
    <w:rsid w:val="0041170C"/>
    <w:rsid w:val="00413E28"/>
    <w:rsid w:val="00413F24"/>
    <w:rsid w:val="00416608"/>
    <w:rsid w:val="00422339"/>
    <w:rsid w:val="00422EE2"/>
    <w:rsid w:val="004231F1"/>
    <w:rsid w:val="00423CFA"/>
    <w:rsid w:val="00425703"/>
    <w:rsid w:val="004408F7"/>
    <w:rsid w:val="0044132F"/>
    <w:rsid w:val="0044213B"/>
    <w:rsid w:val="00447037"/>
    <w:rsid w:val="00450AFA"/>
    <w:rsid w:val="00452531"/>
    <w:rsid w:val="00453D8A"/>
    <w:rsid w:val="004627B8"/>
    <w:rsid w:val="0046623E"/>
    <w:rsid w:val="0046686E"/>
    <w:rsid w:val="00466B82"/>
    <w:rsid w:val="00470111"/>
    <w:rsid w:val="0047046E"/>
    <w:rsid w:val="00472522"/>
    <w:rsid w:val="00475A74"/>
    <w:rsid w:val="00482173"/>
    <w:rsid w:val="00485871"/>
    <w:rsid w:val="00485A5F"/>
    <w:rsid w:val="00485ACF"/>
    <w:rsid w:val="00485B6A"/>
    <w:rsid w:val="004902E0"/>
    <w:rsid w:val="00496CF9"/>
    <w:rsid w:val="004A6F93"/>
    <w:rsid w:val="004B1311"/>
    <w:rsid w:val="004B3E6C"/>
    <w:rsid w:val="004B49EC"/>
    <w:rsid w:val="004B60F6"/>
    <w:rsid w:val="004B6645"/>
    <w:rsid w:val="004C2374"/>
    <w:rsid w:val="004C5240"/>
    <w:rsid w:val="004C5A4C"/>
    <w:rsid w:val="004C7112"/>
    <w:rsid w:val="004C7975"/>
    <w:rsid w:val="004C7FFA"/>
    <w:rsid w:val="004D12E9"/>
    <w:rsid w:val="004D276B"/>
    <w:rsid w:val="004D4B6C"/>
    <w:rsid w:val="004D5A1A"/>
    <w:rsid w:val="004D61F8"/>
    <w:rsid w:val="004D7856"/>
    <w:rsid w:val="004E4FE6"/>
    <w:rsid w:val="004E6A69"/>
    <w:rsid w:val="004F2CF0"/>
    <w:rsid w:val="004F5987"/>
    <w:rsid w:val="004F712D"/>
    <w:rsid w:val="004F78E2"/>
    <w:rsid w:val="00502585"/>
    <w:rsid w:val="00504416"/>
    <w:rsid w:val="005047A2"/>
    <w:rsid w:val="0050608A"/>
    <w:rsid w:val="0050614C"/>
    <w:rsid w:val="0050769B"/>
    <w:rsid w:val="0051331A"/>
    <w:rsid w:val="00514A92"/>
    <w:rsid w:val="005176CD"/>
    <w:rsid w:val="005204D0"/>
    <w:rsid w:val="00522C2A"/>
    <w:rsid w:val="00524B80"/>
    <w:rsid w:val="005345B8"/>
    <w:rsid w:val="00542077"/>
    <w:rsid w:val="00543A29"/>
    <w:rsid w:val="00544A23"/>
    <w:rsid w:val="005461FF"/>
    <w:rsid w:val="00547A33"/>
    <w:rsid w:val="00551871"/>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1BAA"/>
    <w:rsid w:val="00586E18"/>
    <w:rsid w:val="005901AC"/>
    <w:rsid w:val="0059065C"/>
    <w:rsid w:val="00591223"/>
    <w:rsid w:val="005A5027"/>
    <w:rsid w:val="005A6DB9"/>
    <w:rsid w:val="005A7CCB"/>
    <w:rsid w:val="005B17F6"/>
    <w:rsid w:val="005B1C80"/>
    <w:rsid w:val="005B458C"/>
    <w:rsid w:val="005B5021"/>
    <w:rsid w:val="005B519B"/>
    <w:rsid w:val="005C29B4"/>
    <w:rsid w:val="005C302E"/>
    <w:rsid w:val="005C44D8"/>
    <w:rsid w:val="005C45B8"/>
    <w:rsid w:val="005C7094"/>
    <w:rsid w:val="005D26F2"/>
    <w:rsid w:val="005D2944"/>
    <w:rsid w:val="005D29DF"/>
    <w:rsid w:val="005D4333"/>
    <w:rsid w:val="005D46E6"/>
    <w:rsid w:val="005D5ED0"/>
    <w:rsid w:val="005E0EAB"/>
    <w:rsid w:val="005E1195"/>
    <w:rsid w:val="005E419C"/>
    <w:rsid w:val="005F18C7"/>
    <w:rsid w:val="005F30D7"/>
    <w:rsid w:val="00600630"/>
    <w:rsid w:val="006010C9"/>
    <w:rsid w:val="00607BCC"/>
    <w:rsid w:val="00611121"/>
    <w:rsid w:val="00614D2A"/>
    <w:rsid w:val="006157D1"/>
    <w:rsid w:val="00615A39"/>
    <w:rsid w:val="006178C6"/>
    <w:rsid w:val="0061794E"/>
    <w:rsid w:val="00617B71"/>
    <w:rsid w:val="00620964"/>
    <w:rsid w:val="00621CD0"/>
    <w:rsid w:val="00625EA3"/>
    <w:rsid w:val="0062644C"/>
    <w:rsid w:val="00630FF4"/>
    <w:rsid w:val="00634B03"/>
    <w:rsid w:val="00636416"/>
    <w:rsid w:val="00637EF6"/>
    <w:rsid w:val="006406ED"/>
    <w:rsid w:val="00641589"/>
    <w:rsid w:val="00642422"/>
    <w:rsid w:val="00642D1C"/>
    <w:rsid w:val="00642E0C"/>
    <w:rsid w:val="0065370C"/>
    <w:rsid w:val="006605E7"/>
    <w:rsid w:val="00662361"/>
    <w:rsid w:val="00663D3A"/>
    <w:rsid w:val="0066432B"/>
    <w:rsid w:val="00664825"/>
    <w:rsid w:val="00670460"/>
    <w:rsid w:val="00670DD4"/>
    <w:rsid w:val="00671B24"/>
    <w:rsid w:val="00671E97"/>
    <w:rsid w:val="006748AF"/>
    <w:rsid w:val="00674CFA"/>
    <w:rsid w:val="00680CCA"/>
    <w:rsid w:val="00680FC0"/>
    <w:rsid w:val="00684C09"/>
    <w:rsid w:val="00691CCF"/>
    <w:rsid w:val="00692D6C"/>
    <w:rsid w:val="006A0A19"/>
    <w:rsid w:val="006A0E88"/>
    <w:rsid w:val="006A1902"/>
    <w:rsid w:val="006A4F3D"/>
    <w:rsid w:val="006B0337"/>
    <w:rsid w:val="006B29DF"/>
    <w:rsid w:val="006B5229"/>
    <w:rsid w:val="006B5F86"/>
    <w:rsid w:val="006C2907"/>
    <w:rsid w:val="006C5BC7"/>
    <w:rsid w:val="006C7DFC"/>
    <w:rsid w:val="006D0C66"/>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11448"/>
    <w:rsid w:val="0071248F"/>
    <w:rsid w:val="00715D87"/>
    <w:rsid w:val="00716610"/>
    <w:rsid w:val="00721870"/>
    <w:rsid w:val="00725C51"/>
    <w:rsid w:val="0073142F"/>
    <w:rsid w:val="00731A2A"/>
    <w:rsid w:val="00736C37"/>
    <w:rsid w:val="00737FBA"/>
    <w:rsid w:val="0074281A"/>
    <w:rsid w:val="00743156"/>
    <w:rsid w:val="00746D82"/>
    <w:rsid w:val="00747E33"/>
    <w:rsid w:val="007507BC"/>
    <w:rsid w:val="00751565"/>
    <w:rsid w:val="0075218B"/>
    <w:rsid w:val="00753BB2"/>
    <w:rsid w:val="00753F09"/>
    <w:rsid w:val="007605FA"/>
    <w:rsid w:val="007617C4"/>
    <w:rsid w:val="00761C1A"/>
    <w:rsid w:val="00766455"/>
    <w:rsid w:val="0077018A"/>
    <w:rsid w:val="00770245"/>
    <w:rsid w:val="007713F9"/>
    <w:rsid w:val="007716F9"/>
    <w:rsid w:val="00771D2B"/>
    <w:rsid w:val="007726AE"/>
    <w:rsid w:val="0077625F"/>
    <w:rsid w:val="00781B41"/>
    <w:rsid w:val="00781EF3"/>
    <w:rsid w:val="00782BB2"/>
    <w:rsid w:val="00786041"/>
    <w:rsid w:val="00787ED1"/>
    <w:rsid w:val="00792701"/>
    <w:rsid w:val="00796FA7"/>
    <w:rsid w:val="007A281F"/>
    <w:rsid w:val="007A491F"/>
    <w:rsid w:val="007A5275"/>
    <w:rsid w:val="007A536E"/>
    <w:rsid w:val="007A6DF3"/>
    <w:rsid w:val="007B0C55"/>
    <w:rsid w:val="007B3182"/>
    <w:rsid w:val="007C0093"/>
    <w:rsid w:val="007C2D64"/>
    <w:rsid w:val="007C3022"/>
    <w:rsid w:val="007C55EA"/>
    <w:rsid w:val="007D22C9"/>
    <w:rsid w:val="007D335F"/>
    <w:rsid w:val="007D499B"/>
    <w:rsid w:val="007D4B14"/>
    <w:rsid w:val="007E246E"/>
    <w:rsid w:val="007E3300"/>
    <w:rsid w:val="007E628D"/>
    <w:rsid w:val="007F1161"/>
    <w:rsid w:val="007F1B8E"/>
    <w:rsid w:val="007F61A5"/>
    <w:rsid w:val="00803416"/>
    <w:rsid w:val="00805945"/>
    <w:rsid w:val="00817421"/>
    <w:rsid w:val="0082177C"/>
    <w:rsid w:val="00823947"/>
    <w:rsid w:val="00826A7D"/>
    <w:rsid w:val="008279A7"/>
    <w:rsid w:val="008302EC"/>
    <w:rsid w:val="0083249A"/>
    <w:rsid w:val="00832C4D"/>
    <w:rsid w:val="008347FB"/>
    <w:rsid w:val="00852B34"/>
    <w:rsid w:val="008547E6"/>
    <w:rsid w:val="00861E37"/>
    <w:rsid w:val="00862F52"/>
    <w:rsid w:val="00863F29"/>
    <w:rsid w:val="00874E40"/>
    <w:rsid w:val="008757DB"/>
    <w:rsid w:val="0088236B"/>
    <w:rsid w:val="00883262"/>
    <w:rsid w:val="00884D3C"/>
    <w:rsid w:val="00886D62"/>
    <w:rsid w:val="00890FC1"/>
    <w:rsid w:val="00896FA1"/>
    <w:rsid w:val="008A4B2E"/>
    <w:rsid w:val="008A6FBC"/>
    <w:rsid w:val="008B32B4"/>
    <w:rsid w:val="008B3531"/>
    <w:rsid w:val="008B39CB"/>
    <w:rsid w:val="008B3B3A"/>
    <w:rsid w:val="008B45BF"/>
    <w:rsid w:val="008C2414"/>
    <w:rsid w:val="008C4A67"/>
    <w:rsid w:val="008C7659"/>
    <w:rsid w:val="008D2B63"/>
    <w:rsid w:val="008D3479"/>
    <w:rsid w:val="008D5403"/>
    <w:rsid w:val="008D6C2C"/>
    <w:rsid w:val="008D72E4"/>
    <w:rsid w:val="008E1647"/>
    <w:rsid w:val="008E74C6"/>
    <w:rsid w:val="008F0A2B"/>
    <w:rsid w:val="008F43CF"/>
    <w:rsid w:val="008F7CD8"/>
    <w:rsid w:val="00902317"/>
    <w:rsid w:val="00905494"/>
    <w:rsid w:val="00905BDA"/>
    <w:rsid w:val="00907CAE"/>
    <w:rsid w:val="00911810"/>
    <w:rsid w:val="0091593D"/>
    <w:rsid w:val="00917B17"/>
    <w:rsid w:val="00921B26"/>
    <w:rsid w:val="00934720"/>
    <w:rsid w:val="0094115B"/>
    <w:rsid w:val="00944C9E"/>
    <w:rsid w:val="00945354"/>
    <w:rsid w:val="009479DA"/>
    <w:rsid w:val="00956308"/>
    <w:rsid w:val="00961306"/>
    <w:rsid w:val="00961E9C"/>
    <w:rsid w:val="0096205E"/>
    <w:rsid w:val="0097164D"/>
    <w:rsid w:val="00971A28"/>
    <w:rsid w:val="0097240F"/>
    <w:rsid w:val="009774B4"/>
    <w:rsid w:val="00981B62"/>
    <w:rsid w:val="00982163"/>
    <w:rsid w:val="009822EF"/>
    <w:rsid w:val="009866C7"/>
    <w:rsid w:val="009873BB"/>
    <w:rsid w:val="00987854"/>
    <w:rsid w:val="009933F3"/>
    <w:rsid w:val="0099361B"/>
    <w:rsid w:val="0099702B"/>
    <w:rsid w:val="00997A0C"/>
    <w:rsid w:val="00997D30"/>
    <w:rsid w:val="009A0D76"/>
    <w:rsid w:val="009A113B"/>
    <w:rsid w:val="009A50E6"/>
    <w:rsid w:val="009A7973"/>
    <w:rsid w:val="009B7A0A"/>
    <w:rsid w:val="009C0258"/>
    <w:rsid w:val="009C3CCC"/>
    <w:rsid w:val="009C3F53"/>
    <w:rsid w:val="009C4711"/>
    <w:rsid w:val="009C5B58"/>
    <w:rsid w:val="009C5DC9"/>
    <w:rsid w:val="009D29FA"/>
    <w:rsid w:val="009D2F35"/>
    <w:rsid w:val="009D3287"/>
    <w:rsid w:val="009D3F91"/>
    <w:rsid w:val="009E7E7B"/>
    <w:rsid w:val="009E7E93"/>
    <w:rsid w:val="009F0DFF"/>
    <w:rsid w:val="009F15EE"/>
    <w:rsid w:val="009F5033"/>
    <w:rsid w:val="009F6963"/>
    <w:rsid w:val="009F798B"/>
    <w:rsid w:val="00A00250"/>
    <w:rsid w:val="00A006B5"/>
    <w:rsid w:val="00A0073C"/>
    <w:rsid w:val="00A01F40"/>
    <w:rsid w:val="00A021BE"/>
    <w:rsid w:val="00A029B8"/>
    <w:rsid w:val="00A070BF"/>
    <w:rsid w:val="00A07867"/>
    <w:rsid w:val="00A12AE2"/>
    <w:rsid w:val="00A1789D"/>
    <w:rsid w:val="00A2012D"/>
    <w:rsid w:val="00A20B02"/>
    <w:rsid w:val="00A23991"/>
    <w:rsid w:val="00A2451F"/>
    <w:rsid w:val="00A25D08"/>
    <w:rsid w:val="00A262CC"/>
    <w:rsid w:val="00A27192"/>
    <w:rsid w:val="00A27F0E"/>
    <w:rsid w:val="00A305D8"/>
    <w:rsid w:val="00A30710"/>
    <w:rsid w:val="00A31A4D"/>
    <w:rsid w:val="00A32124"/>
    <w:rsid w:val="00A33101"/>
    <w:rsid w:val="00A35F70"/>
    <w:rsid w:val="00A36EBC"/>
    <w:rsid w:val="00A37E87"/>
    <w:rsid w:val="00A40047"/>
    <w:rsid w:val="00A42B0F"/>
    <w:rsid w:val="00A437FB"/>
    <w:rsid w:val="00A47FDB"/>
    <w:rsid w:val="00A50261"/>
    <w:rsid w:val="00A50AB8"/>
    <w:rsid w:val="00A50B67"/>
    <w:rsid w:val="00A56997"/>
    <w:rsid w:val="00A576DC"/>
    <w:rsid w:val="00A603BB"/>
    <w:rsid w:val="00A6188A"/>
    <w:rsid w:val="00A63F72"/>
    <w:rsid w:val="00A655C5"/>
    <w:rsid w:val="00A65AD6"/>
    <w:rsid w:val="00A701A0"/>
    <w:rsid w:val="00A7492D"/>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0830"/>
    <w:rsid w:val="00AC34CD"/>
    <w:rsid w:val="00AC4B50"/>
    <w:rsid w:val="00AC5A25"/>
    <w:rsid w:val="00AC7D3A"/>
    <w:rsid w:val="00AD4105"/>
    <w:rsid w:val="00AD7327"/>
    <w:rsid w:val="00AE144C"/>
    <w:rsid w:val="00AE2F92"/>
    <w:rsid w:val="00AE44CD"/>
    <w:rsid w:val="00AF0CE8"/>
    <w:rsid w:val="00AF1F84"/>
    <w:rsid w:val="00AF2252"/>
    <w:rsid w:val="00AF428B"/>
    <w:rsid w:val="00AF4949"/>
    <w:rsid w:val="00AF7688"/>
    <w:rsid w:val="00AF7D5C"/>
    <w:rsid w:val="00B04624"/>
    <w:rsid w:val="00B05C95"/>
    <w:rsid w:val="00B06740"/>
    <w:rsid w:val="00B07562"/>
    <w:rsid w:val="00B14DAB"/>
    <w:rsid w:val="00B15FA8"/>
    <w:rsid w:val="00B17B4E"/>
    <w:rsid w:val="00B22D66"/>
    <w:rsid w:val="00B237F3"/>
    <w:rsid w:val="00B2684E"/>
    <w:rsid w:val="00B27FD3"/>
    <w:rsid w:val="00B41015"/>
    <w:rsid w:val="00B43D15"/>
    <w:rsid w:val="00B46AA5"/>
    <w:rsid w:val="00B46C26"/>
    <w:rsid w:val="00B5392B"/>
    <w:rsid w:val="00B5502A"/>
    <w:rsid w:val="00B60C4A"/>
    <w:rsid w:val="00B62474"/>
    <w:rsid w:val="00B656C3"/>
    <w:rsid w:val="00B65F09"/>
    <w:rsid w:val="00B72E75"/>
    <w:rsid w:val="00B74F4D"/>
    <w:rsid w:val="00B7649E"/>
    <w:rsid w:val="00B76A7E"/>
    <w:rsid w:val="00B76EA7"/>
    <w:rsid w:val="00B81829"/>
    <w:rsid w:val="00B83B79"/>
    <w:rsid w:val="00B85CB8"/>
    <w:rsid w:val="00B85CDD"/>
    <w:rsid w:val="00B864E0"/>
    <w:rsid w:val="00B87481"/>
    <w:rsid w:val="00B904E4"/>
    <w:rsid w:val="00B91CF1"/>
    <w:rsid w:val="00BA03E1"/>
    <w:rsid w:val="00BA29BB"/>
    <w:rsid w:val="00BA3E49"/>
    <w:rsid w:val="00BB36AF"/>
    <w:rsid w:val="00BB769E"/>
    <w:rsid w:val="00BB79AC"/>
    <w:rsid w:val="00BC0DA2"/>
    <w:rsid w:val="00BC58A8"/>
    <w:rsid w:val="00BD03E2"/>
    <w:rsid w:val="00BD06DF"/>
    <w:rsid w:val="00BD06E6"/>
    <w:rsid w:val="00BD1589"/>
    <w:rsid w:val="00BD3D07"/>
    <w:rsid w:val="00BD4B66"/>
    <w:rsid w:val="00BD7661"/>
    <w:rsid w:val="00BE0121"/>
    <w:rsid w:val="00BE06D5"/>
    <w:rsid w:val="00BE29A5"/>
    <w:rsid w:val="00BF0FFE"/>
    <w:rsid w:val="00BF11B1"/>
    <w:rsid w:val="00C01555"/>
    <w:rsid w:val="00C01D9E"/>
    <w:rsid w:val="00C037DD"/>
    <w:rsid w:val="00C047ED"/>
    <w:rsid w:val="00C066B0"/>
    <w:rsid w:val="00C07362"/>
    <w:rsid w:val="00C10F19"/>
    <w:rsid w:val="00C15839"/>
    <w:rsid w:val="00C237E9"/>
    <w:rsid w:val="00C23D58"/>
    <w:rsid w:val="00C242A1"/>
    <w:rsid w:val="00C24F74"/>
    <w:rsid w:val="00C25796"/>
    <w:rsid w:val="00C3272E"/>
    <w:rsid w:val="00C32BF4"/>
    <w:rsid w:val="00C33FD2"/>
    <w:rsid w:val="00C347C4"/>
    <w:rsid w:val="00C34A14"/>
    <w:rsid w:val="00C40F74"/>
    <w:rsid w:val="00C4327F"/>
    <w:rsid w:val="00C445AA"/>
    <w:rsid w:val="00C44C60"/>
    <w:rsid w:val="00C47E2E"/>
    <w:rsid w:val="00C47F10"/>
    <w:rsid w:val="00C51E47"/>
    <w:rsid w:val="00C579F7"/>
    <w:rsid w:val="00C61E5A"/>
    <w:rsid w:val="00C62AD6"/>
    <w:rsid w:val="00C64E98"/>
    <w:rsid w:val="00C66523"/>
    <w:rsid w:val="00C73717"/>
    <w:rsid w:val="00C76013"/>
    <w:rsid w:val="00C77489"/>
    <w:rsid w:val="00C8471E"/>
    <w:rsid w:val="00C873F2"/>
    <w:rsid w:val="00C9016B"/>
    <w:rsid w:val="00C903BC"/>
    <w:rsid w:val="00C923A8"/>
    <w:rsid w:val="00C92F86"/>
    <w:rsid w:val="00C93826"/>
    <w:rsid w:val="00C93AF6"/>
    <w:rsid w:val="00C96186"/>
    <w:rsid w:val="00C9691E"/>
    <w:rsid w:val="00CA158D"/>
    <w:rsid w:val="00CA17F0"/>
    <w:rsid w:val="00CA3675"/>
    <w:rsid w:val="00CA46C4"/>
    <w:rsid w:val="00CA4A53"/>
    <w:rsid w:val="00CB3D87"/>
    <w:rsid w:val="00CB4DE3"/>
    <w:rsid w:val="00CB51A9"/>
    <w:rsid w:val="00CC08DE"/>
    <w:rsid w:val="00CC1695"/>
    <w:rsid w:val="00CC2942"/>
    <w:rsid w:val="00CC2F88"/>
    <w:rsid w:val="00CC3B90"/>
    <w:rsid w:val="00CC4F68"/>
    <w:rsid w:val="00CC5546"/>
    <w:rsid w:val="00CC5E9D"/>
    <w:rsid w:val="00CC693A"/>
    <w:rsid w:val="00CC746C"/>
    <w:rsid w:val="00CD093F"/>
    <w:rsid w:val="00CD1604"/>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37329"/>
    <w:rsid w:val="00D46220"/>
    <w:rsid w:val="00D50EA9"/>
    <w:rsid w:val="00D512A1"/>
    <w:rsid w:val="00D52659"/>
    <w:rsid w:val="00D53B44"/>
    <w:rsid w:val="00D54CF2"/>
    <w:rsid w:val="00D64F63"/>
    <w:rsid w:val="00D65D98"/>
    <w:rsid w:val="00D72BDC"/>
    <w:rsid w:val="00D73261"/>
    <w:rsid w:val="00D76E25"/>
    <w:rsid w:val="00D8187E"/>
    <w:rsid w:val="00D819A1"/>
    <w:rsid w:val="00D84098"/>
    <w:rsid w:val="00D84573"/>
    <w:rsid w:val="00D84D23"/>
    <w:rsid w:val="00D906C1"/>
    <w:rsid w:val="00D93559"/>
    <w:rsid w:val="00DA11DE"/>
    <w:rsid w:val="00DA51B2"/>
    <w:rsid w:val="00DA5295"/>
    <w:rsid w:val="00DA571B"/>
    <w:rsid w:val="00DA5E6A"/>
    <w:rsid w:val="00DA64BA"/>
    <w:rsid w:val="00DB1FA0"/>
    <w:rsid w:val="00DB4BCE"/>
    <w:rsid w:val="00DB722D"/>
    <w:rsid w:val="00DC26C9"/>
    <w:rsid w:val="00DC3163"/>
    <w:rsid w:val="00DC3C6D"/>
    <w:rsid w:val="00DC3E38"/>
    <w:rsid w:val="00DC5002"/>
    <w:rsid w:val="00DD0DAD"/>
    <w:rsid w:val="00DD791B"/>
    <w:rsid w:val="00DE15E9"/>
    <w:rsid w:val="00DE1E85"/>
    <w:rsid w:val="00DE3E1A"/>
    <w:rsid w:val="00DE4FAC"/>
    <w:rsid w:val="00DE5E44"/>
    <w:rsid w:val="00DE5FF2"/>
    <w:rsid w:val="00DF0237"/>
    <w:rsid w:val="00E03E15"/>
    <w:rsid w:val="00E043EA"/>
    <w:rsid w:val="00E04839"/>
    <w:rsid w:val="00E04C57"/>
    <w:rsid w:val="00E14917"/>
    <w:rsid w:val="00E14A16"/>
    <w:rsid w:val="00E16CC1"/>
    <w:rsid w:val="00E17283"/>
    <w:rsid w:val="00E178E9"/>
    <w:rsid w:val="00E20F67"/>
    <w:rsid w:val="00E2478A"/>
    <w:rsid w:val="00E258FE"/>
    <w:rsid w:val="00E304FC"/>
    <w:rsid w:val="00E30902"/>
    <w:rsid w:val="00E32067"/>
    <w:rsid w:val="00E34A18"/>
    <w:rsid w:val="00E36B94"/>
    <w:rsid w:val="00E40B74"/>
    <w:rsid w:val="00E42D49"/>
    <w:rsid w:val="00E42E2D"/>
    <w:rsid w:val="00E44730"/>
    <w:rsid w:val="00E51C46"/>
    <w:rsid w:val="00E534AC"/>
    <w:rsid w:val="00E53831"/>
    <w:rsid w:val="00E54950"/>
    <w:rsid w:val="00E54DD6"/>
    <w:rsid w:val="00E54E75"/>
    <w:rsid w:val="00E55B52"/>
    <w:rsid w:val="00E61F49"/>
    <w:rsid w:val="00E66034"/>
    <w:rsid w:val="00E72906"/>
    <w:rsid w:val="00E73A07"/>
    <w:rsid w:val="00E73D3C"/>
    <w:rsid w:val="00E73E7D"/>
    <w:rsid w:val="00E74A34"/>
    <w:rsid w:val="00E80E67"/>
    <w:rsid w:val="00E81C40"/>
    <w:rsid w:val="00E81D8C"/>
    <w:rsid w:val="00E82C16"/>
    <w:rsid w:val="00E839ED"/>
    <w:rsid w:val="00E94201"/>
    <w:rsid w:val="00EA2774"/>
    <w:rsid w:val="00EA289E"/>
    <w:rsid w:val="00EA38E5"/>
    <w:rsid w:val="00EA5BF5"/>
    <w:rsid w:val="00EA7386"/>
    <w:rsid w:val="00EA7AB9"/>
    <w:rsid w:val="00EA7AC8"/>
    <w:rsid w:val="00EB017F"/>
    <w:rsid w:val="00EB0497"/>
    <w:rsid w:val="00EB10F9"/>
    <w:rsid w:val="00EB1A26"/>
    <w:rsid w:val="00EB3866"/>
    <w:rsid w:val="00EC22AA"/>
    <w:rsid w:val="00EC2E2D"/>
    <w:rsid w:val="00EC3CBC"/>
    <w:rsid w:val="00EC6765"/>
    <w:rsid w:val="00EC6E08"/>
    <w:rsid w:val="00EC75BD"/>
    <w:rsid w:val="00ED3149"/>
    <w:rsid w:val="00ED501E"/>
    <w:rsid w:val="00ED5A20"/>
    <w:rsid w:val="00EE0A3A"/>
    <w:rsid w:val="00EE2B33"/>
    <w:rsid w:val="00EE3D8F"/>
    <w:rsid w:val="00EE76F7"/>
    <w:rsid w:val="00EF048D"/>
    <w:rsid w:val="00EF3FED"/>
    <w:rsid w:val="00EF46C1"/>
    <w:rsid w:val="00EF71B4"/>
    <w:rsid w:val="00F0189A"/>
    <w:rsid w:val="00F028E4"/>
    <w:rsid w:val="00F047C6"/>
    <w:rsid w:val="00F05AB7"/>
    <w:rsid w:val="00F05DB6"/>
    <w:rsid w:val="00F0670E"/>
    <w:rsid w:val="00F074A5"/>
    <w:rsid w:val="00F076D6"/>
    <w:rsid w:val="00F1139A"/>
    <w:rsid w:val="00F11E62"/>
    <w:rsid w:val="00F13A73"/>
    <w:rsid w:val="00F14009"/>
    <w:rsid w:val="00F14715"/>
    <w:rsid w:val="00F158F9"/>
    <w:rsid w:val="00F15EF2"/>
    <w:rsid w:val="00F2007E"/>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72881"/>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 w:val="00FF543E"/>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NormalWeb">
    <w:name w:val="Normal (Web)"/>
    <w:basedOn w:val="Normal"/>
    <w:uiPriority w:val="99"/>
    <w:unhideWhenUsed/>
    <w:rsid w:val="00172C9C"/>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172C9C"/>
    <w:rPr>
      <w:b/>
      <w:bCs/>
    </w:rPr>
  </w:style>
  <w:style w:type="character" w:customStyle="1" w:styleId="whitespace-normal">
    <w:name w:val="whitespace-normal"/>
    <w:basedOn w:val="Fuentedeprrafopredeter"/>
    <w:rsid w:val="00172C9C"/>
  </w:style>
  <w:style w:type="paragraph" w:styleId="Textoindependiente">
    <w:name w:val="Body Text"/>
    <w:basedOn w:val="Normal"/>
    <w:link w:val="TextoindependienteCar"/>
    <w:uiPriority w:val="99"/>
    <w:semiHidden/>
    <w:unhideWhenUsed/>
    <w:rsid w:val="00E74A34"/>
    <w:pPr>
      <w:spacing w:after="120"/>
    </w:pPr>
  </w:style>
  <w:style w:type="character" w:customStyle="1" w:styleId="TextoindependienteCar">
    <w:name w:val="Texto independiente Car"/>
    <w:basedOn w:val="Fuentedeprrafopredeter"/>
    <w:link w:val="Textoindependiente"/>
    <w:uiPriority w:val="99"/>
    <w:semiHidden/>
    <w:rsid w:val="00E74A34"/>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5021">
      <w:bodyDiv w:val="1"/>
      <w:marLeft w:val="0"/>
      <w:marRight w:val="0"/>
      <w:marTop w:val="0"/>
      <w:marBottom w:val="0"/>
      <w:divBdr>
        <w:top w:val="none" w:sz="0" w:space="0" w:color="auto"/>
        <w:left w:val="none" w:sz="0" w:space="0" w:color="auto"/>
        <w:bottom w:val="none" w:sz="0" w:space="0" w:color="auto"/>
        <w:right w:val="none" w:sz="0" w:space="0" w:color="auto"/>
      </w:divBdr>
    </w:div>
    <w:div w:id="375742138">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3243689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8738712">
      <w:bodyDiv w:val="1"/>
      <w:marLeft w:val="0"/>
      <w:marRight w:val="0"/>
      <w:marTop w:val="0"/>
      <w:marBottom w:val="0"/>
      <w:divBdr>
        <w:top w:val="none" w:sz="0" w:space="0" w:color="auto"/>
        <w:left w:val="none" w:sz="0" w:space="0" w:color="auto"/>
        <w:bottom w:val="none" w:sz="0" w:space="0" w:color="auto"/>
        <w:right w:val="none" w:sz="0" w:space="0" w:color="auto"/>
      </w:divBdr>
    </w:div>
    <w:div w:id="647906758">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65349270">
      <w:bodyDiv w:val="1"/>
      <w:marLeft w:val="0"/>
      <w:marRight w:val="0"/>
      <w:marTop w:val="0"/>
      <w:marBottom w:val="0"/>
      <w:divBdr>
        <w:top w:val="none" w:sz="0" w:space="0" w:color="auto"/>
        <w:left w:val="none" w:sz="0" w:space="0" w:color="auto"/>
        <w:bottom w:val="none" w:sz="0" w:space="0" w:color="auto"/>
        <w:right w:val="none" w:sz="0" w:space="0" w:color="auto"/>
      </w:divBdr>
    </w:div>
    <w:div w:id="782649885">
      <w:bodyDiv w:val="1"/>
      <w:marLeft w:val="0"/>
      <w:marRight w:val="0"/>
      <w:marTop w:val="0"/>
      <w:marBottom w:val="0"/>
      <w:divBdr>
        <w:top w:val="none" w:sz="0" w:space="0" w:color="auto"/>
        <w:left w:val="none" w:sz="0" w:space="0" w:color="auto"/>
        <w:bottom w:val="none" w:sz="0" w:space="0" w:color="auto"/>
        <w:right w:val="none" w:sz="0" w:space="0" w:color="auto"/>
      </w:divBdr>
    </w:div>
    <w:div w:id="805319235">
      <w:bodyDiv w:val="1"/>
      <w:marLeft w:val="0"/>
      <w:marRight w:val="0"/>
      <w:marTop w:val="0"/>
      <w:marBottom w:val="0"/>
      <w:divBdr>
        <w:top w:val="none" w:sz="0" w:space="0" w:color="auto"/>
        <w:left w:val="none" w:sz="0" w:space="0" w:color="auto"/>
        <w:bottom w:val="none" w:sz="0" w:space="0" w:color="auto"/>
        <w:right w:val="none" w:sz="0" w:space="0" w:color="auto"/>
      </w:divBdr>
    </w:div>
    <w:div w:id="1003360194">
      <w:bodyDiv w:val="1"/>
      <w:marLeft w:val="0"/>
      <w:marRight w:val="0"/>
      <w:marTop w:val="0"/>
      <w:marBottom w:val="0"/>
      <w:divBdr>
        <w:top w:val="none" w:sz="0" w:space="0" w:color="auto"/>
        <w:left w:val="none" w:sz="0" w:space="0" w:color="auto"/>
        <w:bottom w:val="none" w:sz="0" w:space="0" w:color="auto"/>
        <w:right w:val="none" w:sz="0" w:space="0" w:color="auto"/>
      </w:divBdr>
    </w:div>
    <w:div w:id="1004162923">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28234065">
      <w:bodyDiv w:val="1"/>
      <w:marLeft w:val="0"/>
      <w:marRight w:val="0"/>
      <w:marTop w:val="0"/>
      <w:marBottom w:val="0"/>
      <w:divBdr>
        <w:top w:val="none" w:sz="0" w:space="0" w:color="auto"/>
        <w:left w:val="none" w:sz="0" w:space="0" w:color="auto"/>
        <w:bottom w:val="none" w:sz="0" w:space="0" w:color="auto"/>
        <w:right w:val="none" w:sz="0" w:space="0" w:color="auto"/>
      </w:divBdr>
    </w:div>
    <w:div w:id="1300257552">
      <w:bodyDiv w:val="1"/>
      <w:marLeft w:val="0"/>
      <w:marRight w:val="0"/>
      <w:marTop w:val="0"/>
      <w:marBottom w:val="0"/>
      <w:divBdr>
        <w:top w:val="none" w:sz="0" w:space="0" w:color="auto"/>
        <w:left w:val="none" w:sz="0" w:space="0" w:color="auto"/>
        <w:bottom w:val="none" w:sz="0" w:space="0" w:color="auto"/>
        <w:right w:val="none" w:sz="0" w:space="0" w:color="auto"/>
      </w:divBdr>
    </w:div>
    <w:div w:id="1308315791">
      <w:bodyDiv w:val="1"/>
      <w:marLeft w:val="0"/>
      <w:marRight w:val="0"/>
      <w:marTop w:val="0"/>
      <w:marBottom w:val="0"/>
      <w:divBdr>
        <w:top w:val="none" w:sz="0" w:space="0" w:color="auto"/>
        <w:left w:val="none" w:sz="0" w:space="0" w:color="auto"/>
        <w:bottom w:val="none" w:sz="0" w:space="0" w:color="auto"/>
        <w:right w:val="none" w:sz="0" w:space="0" w:color="auto"/>
      </w:divBdr>
    </w:div>
    <w:div w:id="131356392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10872239">
      <w:bodyDiv w:val="1"/>
      <w:marLeft w:val="0"/>
      <w:marRight w:val="0"/>
      <w:marTop w:val="0"/>
      <w:marBottom w:val="0"/>
      <w:divBdr>
        <w:top w:val="none" w:sz="0" w:space="0" w:color="auto"/>
        <w:left w:val="none" w:sz="0" w:space="0" w:color="auto"/>
        <w:bottom w:val="none" w:sz="0" w:space="0" w:color="auto"/>
        <w:right w:val="none" w:sz="0" w:space="0" w:color="auto"/>
      </w:divBdr>
    </w:div>
    <w:div w:id="166200068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9390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1ACF3-6BBB-4AAC-BA5E-9FA6C5BE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50</Pages>
  <Words>21644</Words>
  <Characters>119045</Characters>
  <Application>Microsoft Office Word</Application>
  <DocSecurity>0</DocSecurity>
  <Lines>992</Lines>
  <Paragraphs>280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261</cp:revision>
  <cp:lastPrinted>2025-06-27T21:18:00Z</cp:lastPrinted>
  <dcterms:created xsi:type="dcterms:W3CDTF">2025-06-25T01:35:00Z</dcterms:created>
  <dcterms:modified xsi:type="dcterms:W3CDTF">2026-03-27T19:23:00Z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