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9B" w:rsidRPr="00693F9B" w:rsidRDefault="00693F9B" w:rsidP="00693F9B">
      <w:pPr>
        <w:spacing w:after="0" w:line="240" w:lineRule="auto"/>
        <w:jc w:val="both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48"/>
          <w:lang w:eastAsia="es-MX"/>
        </w:rPr>
      </w:pPr>
      <w:r w:rsidRPr="00693F9B">
        <w:rPr>
          <w:rFonts w:ascii="Montserrat" w:eastAsia="Times New Roman" w:hAnsi="Montserrat" w:cs="Times New Roman"/>
          <w:b/>
          <w:bCs/>
          <w:kern w:val="36"/>
          <w:sz w:val="28"/>
          <w:szCs w:val="48"/>
          <w:lang w:eastAsia="es-MX"/>
        </w:rPr>
        <w:t>ACTA DE LA [NÚMERO] SESIÓN ORDINARIA DEL COMITÉ DE ÉTICA DE [NOMBRE DEL ENTE PÚBLICO]</w:t>
      </w:r>
    </w:p>
    <w:p w:rsid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En la ciudad de Villahermosa, Tabasco, siendo las 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___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horas del día ___ de _______ </w:t>
      </w:r>
      <w:proofErr w:type="spellStart"/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de</w:t>
      </w:r>
      <w:proofErr w:type="spellEnd"/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2026, en las oficinas de [NOMBRE DEL ENTE PÚBLICO], ubicadas en [DIRECCIÓN COMPLETA DEL ENTE], se reunieron les integrantes del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Comité de Ética de [NOMBRE DEL ENTE PÚBLICO]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.</w:t>
      </w:r>
    </w:p>
    <w:p w:rsidR="00693F9B" w:rsidRPr="00693F9B" w:rsidRDefault="001B2DC6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>
        <w:rPr>
          <w:rFonts w:ascii="Montserrat" w:eastAsia="Times New Roman" w:hAnsi="Montserrat" w:cs="Times New Roman"/>
          <w:sz w:val="24"/>
          <w:szCs w:val="24"/>
          <w:lang w:eastAsia="es-MX"/>
        </w:rPr>
        <w:pict>
          <v:rect id="_x0000_i1025" style="width:0;height:1.5pt" o:hralign="center" o:hrstd="t" o:hr="t" fillcolor="#a0a0a0" stroked="f"/>
        </w:pict>
      </w:r>
    </w:p>
    <w:p w:rsidR="00693F9B" w:rsidRPr="00693F9B" w:rsidRDefault="00693F9B" w:rsidP="00693F9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</w:pPr>
      <w:r w:rsidRPr="00693F9B"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  <w:t>I. VERIFICACIÓN DE QUÓRUM E INICIO DE LA SESIÓN</w:t>
      </w:r>
    </w:p>
    <w:p w:rsid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La Presidencia del Comité de Ética, a cargo de [NOMBRE DEL PRESIDENTE O PRESIDENTA], agradeció la presencia de les asistentes y solicitó a la Secretaría Ejecutiva verificar si se contaba con 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quórum legal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.</w:t>
      </w:r>
    </w:p>
    <w:p w:rsid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La Secretaría Ejecutiva informó que el quórum era suficiente, por lo que la Presidencia declaró formalmente iniciada la sesión.</w:t>
      </w:r>
    </w:p>
    <w:p w:rsidR="00693F9B" w:rsidRPr="00693F9B" w:rsidRDefault="001B2DC6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>
        <w:rPr>
          <w:rFonts w:ascii="Montserrat" w:eastAsia="Times New Roman" w:hAnsi="Montserrat" w:cs="Times New Roman"/>
          <w:sz w:val="24"/>
          <w:szCs w:val="24"/>
          <w:lang w:eastAsia="es-MX"/>
        </w:rPr>
        <w:pict>
          <v:rect id="_x0000_i1026" style="width:0;height:1.5pt" o:hralign="center" o:hrstd="t" o:hr="t" fillcolor="#a0a0a0" stroked="f"/>
        </w:pict>
      </w:r>
    </w:p>
    <w:p w:rsidR="00693F9B" w:rsidRPr="00693F9B" w:rsidRDefault="00693F9B" w:rsidP="00693F9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</w:pPr>
      <w:r w:rsidRPr="00693F9B"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  <w:t>II. PRESENTACIÓN Y APROBACIÓN DEL ORDEN DEL DÍA</w:t>
      </w:r>
    </w:p>
    <w:p w:rsid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>
        <w:rPr>
          <w:rFonts w:ascii="Montserrat" w:eastAsia="Times New Roman" w:hAnsi="Montserrat" w:cs="Times New Roman"/>
          <w:sz w:val="24"/>
          <w:szCs w:val="24"/>
          <w:lang w:eastAsia="es-MX"/>
        </w:rPr>
        <w:t>L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a Presidencia sometió a consideración el siguiente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orden del día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:</w:t>
      </w:r>
    </w:p>
    <w:p w:rsidR="00693F9B" w:rsidRP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numPr>
          <w:ilvl w:val="0"/>
          <w:numId w:val="9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Verificación de quórum e inicio de sesión</w:t>
      </w:r>
    </w:p>
    <w:p w:rsidR="00693F9B" w:rsidRPr="00693F9B" w:rsidRDefault="00693F9B" w:rsidP="00693F9B">
      <w:pPr>
        <w:numPr>
          <w:ilvl w:val="0"/>
          <w:numId w:val="9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Aprobación del orden del día</w:t>
      </w:r>
    </w:p>
    <w:p w:rsidR="00693F9B" w:rsidRPr="00693F9B" w:rsidRDefault="00693F9B" w:rsidP="00693F9B">
      <w:pPr>
        <w:numPr>
          <w:ilvl w:val="0"/>
          <w:numId w:val="9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Lectura y aprobación del acta de la sesión anterior</w:t>
      </w:r>
    </w:p>
    <w:p w:rsidR="00693F9B" w:rsidRPr="00693F9B" w:rsidRDefault="00693F9B" w:rsidP="00693F9B">
      <w:pPr>
        <w:numPr>
          <w:ilvl w:val="0"/>
          <w:numId w:val="9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[Asuntos a tratar en la sesión]</w:t>
      </w:r>
    </w:p>
    <w:p w:rsidR="00693F9B" w:rsidRPr="00693F9B" w:rsidRDefault="00693F9B" w:rsidP="00693F9B">
      <w:pPr>
        <w:numPr>
          <w:ilvl w:val="0"/>
          <w:numId w:val="9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Asuntos generales</w:t>
      </w:r>
    </w:p>
    <w:p w:rsidR="00693F9B" w:rsidRDefault="00693F9B" w:rsidP="00693F9B">
      <w:pPr>
        <w:numPr>
          <w:ilvl w:val="0"/>
          <w:numId w:val="9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Clausura de la sesión</w:t>
      </w:r>
    </w:p>
    <w:p w:rsidR="00693F9B" w:rsidRDefault="00693F9B" w:rsidP="00693F9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es-MX"/>
        </w:rPr>
      </w:pPr>
    </w:p>
    <w:p w:rsidR="00693F9B" w:rsidRDefault="00693F9B" w:rsidP="00693F9B">
      <w:pPr>
        <w:spacing w:after="0" w:line="240" w:lineRule="auto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</w:pPr>
      <w:r w:rsidRPr="00693F9B"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  <w:t>III. LECTURA Y APROBACIÓN DEL ACTA DE LA SESIÓN ANTERIOR</w:t>
      </w:r>
    </w:p>
    <w:p w:rsidR="00693F9B" w:rsidRPr="00693F9B" w:rsidRDefault="00693F9B" w:rsidP="00693F9B">
      <w:pPr>
        <w:spacing w:after="0" w:line="240" w:lineRule="auto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</w:pPr>
    </w:p>
    <w:p w:rsid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La Presidencia solicitó la lectura del acta de la sesión ordinaria número ___, celebrada el [FECHA DE LA SESIÓN ANTERIOR].</w:t>
      </w: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Al no presentarse comentarios, el acta fue aprobada por unanimidad.</w:t>
      </w:r>
    </w:p>
    <w:p w:rsidR="00693F9B" w:rsidRPr="00693F9B" w:rsidRDefault="001B2DC6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>
        <w:rPr>
          <w:rFonts w:ascii="Montserrat" w:eastAsia="Times New Roman" w:hAnsi="Montserrat" w:cs="Times New Roman"/>
          <w:sz w:val="24"/>
          <w:szCs w:val="24"/>
          <w:lang w:eastAsia="es-MX"/>
        </w:rPr>
        <w:pict>
          <v:rect id="_x0000_i1027" style="width:0;height:1.5pt" o:hralign="center" o:hrstd="t" o:hr="t" fillcolor="#a0a0a0" stroked="f"/>
        </w:pict>
      </w:r>
    </w:p>
    <w:p w:rsidR="00693F9B" w:rsidRPr="00693F9B" w:rsidRDefault="00693F9B" w:rsidP="00693F9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</w:pPr>
      <w:r w:rsidRPr="00693F9B"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  <w:t>IV. ASUNTOS A TRATAR</w:t>
      </w:r>
    </w:p>
    <w:p w:rsid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Les temas a tratar en cada sesión deberán presentarse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conforme a los plazos establecidos en el Tablero de Control 2026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, el cual indica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qué documentos deben aprobarse y en qué fechas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durante el año.</w:t>
      </w:r>
    </w:p>
    <w:p w:rsid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lastRenderedPageBreak/>
        <w:t>Los asuntos mínimos que deberán considerarse a lo largo del ejercicio son:</w:t>
      </w: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Presentación y aprobación del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Programa Anual de Trabajo</w:t>
      </w:r>
      <w:r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Presentación y aprobación de los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Indicadores de Cumplimiento</w:t>
      </w:r>
      <w:r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Presentación y aprobación del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mecanismo de verificación de indicadores</w:t>
      </w:r>
      <w:r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Elaboración, ratificación o actualización del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Código de Conducta</w:t>
      </w:r>
      <w:r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Elaboración, ratificación o actualización del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procedimiento para atender denuncias</w:t>
      </w:r>
      <w:r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Presentación y aprobación del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reporte estadístico de la aplicación del mecanismo de verificación</w:t>
      </w:r>
      <w:r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Presentación y aprobación del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Informe Anual de Actividades</w:t>
      </w:r>
      <w:r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Seguimiento a los acuerdos tomados en sesiones anteriores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.</w:t>
      </w:r>
    </w:p>
    <w:p w:rsidR="00693F9B" w:rsidRDefault="00693F9B" w:rsidP="00693F9B">
      <w:pPr>
        <w:numPr>
          <w:ilvl w:val="0"/>
          <w:numId w:val="10"/>
        </w:num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Análisis de denuncias recibidas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spacing w:after="0" w:line="240" w:lineRule="auto"/>
        <w:ind w:left="720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Nota: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Estos puntos representan el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contenido mínimo obligatorio del acta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. </w:t>
      </w:r>
    </w:p>
    <w:p w:rsid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Cada tema deberá abordarse en la sesión correspondiente según la progr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amación del Tablero de Control y s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e podrán incluir otros asuntos que la Presidencia o l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o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s integrantes del Comité consideren pertinentes.</w:t>
      </w:r>
    </w:p>
    <w:p w:rsidR="00693F9B" w:rsidRPr="00693F9B" w:rsidRDefault="001B2DC6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>
        <w:rPr>
          <w:rFonts w:ascii="Montserrat" w:eastAsia="Times New Roman" w:hAnsi="Montserrat" w:cs="Times New Roman"/>
          <w:sz w:val="24"/>
          <w:szCs w:val="24"/>
          <w:lang w:eastAsia="es-MX"/>
        </w:rPr>
        <w:pict>
          <v:rect id="_x0000_i1028" style="width:0;height:1.5pt" o:hralign="center" o:hrstd="t" o:hr="t" fillcolor="#a0a0a0" stroked="f"/>
        </w:pict>
      </w:r>
    </w:p>
    <w:p w:rsidR="00693F9B" w:rsidRPr="00693F9B" w:rsidRDefault="00693F9B" w:rsidP="00693F9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</w:pPr>
      <w:r w:rsidRPr="00693F9B"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  <w:t>V. ASUNTOS GENERALES</w:t>
      </w:r>
    </w:p>
    <w:p w:rsidR="00693F9B" w:rsidRP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Se abrió el espacio de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Asuntos Generales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para que les integrantes pudieran plantear temas adicionales.</w:t>
      </w:r>
    </w:p>
    <w:p w:rsidR="00693F9B" w:rsidRPr="00693F9B" w:rsidRDefault="00693F9B" w:rsidP="00693F9B">
      <w:pPr>
        <w:numPr>
          <w:ilvl w:val="0"/>
          <w:numId w:val="11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Temas presentados: ________________________________________________________</w:t>
      </w:r>
    </w:p>
    <w:p w:rsidR="00693F9B" w:rsidRPr="00693F9B" w:rsidRDefault="00693F9B" w:rsidP="00693F9B">
      <w:pPr>
        <w:numPr>
          <w:ilvl w:val="0"/>
          <w:numId w:val="11"/>
        </w:num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Intervenciones: ____________________________________________________________</w:t>
      </w:r>
    </w:p>
    <w:p w:rsidR="00693F9B" w:rsidRP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Al no presentarse otros asuntos, se dio por concluido este apartado.</w:t>
      </w:r>
    </w:p>
    <w:p w:rsidR="00693F9B" w:rsidRPr="00693F9B" w:rsidRDefault="001B2DC6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>
        <w:rPr>
          <w:rFonts w:ascii="Montserrat" w:eastAsia="Times New Roman" w:hAnsi="Montserrat" w:cs="Times New Roman"/>
          <w:sz w:val="24"/>
          <w:szCs w:val="24"/>
          <w:lang w:eastAsia="es-MX"/>
        </w:rPr>
        <w:pict>
          <v:rect id="_x0000_i1029" style="width:0;height:1.5pt" o:hralign="center" o:hrstd="t" o:hr="t" fillcolor="#a0a0a0" stroked="f"/>
        </w:pict>
      </w:r>
    </w:p>
    <w:p w:rsidR="00693F9B" w:rsidRDefault="00693F9B" w:rsidP="00693F9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</w:pPr>
      <w:r w:rsidRPr="00693F9B"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  <w:t>VI. CLAUSURA DE LA SESIÓN</w:t>
      </w:r>
    </w:p>
    <w:p w:rsidR="00693F9B" w:rsidRPr="00693F9B" w:rsidRDefault="00693F9B" w:rsidP="00693F9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28"/>
          <w:szCs w:val="36"/>
          <w:lang w:eastAsia="es-MX"/>
        </w:rPr>
      </w:pPr>
    </w:p>
    <w:p w:rsid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Al agotarse los puntos del orden del día, la Secretaría Ejecutiva informó a la Presidencia que no existían asuntos pendientes.</w:t>
      </w: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Finalmente, siendo las </w:t>
      </w:r>
      <w:r>
        <w:rPr>
          <w:rFonts w:ascii="Montserrat" w:eastAsia="Times New Roman" w:hAnsi="Montserrat" w:cs="Times New Roman"/>
          <w:b/>
          <w:bCs/>
          <w:i/>
          <w:iCs/>
          <w:sz w:val="24"/>
          <w:szCs w:val="24"/>
          <w:lang w:eastAsia="es-MX"/>
        </w:rPr>
        <w:t>____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horas del día ___ de _______ </w:t>
      </w:r>
      <w:proofErr w:type="spellStart"/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de</w:t>
      </w:r>
      <w:proofErr w:type="spellEnd"/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2026, la Presidencia declaró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clausurada la sesión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.</w:t>
      </w:r>
    </w:p>
    <w:p w:rsidR="00693F9B" w:rsidRPr="00693F9B" w:rsidRDefault="001B2DC6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>
        <w:rPr>
          <w:rFonts w:ascii="Montserrat" w:eastAsia="Times New Roman" w:hAnsi="Montserrat" w:cs="Times New Roman"/>
          <w:sz w:val="24"/>
          <w:szCs w:val="24"/>
          <w:lang w:eastAsia="es-MX"/>
        </w:rPr>
        <w:pict>
          <v:rect id="_x0000_i1030" style="width:0;height:1.5pt" o:hralign="center" o:hrstd="t" o:hr="t" fillcolor="#a0a0a0" stroked="f"/>
        </w:pict>
      </w:r>
    </w:p>
    <w:p w:rsidR="00693F9B" w:rsidRP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b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b/>
          <w:sz w:val="24"/>
          <w:szCs w:val="24"/>
          <w:lang w:eastAsia="es-MX"/>
        </w:rPr>
        <w:t>APARTADO DE FIRMAS DE LOS ASISTENTES A LA SESIÓN.</w:t>
      </w:r>
    </w:p>
    <w:p w:rsidR="00693F9B" w:rsidRDefault="00693F9B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b/>
          <w:sz w:val="24"/>
          <w:szCs w:val="24"/>
          <w:lang w:eastAsia="es-MX"/>
        </w:rPr>
        <w:t>NOTA: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Esta acta, junto con los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documentos aprobados durante la sesión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(debidamente rubricados) y l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o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s 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oficios de invitación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, deberá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n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ser remitid</w:t>
      </w:r>
      <w:r>
        <w:rPr>
          <w:rFonts w:ascii="Montserrat" w:eastAsia="Times New Roman" w:hAnsi="Montserrat" w:cs="Times New Roman"/>
          <w:sz w:val="24"/>
          <w:szCs w:val="24"/>
          <w:lang w:eastAsia="es-MX"/>
        </w:rPr>
        <w:t>os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 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lastRenderedPageBreak/>
        <w:t xml:space="preserve">dentro de los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primeros cinco días hábiles posteriores a la realización de la sesión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.</w:t>
      </w: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</w:p>
    <w:p w:rsidR="00693F9B" w:rsidRPr="00693F9B" w:rsidRDefault="00693F9B" w:rsidP="00693F9B">
      <w:pPr>
        <w:spacing w:after="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es-MX"/>
        </w:rPr>
      </w:pP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 xml:space="preserve">Este formato establece los </w:t>
      </w:r>
      <w:r w:rsidRPr="00693F9B">
        <w:rPr>
          <w:rFonts w:ascii="Montserrat" w:eastAsia="Times New Roman" w:hAnsi="Montserrat" w:cs="Times New Roman"/>
          <w:b/>
          <w:bCs/>
          <w:sz w:val="24"/>
          <w:szCs w:val="24"/>
          <w:lang w:eastAsia="es-MX"/>
        </w:rPr>
        <w:t>elementos mínimos que debe contener el acta</w:t>
      </w:r>
      <w:r w:rsidRPr="00693F9B">
        <w:rPr>
          <w:rFonts w:ascii="Montserrat" w:eastAsia="Times New Roman" w:hAnsi="Montserrat" w:cs="Times New Roman"/>
          <w:sz w:val="24"/>
          <w:szCs w:val="24"/>
          <w:lang w:eastAsia="es-MX"/>
        </w:rPr>
        <w:t>. Puede ampliarse para incluir información adicional que facilite el seguimiento, la rendición de cuentas y la evaluación de las actividades del Comité de Ética.</w:t>
      </w:r>
    </w:p>
    <w:p w:rsidR="00693F9B" w:rsidRPr="00693F9B" w:rsidRDefault="001B2DC6" w:rsidP="00693F9B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es-MX"/>
        </w:rPr>
      </w:pPr>
      <w:r>
        <w:rPr>
          <w:rFonts w:ascii="Montserrat" w:eastAsia="Times New Roman" w:hAnsi="Montserrat" w:cs="Times New Roman"/>
          <w:sz w:val="24"/>
          <w:szCs w:val="24"/>
          <w:lang w:eastAsia="es-MX"/>
        </w:rPr>
        <w:pict>
          <v:rect id="_x0000_i1031" style="width:0;height:1.5pt" o:hralign="center" o:hrstd="t" o:hr="t" fillcolor="#a0a0a0" stroked="f"/>
        </w:pict>
      </w:r>
    </w:p>
    <w:p w:rsidR="00E12B85" w:rsidRPr="00693F9B" w:rsidRDefault="00E12B85" w:rsidP="00693F9B">
      <w:pPr>
        <w:spacing w:after="0" w:line="240" w:lineRule="auto"/>
        <w:rPr>
          <w:rFonts w:ascii="Montserrat" w:hAnsi="Montserrat"/>
        </w:rPr>
      </w:pPr>
    </w:p>
    <w:sectPr w:rsidR="00E12B85" w:rsidRPr="00693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12" w:rsidRDefault="00BA6212" w:rsidP="00BA6212">
      <w:pPr>
        <w:spacing w:after="0" w:line="240" w:lineRule="auto"/>
      </w:pPr>
      <w:r>
        <w:separator/>
      </w:r>
    </w:p>
  </w:endnote>
  <w:endnote w:type="continuationSeparator" w:id="0">
    <w:p w:rsidR="00BA6212" w:rsidRDefault="00BA6212" w:rsidP="00BA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C6" w:rsidRDefault="001B2D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-16084157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B2DC6" w:rsidRDefault="001B2DC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6212" w:rsidRDefault="00BA62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C6" w:rsidRDefault="001B2D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12" w:rsidRDefault="00BA6212" w:rsidP="00BA6212">
      <w:pPr>
        <w:spacing w:after="0" w:line="240" w:lineRule="auto"/>
      </w:pPr>
      <w:r>
        <w:separator/>
      </w:r>
    </w:p>
  </w:footnote>
  <w:footnote w:type="continuationSeparator" w:id="0">
    <w:p w:rsidR="00BA6212" w:rsidRDefault="00BA6212" w:rsidP="00BA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C6" w:rsidRDefault="001B2D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C6" w:rsidRDefault="001B2D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C6" w:rsidRDefault="001B2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151E5"/>
    <w:multiLevelType w:val="hybridMultilevel"/>
    <w:tmpl w:val="01241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27C8"/>
    <w:multiLevelType w:val="hybridMultilevel"/>
    <w:tmpl w:val="D93419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05A52"/>
    <w:multiLevelType w:val="multilevel"/>
    <w:tmpl w:val="ADE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B596B"/>
    <w:multiLevelType w:val="hybridMultilevel"/>
    <w:tmpl w:val="580A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81159"/>
    <w:multiLevelType w:val="multilevel"/>
    <w:tmpl w:val="6A7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D538E"/>
    <w:multiLevelType w:val="multilevel"/>
    <w:tmpl w:val="879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5297A"/>
    <w:multiLevelType w:val="multilevel"/>
    <w:tmpl w:val="E158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05AA2"/>
    <w:multiLevelType w:val="multilevel"/>
    <w:tmpl w:val="872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D70E1"/>
    <w:multiLevelType w:val="multilevel"/>
    <w:tmpl w:val="926E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5407B"/>
    <w:multiLevelType w:val="hybridMultilevel"/>
    <w:tmpl w:val="7D06CD78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E6DA8"/>
    <w:multiLevelType w:val="multilevel"/>
    <w:tmpl w:val="11C6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AC"/>
    <w:rsid w:val="00112E30"/>
    <w:rsid w:val="001B2DC6"/>
    <w:rsid w:val="00254B7C"/>
    <w:rsid w:val="00272AC1"/>
    <w:rsid w:val="002F24E7"/>
    <w:rsid w:val="00326609"/>
    <w:rsid w:val="003C1BFD"/>
    <w:rsid w:val="004842A4"/>
    <w:rsid w:val="004B49F5"/>
    <w:rsid w:val="004B6984"/>
    <w:rsid w:val="005151AC"/>
    <w:rsid w:val="00521956"/>
    <w:rsid w:val="005D2D7B"/>
    <w:rsid w:val="00643885"/>
    <w:rsid w:val="006441B2"/>
    <w:rsid w:val="00693F9B"/>
    <w:rsid w:val="006E648B"/>
    <w:rsid w:val="006F4BE8"/>
    <w:rsid w:val="00780587"/>
    <w:rsid w:val="007B447C"/>
    <w:rsid w:val="008B5191"/>
    <w:rsid w:val="009051B0"/>
    <w:rsid w:val="009B0175"/>
    <w:rsid w:val="00AC232E"/>
    <w:rsid w:val="00BA6212"/>
    <w:rsid w:val="00DE08AC"/>
    <w:rsid w:val="00E12B85"/>
    <w:rsid w:val="00E525E5"/>
    <w:rsid w:val="00FB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8D7A3C7E-68B3-448E-9C17-5A89629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1AC"/>
  </w:style>
  <w:style w:type="paragraph" w:styleId="Ttulo1">
    <w:name w:val="heading 1"/>
    <w:basedOn w:val="Normal"/>
    <w:link w:val="Ttulo1Car"/>
    <w:uiPriority w:val="9"/>
    <w:qFormat/>
    <w:rsid w:val="00693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93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51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4388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A6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212"/>
  </w:style>
  <w:style w:type="paragraph" w:styleId="Piedepgina">
    <w:name w:val="footer"/>
    <w:basedOn w:val="Normal"/>
    <w:link w:val="PiedepginaCar"/>
    <w:uiPriority w:val="99"/>
    <w:unhideWhenUsed/>
    <w:rsid w:val="00BA6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212"/>
  </w:style>
  <w:style w:type="character" w:styleId="Hipervnculo">
    <w:name w:val="Hyperlink"/>
    <w:basedOn w:val="Fuentedeprrafopredeter"/>
    <w:uiPriority w:val="99"/>
    <w:unhideWhenUsed/>
    <w:rsid w:val="004B698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93F9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93F9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9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SFP</cp:lastModifiedBy>
  <cp:revision>24</cp:revision>
  <dcterms:created xsi:type="dcterms:W3CDTF">2025-06-04T17:33:00Z</dcterms:created>
  <dcterms:modified xsi:type="dcterms:W3CDTF">2026-01-20T15:48:00Z</dcterms:modified>
</cp:coreProperties>
</file>